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AB" w:rsidRPr="006A1824" w:rsidRDefault="00EF02AB">
      <w:pPr>
        <w:pStyle w:val="h1"/>
        <w:rPr>
          <w:rFonts w:ascii="Impact" w:hAnsi="Impact" w:cs="Arial"/>
          <w:smallCaps w:val="0"/>
          <w:sz w:val="52"/>
          <w:szCs w:val="52"/>
        </w:rPr>
      </w:pPr>
      <w:r w:rsidRPr="009E76B0">
        <w:rPr>
          <w:rFonts w:ascii="Impact" w:hAnsi="Impact" w:cs="Arial"/>
          <w:smallCaps w:val="0"/>
          <w:sz w:val="52"/>
          <w:szCs w:val="52"/>
        </w:rPr>
        <w:t>5.1   The Reign of God: Reaching Out in Justice</w:t>
      </w:r>
    </w:p>
    <w:p w:rsidR="00EF02AB" w:rsidRPr="00EA68C8" w:rsidRDefault="00EF02AB" w:rsidP="00256367">
      <w:pPr>
        <w:spacing w:before="120"/>
        <w:jc w:val="both"/>
        <w:rPr>
          <w:rFonts w:ascii="Arial" w:hAnsi="Arial"/>
          <w:sz w:val="22"/>
          <w:szCs w:val="24"/>
        </w:rPr>
      </w:pPr>
      <w:r w:rsidRPr="00EA68C8">
        <w:rPr>
          <w:rFonts w:ascii="Arial" w:hAnsi="Arial"/>
          <w:sz w:val="22"/>
          <w:szCs w:val="24"/>
        </w:rPr>
        <w:t>This unit explores the Church’s mission to build a just world. Justice is an important element in bringing about the Reign of God. Students will explore examples of injustice and how the Church continues the mission of Jesus by working for justice. In their exploration, students will need to look at decision-making and conscience.</w:t>
      </w:r>
    </w:p>
    <w:p w:rsidR="00EF02AB" w:rsidRPr="0081561A" w:rsidRDefault="00EF02AB" w:rsidP="0081561A">
      <w:pPr>
        <w:spacing w:before="240"/>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14"/>
        <w:gridCol w:w="3494"/>
        <w:gridCol w:w="3497"/>
      </w:tblGrid>
      <w:tr w:rsidR="00EF02AB" w:rsidRPr="00B03197">
        <w:trPr>
          <w:trHeight w:val="731"/>
        </w:trPr>
        <w:tc>
          <w:tcPr>
            <w:tcW w:w="3241" w:type="dxa"/>
            <w:vAlign w:val="center"/>
          </w:tcPr>
          <w:p w:rsidR="00EF02AB" w:rsidRPr="00B03197" w:rsidRDefault="00EF02AB" w:rsidP="00E96AF4">
            <w:pPr>
              <w:spacing w:before="120"/>
              <w:jc w:val="center"/>
              <w:rPr>
                <w:rFonts w:ascii="Arial" w:hAnsi="Arial" w:cs="Arial"/>
                <w:b/>
                <w:bCs/>
                <w:szCs w:val="24"/>
              </w:rPr>
            </w:pPr>
            <w:r w:rsidRPr="00B03197">
              <w:rPr>
                <w:rFonts w:ascii="Arial" w:hAnsi="Arial" w:cs="Arial"/>
                <w:b/>
                <w:bCs/>
                <w:szCs w:val="24"/>
              </w:rPr>
              <w:t>Values &amp; Attitudes</w:t>
            </w:r>
          </w:p>
          <w:p w:rsidR="00EF02AB" w:rsidRPr="00B03197" w:rsidRDefault="00EF02AB"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rsidR="00EF02AB" w:rsidRPr="00B03197" w:rsidRDefault="00EF02AB" w:rsidP="00E96AF4">
            <w:pPr>
              <w:spacing w:before="120"/>
              <w:jc w:val="center"/>
              <w:rPr>
                <w:rFonts w:ascii="Arial" w:hAnsi="Arial" w:cs="Arial"/>
                <w:b/>
                <w:bCs/>
                <w:szCs w:val="24"/>
              </w:rPr>
            </w:pPr>
            <w:r w:rsidRPr="00B03197">
              <w:rPr>
                <w:rFonts w:ascii="Arial" w:hAnsi="Arial" w:cs="Arial"/>
                <w:b/>
                <w:bCs/>
                <w:szCs w:val="24"/>
              </w:rPr>
              <w:t>Knowledge &amp; Understandings</w:t>
            </w:r>
          </w:p>
          <w:p w:rsidR="00EF02AB" w:rsidRPr="00B03197" w:rsidRDefault="00EF02AB"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rsidR="00EF02AB" w:rsidRPr="00B03197" w:rsidRDefault="00EF02AB" w:rsidP="00E96AF4">
            <w:pPr>
              <w:spacing w:before="120"/>
              <w:jc w:val="center"/>
              <w:rPr>
                <w:rFonts w:ascii="Arial" w:hAnsi="Arial" w:cs="Arial"/>
                <w:b/>
                <w:bCs/>
                <w:szCs w:val="24"/>
              </w:rPr>
            </w:pPr>
            <w:r w:rsidRPr="00B03197">
              <w:rPr>
                <w:rFonts w:ascii="Arial" w:hAnsi="Arial" w:cs="Arial"/>
                <w:b/>
                <w:bCs/>
                <w:szCs w:val="24"/>
              </w:rPr>
              <w:t>Skills</w:t>
            </w:r>
          </w:p>
          <w:p w:rsidR="00EF02AB" w:rsidRPr="00B03197" w:rsidRDefault="00EF02AB"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EF02AB" w:rsidRPr="00B03197">
        <w:trPr>
          <w:trHeight w:val="1242"/>
        </w:trPr>
        <w:tc>
          <w:tcPr>
            <w:tcW w:w="3241" w:type="dxa"/>
          </w:tcPr>
          <w:p w:rsidR="00EF02AB" w:rsidRPr="00256367" w:rsidRDefault="00EF02AB" w:rsidP="00256367">
            <w:pPr>
              <w:ind w:left="720" w:hanging="720"/>
              <w:rPr>
                <w:rFonts w:ascii="Arial" w:hAnsi="Arial" w:cs="Arial"/>
                <w:sz w:val="22"/>
                <w:szCs w:val="22"/>
              </w:rPr>
            </w:pPr>
            <w:r w:rsidRPr="00256367">
              <w:rPr>
                <w:rFonts w:ascii="Arial" w:hAnsi="Arial" w:cs="Arial"/>
                <w:sz w:val="22"/>
                <w:szCs w:val="22"/>
              </w:rPr>
              <w:t xml:space="preserve">S3.2 </w:t>
            </w:r>
            <w:r w:rsidRPr="00256367">
              <w:rPr>
                <w:rFonts w:ascii="Arial" w:hAnsi="Arial" w:cs="Arial"/>
                <w:sz w:val="22"/>
                <w:szCs w:val="22"/>
              </w:rPr>
              <w:tab/>
              <w:t>able to seek out ways in which they can live as Christians</w:t>
            </w:r>
          </w:p>
        </w:tc>
        <w:tc>
          <w:tcPr>
            <w:tcW w:w="3530" w:type="dxa"/>
          </w:tcPr>
          <w:p w:rsidR="00EF02AB" w:rsidRPr="00256367" w:rsidRDefault="00EF02AB" w:rsidP="00256367">
            <w:pPr>
              <w:rPr>
                <w:rFonts w:ascii="Arial" w:hAnsi="Arial" w:cs="Arial"/>
                <w:sz w:val="22"/>
                <w:szCs w:val="22"/>
              </w:rPr>
            </w:pPr>
            <w:r w:rsidRPr="00256367">
              <w:rPr>
                <w:rFonts w:ascii="Arial" w:hAnsi="Arial" w:cs="Arial"/>
                <w:sz w:val="22"/>
                <w:szCs w:val="22"/>
              </w:rPr>
              <w:t>explain the call to live as Christians to bring about the Reign of God</w:t>
            </w:r>
          </w:p>
        </w:tc>
        <w:tc>
          <w:tcPr>
            <w:tcW w:w="3543" w:type="dxa"/>
          </w:tcPr>
          <w:p w:rsidR="00EF02AB" w:rsidRPr="00256367" w:rsidRDefault="00EF02AB" w:rsidP="00256367">
            <w:pPr>
              <w:rPr>
                <w:rFonts w:ascii="Arial" w:hAnsi="Arial" w:cs="Arial"/>
                <w:sz w:val="22"/>
                <w:szCs w:val="22"/>
              </w:rPr>
            </w:pPr>
            <w:r w:rsidRPr="00256367">
              <w:rPr>
                <w:rFonts w:ascii="Arial" w:hAnsi="Arial" w:cs="Arial"/>
                <w:sz w:val="22"/>
                <w:szCs w:val="22"/>
              </w:rPr>
              <w:t>investigate ways in which they can live as Christians to bring about the Reign of God</w:t>
            </w:r>
          </w:p>
        </w:tc>
      </w:tr>
      <w:tr w:rsidR="00EF02AB" w:rsidRPr="00B03197">
        <w:trPr>
          <w:trHeight w:val="1242"/>
        </w:trPr>
        <w:tc>
          <w:tcPr>
            <w:tcW w:w="3241" w:type="dxa"/>
          </w:tcPr>
          <w:p w:rsidR="00EF02AB" w:rsidRPr="00256367" w:rsidRDefault="00EF02AB" w:rsidP="00256367">
            <w:pPr>
              <w:ind w:left="720" w:hanging="720"/>
              <w:rPr>
                <w:rFonts w:ascii="Arial" w:hAnsi="Arial" w:cs="Arial"/>
                <w:sz w:val="22"/>
                <w:szCs w:val="22"/>
              </w:rPr>
            </w:pPr>
            <w:r w:rsidRPr="00256367">
              <w:rPr>
                <w:rFonts w:ascii="Arial" w:hAnsi="Arial" w:cs="Arial"/>
                <w:sz w:val="22"/>
                <w:szCs w:val="22"/>
              </w:rPr>
              <w:t xml:space="preserve">O3.1 </w:t>
            </w:r>
            <w:r w:rsidRPr="00256367">
              <w:rPr>
                <w:rFonts w:ascii="Arial" w:hAnsi="Arial" w:cs="Arial"/>
                <w:sz w:val="22"/>
                <w:szCs w:val="22"/>
              </w:rPr>
              <w:tab/>
              <w:t>aware of the Church’s mission to each out to others</w:t>
            </w:r>
          </w:p>
        </w:tc>
        <w:tc>
          <w:tcPr>
            <w:tcW w:w="3530" w:type="dxa"/>
          </w:tcPr>
          <w:p w:rsidR="00EF02AB" w:rsidRPr="00256367" w:rsidRDefault="00EF02AB" w:rsidP="00256367">
            <w:pPr>
              <w:rPr>
                <w:rFonts w:ascii="Arial" w:hAnsi="Arial" w:cs="Arial"/>
                <w:sz w:val="22"/>
                <w:szCs w:val="22"/>
              </w:rPr>
            </w:pPr>
            <w:r w:rsidRPr="00256367">
              <w:rPr>
                <w:rFonts w:ascii="Arial" w:hAnsi="Arial" w:cs="Arial"/>
                <w:sz w:val="22"/>
                <w:szCs w:val="22"/>
              </w:rPr>
              <w:t>explain the Church’s mission to reach out to others</w:t>
            </w:r>
          </w:p>
        </w:tc>
        <w:tc>
          <w:tcPr>
            <w:tcW w:w="3543" w:type="dxa"/>
          </w:tcPr>
          <w:p w:rsidR="00EF02AB" w:rsidRPr="00256367" w:rsidRDefault="00EF02AB" w:rsidP="00256367">
            <w:pPr>
              <w:rPr>
                <w:rFonts w:ascii="Arial" w:hAnsi="Arial" w:cs="Arial"/>
                <w:sz w:val="22"/>
                <w:szCs w:val="22"/>
              </w:rPr>
            </w:pPr>
            <w:r w:rsidRPr="00256367">
              <w:rPr>
                <w:rFonts w:ascii="Arial" w:hAnsi="Arial" w:cs="Arial"/>
                <w:sz w:val="22"/>
                <w:szCs w:val="22"/>
              </w:rPr>
              <w:t>identify ways that they, as Church, can continue the mission of Jesus</w:t>
            </w:r>
          </w:p>
        </w:tc>
      </w:tr>
    </w:tbl>
    <w:p w:rsidR="00EF02AB" w:rsidRPr="006A1824" w:rsidRDefault="00EF02AB" w:rsidP="00A36DA0">
      <w:pPr>
        <w:pStyle w:val="Style1"/>
        <w:spacing w:before="120" w:after="120"/>
        <w:rPr>
          <w:rFonts w:ascii="Arial" w:hAnsi="Arial" w:cs="Arial"/>
          <w:smallCaps w:val="0"/>
          <w:color w:val="auto"/>
        </w:rPr>
      </w:pPr>
      <w:r w:rsidRPr="006A1824">
        <w:rPr>
          <w:rFonts w:ascii="Arial" w:hAnsi="Arial" w:cs="Arial"/>
          <w:bCs/>
          <w:caps/>
          <w:smallCaps w:val="0"/>
          <w:color w:val="auto"/>
          <w:sz w:val="28"/>
          <w:szCs w:val="28"/>
        </w:rPr>
        <w:t>Syllabus Outcomes</w:t>
      </w:r>
      <w:r w:rsidRPr="00E44197">
        <w:rPr>
          <w:rFonts w:ascii="Arial" w:hAnsi="Arial" w:cs="Arial"/>
          <w:color w:val="auto"/>
        </w:rPr>
        <w:br/>
      </w:r>
      <w:r w:rsidRPr="006A1824">
        <w:rPr>
          <w:rFonts w:ascii="Arial" w:hAnsi="Arial" w:cs="Arial"/>
          <w:smallCaps w:val="0"/>
          <w:color w:val="auto"/>
          <w:sz w:val="24"/>
          <w:szCs w:val="24"/>
        </w:rPr>
        <w:t>Self/Others – Stage 3</w:t>
      </w:r>
    </w:p>
    <w:p w:rsidR="00EF02AB" w:rsidRDefault="006A1824" w:rsidP="00D70AEA">
      <w:pPr>
        <w:spacing w:after="120"/>
        <w:jc w:val="center"/>
        <w:rPr>
          <w:rFonts w:ascii="Arial" w:hAnsi="Arial" w:cs="Arial"/>
          <w:sz w:val="22"/>
          <w:szCs w:val="22"/>
        </w:rPr>
      </w:pPr>
      <w:r>
        <w:rPr>
          <w:noProof/>
          <w:lang w:eastAsia="en-AU"/>
        </w:rPr>
        <mc:AlternateContent>
          <mc:Choice Requires="wps">
            <w:drawing>
              <wp:anchor distT="0" distB="0" distL="114300" distR="114300" simplePos="0" relativeHeight="251646976" behindDoc="0" locked="0" layoutInCell="1" allowOverlap="1" wp14:anchorId="44724BCB">
                <wp:simplePos x="0" y="0"/>
                <wp:positionH relativeFrom="column">
                  <wp:posOffset>3168650</wp:posOffset>
                </wp:positionH>
                <wp:positionV relativeFrom="paragraph">
                  <wp:posOffset>2144395</wp:posOffset>
                </wp:positionV>
                <wp:extent cx="228600" cy="457200"/>
                <wp:effectExtent l="0" t="0" r="0" b="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upDownArrow">
                          <a:avLst>
                            <a:gd name="adj1" fmla="val 50000"/>
                            <a:gd name="adj2" fmla="val 40000"/>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D896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 o:spid="_x0000_s1026" type="#_x0000_t70" style="position:absolute;margin-left:249.5pt;margin-top:168.85pt;width:18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8fPgIAAJQEAAAOAAAAZHJzL2Uyb0RvYy54bWysVNuO0zAQfUfiHyy/06RRu2yjpqtVSxHS&#10;AistfMDUdhqDb9hu0/L1TJy0pPCG6IM1kxmfOTPH0+XDSStyFD5Iayo6neSUCMMsl2Zf0a9ftm/u&#10;KQkRDAdljajoWQT6sHr9atm6UhS2sYoLTxDEhLJ1FW1idGWWBdYIDWFinTAYrK3XENH1+4x7aBFd&#10;q6zI87ustZ47b5kIAb9u+iBdJfy6Fix+rusgIlEVRW4xnT6du+7MVkso9x5cI9lAA/6BhQZpsOgV&#10;agMRyMHLv6C0ZN4GW8cJszqzdS2ZSD1gN9P8j25eGnAi9YLDCe46pvD/YNmn47Mnkle0mFJiQKNG&#10;j4doU2lSdPNpXSgx7cU9+67D4J4s+x6IsesGzF48em/bRgBHVtMuP7u50DkBr5Jd+9FyRAdET6M6&#10;1V53gDgEckqKnK+KiFMkDD8Wxf1djroxDM3mb1HxVAHKy2XnQ3wvrCadUdGD29jWJEqpBhyfQky6&#10;8KE54N+w0VorlPkIisxz/A3PYJRTjHNml5wMygERrUvpNBSrJN9KpZLj97u18gThK7pYrNfb7cA6&#10;jNOUIS3G58U8Ub2JhTFEV/3a+E2alhG3R0ld0ftrEpSdGu8MT287glS9jZSVGeTpFOmV3Vl+RnW8&#10;7VcDVxmNxvqflLS4FhUNPw7gBSXqg0GFF9PZrNuj5CRFKPHjyG4cAcMQqqKRkt5cx373Ds7LfYOV&#10;pql3Y7s3V8t4eT49q4EsPn20bnZr7Kes338mq18AAAD//wMAUEsDBBQABgAIAAAAIQDCSBKm4QAA&#10;AAsBAAAPAAAAZHJzL2Rvd25yZXYueG1sTI/BTsMwEETvSPyDtUhcEHVoKCEhTgWVkBC3Fg5wc+Jt&#10;EjVeR7HbuH/PcoLjzoxm35TraAdxwsn3jhTcLRIQSI0zPbUKPj9ebx9B+KDJ6MERKjijh3V1eVHq&#10;wriZtnjahVZwCflCK+hCGAspfdOh1X7hRiT29m6yOvA5tdJMeuZyO8hlkjxIq3viD50ecdNhc9gd&#10;rYJNfvP+1s+x3s/nF/MdrTtsl19KXV/F5ycQAWP4C8MvPqNDxUy1O5LxYlBwn+e8JShI0ywDwYlV&#10;umKlZivJM5BVKf9vqH4AAAD//wMAUEsBAi0AFAAGAAgAAAAhALaDOJL+AAAA4QEAABMAAAAAAAAA&#10;AAAAAAAAAAAAAFtDb250ZW50X1R5cGVzXS54bWxQSwECLQAUAAYACAAAACEAOP0h/9YAAACUAQAA&#10;CwAAAAAAAAAAAAAAAAAvAQAAX3JlbHMvLnJlbHNQSwECLQAUAAYACAAAACEA22ePHz4CAACUBAAA&#10;DgAAAAAAAAAAAAAAAAAuAgAAZHJzL2Uyb0RvYy54bWxQSwECLQAUAAYACAAAACEAwkgSpuEAAAAL&#10;AQAADwAAAAAAAAAAAAAAAACYBAAAZHJzL2Rvd25yZXYueG1sUEsFBgAAAAAEAAQA8wAAAKYFAAAA&#10;AA==&#10;" fillcolor="#9cf"/>
            </w:pict>
          </mc:Fallback>
        </mc:AlternateContent>
      </w:r>
    </w:p>
    <w:p w:rsidR="00EF02AB" w:rsidRDefault="00EF02AB" w:rsidP="00D70AEA">
      <w:pPr>
        <w:spacing w:after="120"/>
        <w:jc w:val="center"/>
        <w:rPr>
          <w:rFonts w:ascii="Arial" w:hAnsi="Arial" w:cs="Arial"/>
          <w:sz w:val="22"/>
          <w:szCs w:val="22"/>
        </w:rPr>
      </w:pPr>
    </w:p>
    <w:p w:rsidR="00EF02AB" w:rsidRPr="006A1824" w:rsidRDefault="00EF02AB" w:rsidP="001423D9">
      <w:pPr>
        <w:pStyle w:val="Style1"/>
        <w:spacing w:before="0"/>
        <w:rPr>
          <w:rFonts w:ascii="Arial" w:hAnsi="Arial" w:cs="Arial"/>
          <w:bCs/>
          <w:caps/>
          <w:smallCaps w:val="0"/>
          <w:color w:val="auto"/>
          <w:sz w:val="28"/>
          <w:szCs w:val="28"/>
        </w:rPr>
      </w:pPr>
      <w:r w:rsidRPr="006A1824">
        <w:rPr>
          <w:rFonts w:ascii="Arial" w:hAnsi="Arial" w:cs="Arial"/>
          <w:bCs/>
          <w:caps/>
          <w:smallCaps w:val="0"/>
          <w:color w:val="auto"/>
          <w:sz w:val="28"/>
          <w:szCs w:val="28"/>
        </w:rPr>
        <w:t>Classroom Outcomes</w:t>
      </w:r>
    </w:p>
    <w:p w:rsidR="00EF02AB" w:rsidRPr="00EA68C8" w:rsidRDefault="00EF02AB" w:rsidP="00CC36A0">
      <w:pPr>
        <w:spacing w:before="240" w:after="120"/>
        <w:jc w:val="both"/>
        <w:rPr>
          <w:rFonts w:ascii="Arial" w:hAnsi="Arial" w:cs="Arial"/>
          <w:i/>
          <w:sz w:val="22"/>
          <w:szCs w:val="22"/>
        </w:rPr>
      </w:pPr>
      <w:r w:rsidRPr="00EA68C8">
        <w:rPr>
          <w:rFonts w:ascii="Arial" w:hAnsi="Arial" w:cs="Arial"/>
          <w:i/>
          <w:sz w:val="22"/>
          <w:szCs w:val="22"/>
        </w:rPr>
        <w:t>Students will be able to:</w:t>
      </w:r>
    </w:p>
    <w:p w:rsidR="00EF02AB" w:rsidRPr="00EA68C8" w:rsidRDefault="00EF02AB" w:rsidP="00256367">
      <w:pPr>
        <w:pStyle w:val="Subtitle"/>
        <w:numPr>
          <w:ilvl w:val="0"/>
          <w:numId w:val="2"/>
        </w:numPr>
        <w:spacing w:before="0"/>
        <w:rPr>
          <w:rFonts w:cs="Arial"/>
          <w:b w:val="0"/>
          <w:sz w:val="22"/>
        </w:rPr>
      </w:pPr>
      <w:r w:rsidRPr="00EA68C8">
        <w:rPr>
          <w:rFonts w:cs="Arial"/>
          <w:b w:val="0"/>
          <w:sz w:val="22"/>
        </w:rPr>
        <w:t>identify the basic principles of Catholic Social Teaching</w:t>
      </w:r>
    </w:p>
    <w:p w:rsidR="00EF02AB" w:rsidRPr="00EA68C8" w:rsidRDefault="00EF02AB" w:rsidP="00256367">
      <w:pPr>
        <w:pStyle w:val="Subtitle"/>
        <w:numPr>
          <w:ilvl w:val="0"/>
          <w:numId w:val="2"/>
        </w:numPr>
        <w:spacing w:before="0"/>
        <w:rPr>
          <w:rFonts w:cs="Arial"/>
          <w:b w:val="0"/>
          <w:sz w:val="22"/>
        </w:rPr>
      </w:pPr>
      <w:r w:rsidRPr="00EA68C8">
        <w:rPr>
          <w:rFonts w:cs="Arial"/>
          <w:b w:val="0"/>
          <w:sz w:val="22"/>
        </w:rPr>
        <w:t>relate Church teaching and Scripture to life situations</w:t>
      </w:r>
    </w:p>
    <w:p w:rsidR="00EF02AB" w:rsidRPr="00EA68C8" w:rsidRDefault="00EF02AB" w:rsidP="001820EE">
      <w:pPr>
        <w:pStyle w:val="Subtitle"/>
        <w:numPr>
          <w:ilvl w:val="0"/>
          <w:numId w:val="3"/>
        </w:numPr>
        <w:tabs>
          <w:tab w:val="clear" w:pos="420"/>
          <w:tab w:val="num" w:pos="374"/>
        </w:tabs>
        <w:spacing w:before="40"/>
        <w:ind w:hanging="417"/>
        <w:rPr>
          <w:rFonts w:cs="Arial"/>
          <w:b w:val="0"/>
          <w:bCs/>
          <w:sz w:val="20"/>
        </w:rPr>
      </w:pPr>
      <w:r w:rsidRPr="00EA68C8">
        <w:rPr>
          <w:rFonts w:cs="Arial"/>
          <w:b w:val="0"/>
          <w:bCs/>
          <w:sz w:val="22"/>
        </w:rPr>
        <w:t>describe how the Catholic community promotes justice</w:t>
      </w:r>
    </w:p>
    <w:p w:rsidR="00EF02AB" w:rsidRDefault="00EF02AB" w:rsidP="00C52BCB">
      <w:pPr>
        <w:spacing w:after="120"/>
        <w:ind w:left="360"/>
        <w:jc w:val="both"/>
        <w:rPr>
          <w:rFonts w:ascii="Arial" w:hAnsi="Arial" w:cs="Arial"/>
          <w:sz w:val="22"/>
          <w:szCs w:val="22"/>
        </w:rPr>
      </w:pPr>
    </w:p>
    <w:p w:rsidR="00EF02AB" w:rsidRPr="00EA68C8" w:rsidRDefault="00EF02AB" w:rsidP="00C52BCB">
      <w:pPr>
        <w:spacing w:after="120"/>
        <w:ind w:left="360"/>
        <w:jc w:val="both"/>
        <w:rPr>
          <w:rFonts w:ascii="Arial" w:hAnsi="Arial" w:cs="Arial"/>
          <w:sz w:val="22"/>
          <w:szCs w:val="22"/>
        </w:rPr>
      </w:pPr>
    </w:p>
    <w:p w:rsidR="00EF02AB" w:rsidRDefault="00EF02AB"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EF02AB" w:rsidRPr="00E44197">
        <w:tc>
          <w:tcPr>
            <w:tcW w:w="4962" w:type="dxa"/>
            <w:shd w:val="clear" w:color="auto" w:fill="FFFFFF"/>
          </w:tcPr>
          <w:p w:rsidR="00EF02AB" w:rsidRPr="006A1824" w:rsidRDefault="00EF02AB" w:rsidP="001861DA">
            <w:pPr>
              <w:pStyle w:val="Style1"/>
              <w:rPr>
                <w:rFonts w:ascii="Arial" w:hAnsi="Arial" w:cs="Arial"/>
                <w:bCs/>
                <w:caps/>
                <w:smallCaps w:val="0"/>
                <w:color w:val="auto"/>
                <w:sz w:val="28"/>
                <w:szCs w:val="28"/>
              </w:rPr>
            </w:pPr>
            <w:r w:rsidRPr="006A1824">
              <w:rPr>
                <w:rFonts w:ascii="Arial" w:hAnsi="Arial" w:cs="Arial"/>
                <w:bCs/>
                <w:caps/>
                <w:smallCaps w:val="0"/>
                <w:color w:val="auto"/>
                <w:sz w:val="28"/>
                <w:szCs w:val="28"/>
              </w:rPr>
              <w:t>Scripture</w:t>
            </w:r>
          </w:p>
        </w:tc>
        <w:tc>
          <w:tcPr>
            <w:tcW w:w="5244" w:type="dxa"/>
            <w:shd w:val="clear" w:color="auto" w:fill="FFFFFF"/>
          </w:tcPr>
          <w:p w:rsidR="00EF02AB" w:rsidRPr="006A1824" w:rsidRDefault="00EF02AB" w:rsidP="001861DA">
            <w:pPr>
              <w:pStyle w:val="Style1"/>
              <w:rPr>
                <w:rFonts w:ascii="Arial" w:hAnsi="Arial" w:cs="Arial"/>
                <w:bCs/>
                <w:caps/>
                <w:smallCaps w:val="0"/>
                <w:color w:val="auto"/>
                <w:sz w:val="28"/>
                <w:szCs w:val="28"/>
              </w:rPr>
            </w:pPr>
            <w:r w:rsidRPr="006A1824">
              <w:rPr>
                <w:rFonts w:ascii="Arial" w:hAnsi="Arial" w:cs="Arial"/>
                <w:bCs/>
                <w:caps/>
                <w:smallCaps w:val="0"/>
                <w:color w:val="auto"/>
                <w:sz w:val="28"/>
                <w:szCs w:val="28"/>
              </w:rPr>
              <w:t>Doctrine</w:t>
            </w:r>
          </w:p>
        </w:tc>
      </w:tr>
      <w:tr w:rsidR="00EF02AB" w:rsidRPr="00B5382D">
        <w:tc>
          <w:tcPr>
            <w:tcW w:w="4962" w:type="dxa"/>
          </w:tcPr>
          <w:p w:rsidR="00991603" w:rsidRDefault="00991603" w:rsidP="00A175C1">
            <w:pPr>
              <w:tabs>
                <w:tab w:val="left" w:pos="2618"/>
              </w:tabs>
              <w:spacing w:before="240"/>
              <w:rPr>
                <w:rFonts w:ascii="Arial" w:hAnsi="Arial" w:cs="Arial"/>
                <w:sz w:val="22"/>
                <w:szCs w:val="22"/>
              </w:rPr>
            </w:pPr>
            <w:r w:rsidRPr="00A175C1">
              <w:rPr>
                <w:rFonts w:ascii="Arial" w:hAnsi="Arial" w:cs="Arial"/>
                <w:sz w:val="22"/>
                <w:szCs w:val="22"/>
              </w:rPr>
              <w:t>Matthew 22:3</w:t>
            </w:r>
            <w:r>
              <w:rPr>
                <w:rFonts w:ascii="Arial" w:hAnsi="Arial" w:cs="Arial"/>
                <w:sz w:val="22"/>
                <w:szCs w:val="22"/>
              </w:rPr>
              <w:t>4</w:t>
            </w:r>
            <w:r w:rsidRPr="00A175C1">
              <w:rPr>
                <w:rFonts w:ascii="Arial" w:hAnsi="Arial" w:cs="Arial"/>
                <w:sz w:val="22"/>
                <w:szCs w:val="22"/>
              </w:rPr>
              <w:t>-39</w:t>
            </w:r>
            <w:r w:rsidRPr="00A175C1">
              <w:rPr>
                <w:rFonts w:ascii="Arial" w:hAnsi="Arial" w:cs="Arial"/>
                <w:sz w:val="22"/>
                <w:szCs w:val="22"/>
              </w:rPr>
              <w:tab/>
            </w:r>
            <w:r w:rsidRPr="00A175C1">
              <w:rPr>
                <w:rFonts w:ascii="Arial" w:hAnsi="Arial" w:cs="Arial"/>
                <w:i/>
                <w:iCs/>
                <w:sz w:val="22"/>
                <w:szCs w:val="22"/>
              </w:rPr>
              <w:t xml:space="preserve">The </w:t>
            </w:r>
            <w:r>
              <w:rPr>
                <w:rFonts w:ascii="Arial" w:hAnsi="Arial" w:cs="Arial"/>
                <w:i/>
                <w:iCs/>
                <w:sz w:val="22"/>
                <w:szCs w:val="22"/>
              </w:rPr>
              <w:t>G</w:t>
            </w:r>
            <w:r w:rsidRPr="00A175C1">
              <w:rPr>
                <w:rFonts w:ascii="Arial" w:hAnsi="Arial" w:cs="Arial"/>
                <w:i/>
                <w:iCs/>
                <w:sz w:val="22"/>
                <w:szCs w:val="22"/>
              </w:rPr>
              <w:t xml:space="preserve">reatest </w:t>
            </w:r>
            <w:r>
              <w:rPr>
                <w:rFonts w:ascii="Arial" w:hAnsi="Arial" w:cs="Arial"/>
                <w:i/>
                <w:iCs/>
                <w:sz w:val="22"/>
                <w:szCs w:val="22"/>
              </w:rPr>
              <w:tab/>
              <w:t>C</w:t>
            </w:r>
            <w:r w:rsidRPr="00A175C1">
              <w:rPr>
                <w:rFonts w:ascii="Arial" w:hAnsi="Arial" w:cs="Arial"/>
                <w:i/>
                <w:iCs/>
                <w:sz w:val="22"/>
                <w:szCs w:val="22"/>
              </w:rPr>
              <w:t>ommandment</w:t>
            </w:r>
            <w:r w:rsidRPr="00A175C1">
              <w:rPr>
                <w:rFonts w:ascii="Arial" w:hAnsi="Arial" w:cs="Arial"/>
                <w:sz w:val="22"/>
                <w:szCs w:val="22"/>
              </w:rPr>
              <w:t xml:space="preserve"> </w:t>
            </w:r>
          </w:p>
          <w:p w:rsidR="00EF02AB" w:rsidRPr="00A175C1" w:rsidRDefault="00991603" w:rsidP="00A175C1">
            <w:pPr>
              <w:tabs>
                <w:tab w:val="left" w:pos="2618"/>
              </w:tabs>
              <w:spacing w:before="240"/>
              <w:rPr>
                <w:rFonts w:ascii="Arial" w:hAnsi="Arial" w:cs="Arial"/>
                <w:sz w:val="22"/>
                <w:szCs w:val="22"/>
              </w:rPr>
            </w:pPr>
            <w:r w:rsidRPr="00A175C1">
              <w:rPr>
                <w:rFonts w:ascii="Arial" w:hAnsi="Arial" w:cs="Arial"/>
                <w:sz w:val="22"/>
                <w:szCs w:val="22"/>
              </w:rPr>
              <w:t>Deuteronomy 30:15-20</w:t>
            </w:r>
            <w:r w:rsidRPr="00A175C1">
              <w:rPr>
                <w:rFonts w:ascii="Arial" w:hAnsi="Arial" w:cs="Arial"/>
                <w:sz w:val="22"/>
                <w:szCs w:val="22"/>
              </w:rPr>
              <w:tab/>
            </w:r>
            <w:r w:rsidRPr="00A175C1">
              <w:rPr>
                <w:rFonts w:ascii="Arial" w:hAnsi="Arial" w:cs="Arial"/>
                <w:i/>
                <w:iCs/>
                <w:sz w:val="22"/>
                <w:szCs w:val="22"/>
              </w:rPr>
              <w:t>Choose life</w:t>
            </w:r>
          </w:p>
          <w:p w:rsidR="00EF02AB" w:rsidRPr="00A175C1" w:rsidRDefault="00EF02AB" w:rsidP="00A175C1">
            <w:pPr>
              <w:tabs>
                <w:tab w:val="left" w:pos="2618"/>
              </w:tabs>
              <w:spacing w:before="240"/>
              <w:rPr>
                <w:rFonts w:ascii="Arial" w:hAnsi="Arial" w:cs="Arial"/>
                <w:sz w:val="22"/>
                <w:szCs w:val="22"/>
              </w:rPr>
            </w:pPr>
            <w:r w:rsidRPr="00A175C1">
              <w:rPr>
                <w:rFonts w:ascii="Arial" w:hAnsi="Arial" w:cs="Arial"/>
                <w:sz w:val="22"/>
                <w:szCs w:val="22"/>
              </w:rPr>
              <w:t>Matthew 25:31-46</w:t>
            </w:r>
            <w:r w:rsidRPr="00A175C1">
              <w:rPr>
                <w:rFonts w:ascii="Arial" w:hAnsi="Arial" w:cs="Arial"/>
                <w:sz w:val="22"/>
                <w:szCs w:val="22"/>
              </w:rPr>
              <w:tab/>
            </w:r>
            <w:r w:rsidRPr="00A175C1">
              <w:rPr>
                <w:rFonts w:ascii="Arial" w:hAnsi="Arial" w:cs="Arial"/>
                <w:i/>
                <w:iCs/>
                <w:sz w:val="22"/>
                <w:szCs w:val="22"/>
              </w:rPr>
              <w:t>The Last Judgement</w:t>
            </w:r>
          </w:p>
          <w:p w:rsidR="00EF02AB" w:rsidRPr="00A175C1" w:rsidRDefault="00EF02AB" w:rsidP="00A175C1">
            <w:pPr>
              <w:tabs>
                <w:tab w:val="left" w:pos="2618"/>
              </w:tabs>
              <w:spacing w:before="240"/>
              <w:rPr>
                <w:rFonts w:ascii="Arial" w:hAnsi="Arial" w:cs="Arial"/>
                <w:sz w:val="22"/>
                <w:szCs w:val="22"/>
              </w:rPr>
            </w:pPr>
            <w:r w:rsidRPr="00A175C1">
              <w:rPr>
                <w:rFonts w:ascii="Arial" w:hAnsi="Arial" w:cs="Arial"/>
                <w:sz w:val="22"/>
                <w:szCs w:val="22"/>
              </w:rPr>
              <w:t>Amos 5:21-24</w:t>
            </w:r>
            <w:r w:rsidRPr="00A175C1">
              <w:rPr>
                <w:rFonts w:ascii="Arial" w:hAnsi="Arial" w:cs="Arial"/>
                <w:sz w:val="22"/>
                <w:szCs w:val="22"/>
              </w:rPr>
              <w:tab/>
            </w:r>
            <w:r w:rsidRPr="00A175C1">
              <w:rPr>
                <w:rFonts w:ascii="Arial" w:hAnsi="Arial" w:cs="Arial"/>
                <w:i/>
                <w:iCs/>
                <w:sz w:val="22"/>
                <w:szCs w:val="22"/>
              </w:rPr>
              <w:t xml:space="preserve">Let </w:t>
            </w:r>
            <w:r w:rsidR="00014464">
              <w:rPr>
                <w:rFonts w:ascii="Arial" w:hAnsi="Arial" w:cs="Arial"/>
                <w:i/>
                <w:iCs/>
                <w:sz w:val="22"/>
                <w:szCs w:val="22"/>
              </w:rPr>
              <w:t>J</w:t>
            </w:r>
            <w:r w:rsidRPr="00A175C1">
              <w:rPr>
                <w:rFonts w:ascii="Arial" w:hAnsi="Arial" w:cs="Arial"/>
                <w:i/>
                <w:iCs/>
                <w:sz w:val="22"/>
                <w:szCs w:val="22"/>
              </w:rPr>
              <w:t xml:space="preserve">ustice </w:t>
            </w:r>
            <w:r w:rsidR="00014464">
              <w:rPr>
                <w:rFonts w:ascii="Arial" w:hAnsi="Arial" w:cs="Arial"/>
                <w:i/>
                <w:iCs/>
                <w:sz w:val="22"/>
                <w:szCs w:val="22"/>
              </w:rPr>
              <w:t>Fl</w:t>
            </w:r>
            <w:r w:rsidRPr="00A175C1">
              <w:rPr>
                <w:rFonts w:ascii="Arial" w:hAnsi="Arial" w:cs="Arial"/>
                <w:i/>
                <w:iCs/>
                <w:sz w:val="22"/>
                <w:szCs w:val="22"/>
              </w:rPr>
              <w:t>ow</w:t>
            </w:r>
          </w:p>
          <w:p w:rsidR="00EF02AB" w:rsidRPr="00A175C1" w:rsidRDefault="00EF02AB" w:rsidP="00A175C1">
            <w:pPr>
              <w:tabs>
                <w:tab w:val="left" w:pos="2618"/>
              </w:tabs>
              <w:spacing w:before="240"/>
              <w:rPr>
                <w:rFonts w:ascii="Arial" w:hAnsi="Arial" w:cs="Arial"/>
                <w:sz w:val="22"/>
                <w:szCs w:val="22"/>
              </w:rPr>
            </w:pPr>
            <w:r w:rsidRPr="00A175C1">
              <w:rPr>
                <w:rFonts w:ascii="Arial" w:hAnsi="Arial" w:cs="Arial"/>
                <w:sz w:val="22"/>
                <w:szCs w:val="22"/>
              </w:rPr>
              <w:t>Isaiah 58:6-9</w:t>
            </w:r>
            <w:r w:rsidRPr="00A175C1">
              <w:rPr>
                <w:rFonts w:ascii="Arial" w:hAnsi="Arial" w:cs="Arial"/>
                <w:sz w:val="22"/>
                <w:szCs w:val="22"/>
              </w:rPr>
              <w:tab/>
            </w:r>
            <w:r w:rsidRPr="00A175C1">
              <w:rPr>
                <w:rFonts w:ascii="Arial" w:hAnsi="Arial" w:cs="Arial"/>
                <w:i/>
                <w:iCs/>
                <w:sz w:val="22"/>
                <w:szCs w:val="22"/>
              </w:rPr>
              <w:t xml:space="preserve">Fasting and </w:t>
            </w:r>
            <w:r w:rsidR="00014464">
              <w:rPr>
                <w:rFonts w:ascii="Arial" w:hAnsi="Arial" w:cs="Arial"/>
                <w:i/>
                <w:iCs/>
                <w:sz w:val="22"/>
                <w:szCs w:val="22"/>
              </w:rPr>
              <w:t>I</w:t>
            </w:r>
            <w:r w:rsidRPr="00A175C1">
              <w:rPr>
                <w:rFonts w:ascii="Arial" w:hAnsi="Arial" w:cs="Arial"/>
                <w:i/>
                <w:iCs/>
                <w:sz w:val="22"/>
                <w:szCs w:val="22"/>
              </w:rPr>
              <w:t>ntegrity</w:t>
            </w:r>
          </w:p>
          <w:p w:rsidR="00EF02AB" w:rsidRPr="00A175C1" w:rsidRDefault="00EF02AB" w:rsidP="00A175C1">
            <w:pPr>
              <w:tabs>
                <w:tab w:val="left" w:pos="2618"/>
              </w:tabs>
              <w:spacing w:before="240"/>
              <w:ind w:left="2586" w:hanging="2586"/>
              <w:rPr>
                <w:rFonts w:ascii="Arial" w:hAnsi="Arial" w:cs="Arial"/>
                <w:sz w:val="22"/>
                <w:szCs w:val="22"/>
              </w:rPr>
            </w:pPr>
          </w:p>
          <w:p w:rsidR="00EF02AB" w:rsidRPr="00844CD7" w:rsidRDefault="00EF02AB" w:rsidP="00E420F0">
            <w:pPr>
              <w:tabs>
                <w:tab w:val="left" w:pos="2431"/>
              </w:tabs>
              <w:spacing w:before="120"/>
              <w:ind w:left="2431" w:hanging="2431"/>
              <w:rPr>
                <w:rFonts w:ascii="Arial" w:hAnsi="Arial" w:cs="Arial"/>
                <w:iCs/>
                <w:sz w:val="22"/>
                <w:szCs w:val="22"/>
              </w:rPr>
            </w:pPr>
          </w:p>
        </w:tc>
        <w:tc>
          <w:tcPr>
            <w:tcW w:w="5244" w:type="dxa"/>
          </w:tcPr>
          <w:p w:rsidR="00EF02AB" w:rsidRPr="00256367" w:rsidRDefault="00EF02AB" w:rsidP="00A175C1">
            <w:pPr>
              <w:numPr>
                <w:ilvl w:val="0"/>
                <w:numId w:val="4"/>
              </w:numPr>
              <w:spacing w:before="240"/>
              <w:rPr>
                <w:rFonts w:ascii="Arial" w:hAnsi="Arial" w:cs="Arial"/>
                <w:sz w:val="22"/>
                <w:szCs w:val="22"/>
              </w:rPr>
            </w:pPr>
            <w:r w:rsidRPr="00256367">
              <w:rPr>
                <w:rFonts w:ascii="Arial" w:hAnsi="Arial" w:cs="Arial"/>
                <w:sz w:val="22"/>
                <w:szCs w:val="22"/>
              </w:rPr>
              <w:t>Every person, created in the image and likeness of God has dignity and worth</w:t>
            </w:r>
          </w:p>
          <w:p w:rsidR="00EF02AB" w:rsidRPr="00256367" w:rsidRDefault="00EF02AB" w:rsidP="00A175C1">
            <w:pPr>
              <w:numPr>
                <w:ilvl w:val="0"/>
                <w:numId w:val="4"/>
              </w:numPr>
              <w:spacing w:before="240"/>
              <w:rPr>
                <w:rFonts w:ascii="Arial" w:hAnsi="Arial" w:cs="Arial"/>
                <w:sz w:val="22"/>
                <w:szCs w:val="22"/>
              </w:rPr>
            </w:pPr>
            <w:r w:rsidRPr="00256367">
              <w:rPr>
                <w:rFonts w:ascii="Arial" w:hAnsi="Arial" w:cs="Arial"/>
                <w:sz w:val="22"/>
                <w:szCs w:val="22"/>
              </w:rPr>
              <w:t>Jesus calls us to act with justice and love</w:t>
            </w:r>
          </w:p>
          <w:p w:rsidR="00EF02AB" w:rsidRPr="00EA68C8" w:rsidRDefault="00EF02AB" w:rsidP="00A175C1">
            <w:pPr>
              <w:numPr>
                <w:ilvl w:val="0"/>
                <w:numId w:val="4"/>
              </w:numPr>
              <w:spacing w:before="240"/>
              <w:rPr>
                <w:rFonts w:ascii="Arial" w:hAnsi="Arial" w:cs="Arial"/>
                <w:sz w:val="22"/>
                <w:szCs w:val="22"/>
              </w:rPr>
            </w:pPr>
            <w:r w:rsidRPr="00EA68C8">
              <w:rPr>
                <w:rFonts w:ascii="Arial" w:hAnsi="Arial" w:cs="Arial"/>
                <w:sz w:val="22"/>
                <w:szCs w:val="22"/>
              </w:rPr>
              <w:t>The Spirit of God empowers us to continue the mission of Jesus</w:t>
            </w:r>
          </w:p>
          <w:p w:rsidR="00EF02AB" w:rsidRPr="00256367" w:rsidRDefault="00EF02AB" w:rsidP="00A175C1">
            <w:pPr>
              <w:numPr>
                <w:ilvl w:val="0"/>
                <w:numId w:val="4"/>
              </w:numPr>
              <w:spacing w:before="240"/>
              <w:rPr>
                <w:rFonts w:ascii="Arial" w:hAnsi="Arial" w:cs="Arial"/>
                <w:sz w:val="22"/>
                <w:szCs w:val="22"/>
              </w:rPr>
            </w:pPr>
            <w:r w:rsidRPr="00EA68C8">
              <w:rPr>
                <w:rFonts w:ascii="Arial" w:hAnsi="Arial" w:cs="Arial"/>
                <w:sz w:val="22"/>
                <w:szCs w:val="22"/>
              </w:rPr>
              <w:t>Through Baptism we are</w:t>
            </w:r>
            <w:r w:rsidRPr="00256367">
              <w:rPr>
                <w:rFonts w:ascii="Arial" w:hAnsi="Arial" w:cs="Arial"/>
                <w:sz w:val="22"/>
                <w:szCs w:val="22"/>
              </w:rPr>
              <w:t xml:space="preserve"> called to live the Christian way of life</w:t>
            </w:r>
          </w:p>
          <w:p w:rsidR="00EF02AB" w:rsidRPr="00256367" w:rsidRDefault="00EF02AB" w:rsidP="00A175C1">
            <w:pPr>
              <w:numPr>
                <w:ilvl w:val="0"/>
                <w:numId w:val="4"/>
              </w:numPr>
              <w:spacing w:before="240"/>
              <w:rPr>
                <w:rFonts w:ascii="Arial" w:hAnsi="Arial" w:cs="Arial"/>
                <w:sz w:val="22"/>
                <w:szCs w:val="22"/>
              </w:rPr>
            </w:pPr>
            <w:r w:rsidRPr="00256367">
              <w:rPr>
                <w:rFonts w:ascii="Arial" w:hAnsi="Arial" w:cs="Arial"/>
                <w:sz w:val="22"/>
                <w:szCs w:val="22"/>
              </w:rPr>
              <w:t>The Church continues the mission of Jesus</w:t>
            </w:r>
          </w:p>
          <w:p w:rsidR="00EF02AB" w:rsidRPr="0081561A" w:rsidRDefault="00EF02AB" w:rsidP="00F54254">
            <w:pPr>
              <w:rPr>
                <w:sz w:val="22"/>
                <w:szCs w:val="22"/>
              </w:rPr>
            </w:pPr>
          </w:p>
        </w:tc>
      </w:tr>
    </w:tbl>
    <w:p w:rsidR="00EF02AB" w:rsidRDefault="00EF02AB">
      <w:r>
        <w:br w:type="page"/>
      </w:r>
    </w:p>
    <w:p w:rsidR="00EF02AB" w:rsidRPr="006A1824" w:rsidRDefault="00EF02AB" w:rsidP="00582CB0">
      <w:pPr>
        <w:pStyle w:val="h1"/>
        <w:spacing w:before="0" w:after="120"/>
        <w:rPr>
          <w:rFonts w:cs="Arial"/>
          <w:bCs/>
          <w:caps/>
          <w:smallCaps w:val="0"/>
          <w:color w:val="auto"/>
          <w:sz w:val="28"/>
          <w:szCs w:val="28"/>
          <w:shd w:val="clear" w:color="auto" w:fill="99CCFF"/>
        </w:rPr>
      </w:pPr>
      <w:r w:rsidRPr="00E44197">
        <w:rPr>
          <w:rFonts w:cs="Arial"/>
          <w:bCs/>
          <w:caps/>
          <w:smallCaps w:val="0"/>
          <w:color w:val="auto"/>
          <w:sz w:val="28"/>
          <w:szCs w:val="28"/>
          <w:shd w:val="clear" w:color="auto" w:fill="99CCFF"/>
        </w:rPr>
        <w:lastRenderedPageBreak/>
        <w:t>Spiritual Reflection for Teachers</w:t>
      </w:r>
    </w:p>
    <w:p w:rsidR="00EF02AB" w:rsidRPr="00EA68C8" w:rsidRDefault="00EF02AB" w:rsidP="00F53AE6">
      <w:pPr>
        <w:jc w:val="both"/>
        <w:rPr>
          <w:rFonts w:ascii="Arial" w:hAnsi="Arial" w:cs="Arial"/>
          <w:sz w:val="22"/>
          <w:szCs w:val="22"/>
        </w:rPr>
      </w:pPr>
      <w:r w:rsidRPr="00EA68C8">
        <w:rPr>
          <w:rFonts w:ascii="Arial" w:hAnsi="Arial" w:cs="Arial"/>
          <w:sz w:val="22"/>
          <w:szCs w:val="22"/>
        </w:rPr>
        <w:t>The world of everyday life, the ordinary world of our immediate experience is where the work for justice begins.</w:t>
      </w:r>
    </w:p>
    <w:p w:rsidR="00EF02AB" w:rsidRPr="00EA68C8" w:rsidRDefault="00EF02AB" w:rsidP="00F53AE6">
      <w:pPr>
        <w:spacing w:before="240"/>
        <w:jc w:val="both"/>
        <w:rPr>
          <w:rFonts w:ascii="Arial" w:hAnsi="Arial" w:cs="Arial"/>
          <w:sz w:val="22"/>
          <w:szCs w:val="22"/>
        </w:rPr>
      </w:pPr>
      <w:r w:rsidRPr="00EA68C8">
        <w:rPr>
          <w:rFonts w:ascii="Arial" w:hAnsi="Arial" w:cs="Arial"/>
          <w:sz w:val="22"/>
          <w:szCs w:val="22"/>
        </w:rPr>
        <w:t>Justice is expressed in practical daily decisions and actions that affect others and our environment in both the local and global community.</w:t>
      </w:r>
    </w:p>
    <w:p w:rsidR="00EF02AB" w:rsidRPr="00EA68C8" w:rsidRDefault="00EF02AB" w:rsidP="00F53AE6">
      <w:pPr>
        <w:spacing w:before="240"/>
        <w:jc w:val="both"/>
        <w:rPr>
          <w:rFonts w:ascii="Arial" w:hAnsi="Arial" w:cs="Arial"/>
          <w:sz w:val="22"/>
          <w:szCs w:val="22"/>
        </w:rPr>
      </w:pPr>
      <w:r w:rsidRPr="00EA68C8">
        <w:rPr>
          <w:rFonts w:ascii="Arial" w:hAnsi="Arial" w:cs="Arial"/>
          <w:sz w:val="22"/>
          <w:szCs w:val="22"/>
        </w:rPr>
        <w:t>Though some will be called by God to venture into wider realms, for most, the immediate worlds of home, school, work and neighbourhood will remain the principal arenas for action.</w:t>
      </w:r>
    </w:p>
    <w:p w:rsidR="00EF02AB" w:rsidRPr="00EA68C8" w:rsidRDefault="00EF02AB" w:rsidP="00F53AE6">
      <w:pPr>
        <w:spacing w:before="240"/>
        <w:jc w:val="both"/>
        <w:rPr>
          <w:rFonts w:ascii="Arial" w:hAnsi="Arial" w:cs="Arial"/>
          <w:sz w:val="22"/>
          <w:szCs w:val="22"/>
        </w:rPr>
      </w:pPr>
      <w:r w:rsidRPr="00EA68C8">
        <w:rPr>
          <w:rFonts w:ascii="Arial" w:hAnsi="Arial" w:cs="Arial"/>
          <w:sz w:val="22"/>
          <w:szCs w:val="22"/>
        </w:rPr>
        <w:t xml:space="preserve">To do justice is to uphold every form of human dignity from birth to death, to promote sound human relationships, and to </w:t>
      </w:r>
      <w:r>
        <w:rPr>
          <w:rFonts w:ascii="Arial" w:hAnsi="Arial" w:cs="Arial"/>
          <w:sz w:val="22"/>
          <w:szCs w:val="22"/>
        </w:rPr>
        <w:t xml:space="preserve">ensure that all have access to adequate living conditions. </w:t>
      </w:r>
    </w:p>
    <w:p w:rsidR="00EF02AB" w:rsidRDefault="00EF02AB" w:rsidP="00F53AE6">
      <w:pPr>
        <w:spacing w:before="240"/>
        <w:jc w:val="both"/>
        <w:rPr>
          <w:rFonts w:ascii="Arial" w:hAnsi="Arial" w:cs="Arial"/>
          <w:sz w:val="22"/>
          <w:szCs w:val="22"/>
        </w:rPr>
      </w:pPr>
      <w:r>
        <w:rPr>
          <w:rFonts w:ascii="Arial" w:hAnsi="Arial" w:cs="Arial"/>
          <w:sz w:val="22"/>
          <w:szCs w:val="22"/>
        </w:rPr>
        <w:t xml:space="preserve">The prophet Micah, in the Old Testament, reminded the people of his time and indeed of every time what is required of them – </w:t>
      </w:r>
    </w:p>
    <w:p w:rsidR="00EF02AB" w:rsidRPr="00EA68C8" w:rsidRDefault="00EF02AB" w:rsidP="00F53AE6">
      <w:pPr>
        <w:spacing w:before="240"/>
        <w:jc w:val="both"/>
        <w:rPr>
          <w:rFonts w:ascii="Arial" w:hAnsi="Arial" w:cs="Arial"/>
          <w:sz w:val="22"/>
          <w:szCs w:val="22"/>
        </w:rPr>
      </w:pPr>
      <w:r>
        <w:rPr>
          <w:rFonts w:ascii="Arial" w:hAnsi="Arial" w:cs="Arial"/>
          <w:sz w:val="22"/>
          <w:szCs w:val="22"/>
        </w:rPr>
        <w:t>“only this, to act justly, to love tenderly and to walk humbly with your God.”</w:t>
      </w:r>
      <w:r w:rsidRPr="00CD5EBB">
        <w:rPr>
          <w:rFonts w:ascii="Arial" w:hAnsi="Arial" w:cs="Arial"/>
          <w:sz w:val="22"/>
          <w:szCs w:val="22"/>
        </w:rPr>
        <w:t xml:space="preserve"> </w:t>
      </w:r>
      <w:r w:rsidRPr="00EA68C8">
        <w:rPr>
          <w:rFonts w:ascii="Arial" w:hAnsi="Arial" w:cs="Arial"/>
          <w:sz w:val="22"/>
          <w:szCs w:val="22"/>
        </w:rPr>
        <w:t>(Micah 6:8)</w:t>
      </w:r>
    </w:p>
    <w:p w:rsidR="00EF02AB" w:rsidRPr="00EA68C8" w:rsidRDefault="00EF02AB" w:rsidP="00F53AE6">
      <w:pPr>
        <w:spacing w:before="240"/>
        <w:jc w:val="both"/>
        <w:rPr>
          <w:rFonts w:ascii="Arial" w:hAnsi="Arial" w:cs="Arial"/>
          <w:sz w:val="22"/>
          <w:szCs w:val="22"/>
        </w:rPr>
      </w:pPr>
      <w:r>
        <w:rPr>
          <w:rFonts w:ascii="Arial" w:hAnsi="Arial" w:cs="Arial"/>
          <w:sz w:val="22"/>
          <w:szCs w:val="22"/>
        </w:rPr>
        <w:t xml:space="preserve">What are the implications of Micah’s words in your life? </w:t>
      </w:r>
    </w:p>
    <w:p w:rsidR="00EF02AB" w:rsidRPr="00EA68C8" w:rsidRDefault="00EF02AB" w:rsidP="00582CB0">
      <w:pPr>
        <w:pStyle w:val="Subtitle"/>
        <w:spacing w:before="0"/>
        <w:rPr>
          <w:rFonts w:cs="Arial"/>
          <w:b w:val="0"/>
          <w:bCs/>
          <w:sz w:val="22"/>
          <w:lang w:val="en-AU"/>
        </w:rPr>
      </w:pPr>
    </w:p>
    <w:p w:rsidR="00EF02AB" w:rsidRPr="006A1824" w:rsidRDefault="00EF02AB">
      <w:pPr>
        <w:pStyle w:val="h1"/>
        <w:rPr>
          <w:rFonts w:cs="Arial"/>
          <w:bCs/>
          <w:caps/>
          <w:smallCaps w:val="0"/>
          <w:color w:val="auto"/>
          <w:sz w:val="28"/>
          <w:szCs w:val="28"/>
          <w:shd w:val="clear" w:color="auto" w:fill="99CCFF"/>
        </w:rPr>
      </w:pPr>
      <w:r w:rsidRPr="00E44197">
        <w:rPr>
          <w:rFonts w:cs="Arial"/>
          <w:bCs/>
          <w:caps/>
          <w:smallCaps w:val="0"/>
          <w:color w:val="auto"/>
          <w:sz w:val="28"/>
          <w:szCs w:val="28"/>
          <w:shd w:val="clear" w:color="auto" w:fill="99CCFF"/>
        </w:rPr>
        <w:t>Catechism of the Catholic Church</w:t>
      </w:r>
    </w:p>
    <w:p w:rsidR="00EF02AB" w:rsidRPr="002A03ED" w:rsidRDefault="00EF02AB"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rsidR="00EF02AB" w:rsidRPr="00A175C1" w:rsidRDefault="00EF02AB" w:rsidP="00A175C1">
      <w:pPr>
        <w:spacing w:before="120"/>
        <w:ind w:left="720" w:hanging="720"/>
        <w:jc w:val="both"/>
        <w:rPr>
          <w:rFonts w:ascii="Arial" w:hAnsi="Arial" w:cs="Arial"/>
          <w:sz w:val="22"/>
        </w:rPr>
      </w:pPr>
      <w:r w:rsidRPr="00A175C1">
        <w:rPr>
          <w:rFonts w:ascii="Arial" w:hAnsi="Arial" w:cs="Arial"/>
          <w:b/>
          <w:bCs/>
          <w:sz w:val="22"/>
        </w:rPr>
        <w:t xml:space="preserve">357 </w:t>
      </w:r>
      <w:r w:rsidRPr="00A175C1">
        <w:rPr>
          <w:rFonts w:ascii="Arial" w:hAnsi="Arial" w:cs="Arial"/>
          <w:b/>
          <w:bCs/>
          <w:sz w:val="22"/>
        </w:rPr>
        <w:tab/>
      </w:r>
      <w:r w:rsidRPr="00A175C1">
        <w:rPr>
          <w:rFonts w:ascii="Arial" w:hAnsi="Arial" w:cs="Arial"/>
          <w:sz w:val="22"/>
        </w:rPr>
        <w:t>Being in the image of God the human individual possesses the dignity of a person, who is not just something, but someone. He is capable of self-knowledge, of self-possession and of freely giving himself and entering into communion with other persons. And he is called by grace to a covenant with his Creator, to offer him a response of faith and love that no other creature can give in his stead.</w:t>
      </w:r>
    </w:p>
    <w:p w:rsidR="00EF02AB" w:rsidRPr="00A175C1" w:rsidRDefault="00EF02AB" w:rsidP="00A175C1">
      <w:pPr>
        <w:spacing w:before="120"/>
        <w:ind w:left="720" w:hanging="720"/>
        <w:jc w:val="both"/>
        <w:rPr>
          <w:rFonts w:ascii="Arial" w:hAnsi="Arial" w:cs="Arial"/>
          <w:sz w:val="22"/>
        </w:rPr>
      </w:pPr>
      <w:r w:rsidRPr="00A175C1">
        <w:rPr>
          <w:rFonts w:ascii="Arial" w:hAnsi="Arial" w:cs="Arial"/>
          <w:b/>
          <w:bCs/>
          <w:sz w:val="22"/>
        </w:rPr>
        <w:t xml:space="preserve">1778 </w:t>
      </w:r>
      <w:r w:rsidRPr="00A175C1">
        <w:rPr>
          <w:rFonts w:ascii="Arial" w:hAnsi="Arial" w:cs="Arial"/>
          <w:b/>
          <w:bCs/>
          <w:sz w:val="22"/>
        </w:rPr>
        <w:tab/>
      </w:r>
      <w:r w:rsidRPr="00A175C1">
        <w:rPr>
          <w:rFonts w:ascii="Arial" w:hAnsi="Arial" w:cs="Arial"/>
          <w:sz w:val="22"/>
        </w:rPr>
        <w:t xml:space="preserve">Conscience is a judgment of reason whereby the human person recognizes the moral quality of a concrete act that he is going to perform, is in the process of performing, or has already completed. In all he says and does, man is obliged to follow faithfully what he knows to be just and right. It is by the judgment of his conscience that man perceives and recognizes the prescriptions of the divine law: </w:t>
      </w:r>
    </w:p>
    <w:p w:rsidR="00EF02AB" w:rsidRPr="00A175C1" w:rsidRDefault="00EF02AB" w:rsidP="00A175C1">
      <w:pPr>
        <w:spacing w:before="120"/>
        <w:ind w:left="1440"/>
        <w:jc w:val="both"/>
        <w:rPr>
          <w:rFonts w:ascii="Arial" w:hAnsi="Arial" w:cs="Arial"/>
          <w:szCs w:val="16"/>
        </w:rPr>
      </w:pPr>
      <w:r w:rsidRPr="00A175C1">
        <w:rPr>
          <w:rFonts w:ascii="Arial" w:hAnsi="Arial" w:cs="Arial"/>
          <w:szCs w:val="16"/>
        </w:rPr>
        <w:t xml:space="preserve">Conscience is a law of the mind; yet [Christians] would not grant that it is nothing more; I mean that it was not a dictate, nor conveyed the notion of responsibility, of duty, of a threat and a promise. . . . [Conscience] is a messenger of him, who, both in nature and in grace, speaks to us behind a veil, and teaches and rules us by his representatives. Conscience is the aboriginal Vicar of Christ. </w:t>
      </w:r>
    </w:p>
    <w:p w:rsidR="00EF02AB" w:rsidRPr="00A175C1" w:rsidRDefault="00EF02AB" w:rsidP="00A175C1">
      <w:pPr>
        <w:spacing w:before="120"/>
        <w:ind w:left="720" w:hanging="720"/>
        <w:jc w:val="both"/>
        <w:rPr>
          <w:rFonts w:ascii="Arial" w:hAnsi="Arial" w:cs="Arial"/>
          <w:i/>
          <w:iCs/>
          <w:sz w:val="22"/>
          <w:szCs w:val="24"/>
        </w:rPr>
      </w:pPr>
      <w:r w:rsidRPr="00A175C1">
        <w:rPr>
          <w:rFonts w:ascii="Arial" w:hAnsi="Arial" w:cs="Arial"/>
          <w:b/>
          <w:bCs/>
          <w:sz w:val="22"/>
          <w:szCs w:val="24"/>
        </w:rPr>
        <w:t>1795</w:t>
      </w:r>
      <w:r w:rsidRPr="00A175C1">
        <w:rPr>
          <w:rFonts w:ascii="Arial" w:hAnsi="Arial" w:cs="Arial"/>
          <w:sz w:val="22"/>
          <w:szCs w:val="24"/>
        </w:rPr>
        <w:t xml:space="preserve"> </w:t>
      </w:r>
      <w:r w:rsidRPr="00A175C1">
        <w:rPr>
          <w:rFonts w:ascii="Arial" w:hAnsi="Arial" w:cs="Arial"/>
          <w:sz w:val="22"/>
          <w:szCs w:val="24"/>
        </w:rPr>
        <w:tab/>
        <w:t>"Conscience is man's most s</w:t>
      </w:r>
      <w:r>
        <w:rPr>
          <w:rFonts w:ascii="Arial" w:hAnsi="Arial" w:cs="Arial"/>
          <w:sz w:val="22"/>
          <w:szCs w:val="24"/>
        </w:rPr>
        <w:t xml:space="preserve">ecret core, and his sanctuary. </w:t>
      </w:r>
      <w:r w:rsidRPr="00A175C1">
        <w:rPr>
          <w:rFonts w:ascii="Arial" w:hAnsi="Arial" w:cs="Arial"/>
          <w:sz w:val="22"/>
          <w:szCs w:val="24"/>
        </w:rPr>
        <w:t>There he is alone with God whose voice echoes in his depths" (</w:t>
      </w:r>
      <w:r w:rsidRPr="00A175C1">
        <w:rPr>
          <w:rFonts w:ascii="Arial" w:hAnsi="Arial" w:cs="Arial"/>
          <w:i/>
          <w:iCs/>
          <w:sz w:val="22"/>
          <w:szCs w:val="24"/>
        </w:rPr>
        <w:t xml:space="preserve">GS </w:t>
      </w:r>
      <w:r w:rsidRPr="00A175C1">
        <w:rPr>
          <w:rFonts w:ascii="Arial" w:hAnsi="Arial" w:cs="Arial"/>
          <w:sz w:val="22"/>
          <w:szCs w:val="24"/>
        </w:rPr>
        <w:t xml:space="preserve">16). </w:t>
      </w:r>
    </w:p>
    <w:p w:rsidR="00EF02AB" w:rsidRPr="00A175C1" w:rsidRDefault="00EF02AB" w:rsidP="00A175C1">
      <w:pPr>
        <w:spacing w:before="120"/>
        <w:ind w:left="720" w:hanging="720"/>
        <w:jc w:val="both"/>
        <w:rPr>
          <w:rFonts w:ascii="Arial" w:hAnsi="Arial"/>
          <w:sz w:val="22"/>
          <w:szCs w:val="24"/>
        </w:rPr>
      </w:pPr>
      <w:r w:rsidRPr="00A175C1">
        <w:rPr>
          <w:rFonts w:ascii="Arial" w:hAnsi="Arial"/>
          <w:b/>
          <w:bCs/>
          <w:sz w:val="22"/>
          <w:szCs w:val="24"/>
        </w:rPr>
        <w:t>1807</w:t>
      </w:r>
      <w:r w:rsidRPr="00A175C1">
        <w:rPr>
          <w:rFonts w:ascii="Arial" w:hAnsi="Arial"/>
          <w:sz w:val="22"/>
          <w:szCs w:val="24"/>
        </w:rPr>
        <w:tab/>
        <w:t>Justice is the moral virtue that consists in the constant and firm will to give their due to God and neighbour.  Justice toward God is called the "virtue of religion." Justice toward men disposes one to respect the rights of each and to establish in human relationships the harmony that promotes equity with regard to persons and to the common good.  The just man, often mentioned in the Sacred Scriptures, is distinguished by habitual right thinking and the uprightness of his conduct toward his neighbour. "You shall not be partial to the poor or defer to the great, but in righteousness shall you judge your neighbour."  "Masters, treat your slaves justly and fairly, knowing that you also have a Master in heaven."</w:t>
      </w:r>
    </w:p>
    <w:p w:rsidR="00EF02AB" w:rsidRDefault="00EF02AB" w:rsidP="00A175C1">
      <w:pPr>
        <w:spacing w:before="120"/>
        <w:ind w:left="720" w:hanging="720"/>
        <w:jc w:val="both"/>
        <w:rPr>
          <w:rFonts w:ascii="Arial" w:hAnsi="Arial"/>
          <w:sz w:val="22"/>
          <w:szCs w:val="24"/>
        </w:rPr>
      </w:pPr>
      <w:r w:rsidRPr="00A175C1">
        <w:rPr>
          <w:rFonts w:ascii="Arial" w:hAnsi="Arial"/>
          <w:b/>
          <w:bCs/>
          <w:sz w:val="22"/>
          <w:szCs w:val="24"/>
        </w:rPr>
        <w:t>2304</w:t>
      </w:r>
      <w:r w:rsidRPr="00A175C1">
        <w:rPr>
          <w:rFonts w:ascii="Arial" w:hAnsi="Arial"/>
          <w:sz w:val="22"/>
          <w:szCs w:val="24"/>
        </w:rPr>
        <w:tab/>
        <w:t>Respect for and development of human life require</w:t>
      </w:r>
      <w:r>
        <w:rPr>
          <w:rFonts w:ascii="Arial" w:hAnsi="Arial"/>
          <w:sz w:val="22"/>
          <w:szCs w:val="24"/>
        </w:rPr>
        <w:t xml:space="preserve"> peace. </w:t>
      </w:r>
      <w:r w:rsidRPr="00A175C1">
        <w:rPr>
          <w:rFonts w:ascii="Arial" w:hAnsi="Arial"/>
          <w:sz w:val="22"/>
          <w:szCs w:val="24"/>
        </w:rPr>
        <w:t>Peace is not merely the absence of war, and it is not limited to maintaining a balance of powers between adversaries.  Peace cannot be attained on earth without safeguarding the goods of persons, free communication among men, respect for the dignity of persons and peoples, and the assiduous practice of fraternity.  Peace is "the tranquillity of order."  Peace is the work of justice and the effect of charity.</w:t>
      </w:r>
    </w:p>
    <w:p w:rsidR="00EF02AB" w:rsidRPr="00A175C1" w:rsidRDefault="00EF02AB" w:rsidP="00A175C1">
      <w:pPr>
        <w:spacing w:before="120"/>
        <w:ind w:left="720" w:hanging="720"/>
        <w:jc w:val="both"/>
        <w:rPr>
          <w:rFonts w:ascii="Arial" w:hAnsi="Arial"/>
          <w:sz w:val="22"/>
          <w:szCs w:val="24"/>
        </w:rPr>
      </w:pPr>
      <w:r>
        <w:rPr>
          <w:rFonts w:ascii="Arial" w:hAnsi="Arial"/>
          <w:sz w:val="22"/>
          <w:szCs w:val="24"/>
        </w:rPr>
        <w:br w:type="page"/>
      </w:r>
    </w:p>
    <w:p w:rsidR="00EF02AB" w:rsidRPr="006A1824" w:rsidRDefault="00EF02AB" w:rsidP="007B1993">
      <w:pPr>
        <w:pStyle w:val="Style1"/>
        <w:spacing w:before="0"/>
        <w:rPr>
          <w:rFonts w:ascii="Arial" w:hAnsi="Arial" w:cs="Arial"/>
          <w:bCs/>
          <w:caps/>
          <w:smallCaps w:val="0"/>
          <w:color w:val="auto"/>
          <w:sz w:val="28"/>
          <w:szCs w:val="28"/>
        </w:rPr>
      </w:pPr>
      <w:r w:rsidRPr="006A1824">
        <w:rPr>
          <w:rFonts w:ascii="Arial" w:hAnsi="Arial" w:cs="Arial"/>
          <w:bCs/>
          <w:caps/>
          <w:smallCaps w:val="0"/>
          <w:color w:val="auto"/>
          <w:sz w:val="28"/>
          <w:szCs w:val="28"/>
        </w:rPr>
        <w:lastRenderedPageBreak/>
        <w:t>Scripture: Background Information</w:t>
      </w:r>
    </w:p>
    <w:p w:rsidR="00991603" w:rsidRPr="00991603" w:rsidRDefault="00991603" w:rsidP="00991603">
      <w:pPr>
        <w:keepNext/>
        <w:tabs>
          <w:tab w:val="left" w:pos="2835"/>
        </w:tabs>
        <w:spacing w:before="240" w:after="40"/>
        <w:jc w:val="both"/>
        <w:outlineLvl w:val="1"/>
        <w:rPr>
          <w:rFonts w:ascii="Arial" w:hAnsi="Arial" w:cs="Arial"/>
          <w:b/>
          <w:bCs/>
          <w:sz w:val="22"/>
          <w:szCs w:val="24"/>
        </w:rPr>
      </w:pPr>
      <w:r w:rsidRPr="00991603">
        <w:rPr>
          <w:rFonts w:ascii="Arial" w:hAnsi="Arial" w:cs="Arial"/>
          <w:b/>
          <w:bCs/>
          <w:sz w:val="22"/>
          <w:szCs w:val="24"/>
        </w:rPr>
        <w:t>M</w:t>
      </w:r>
      <w:r>
        <w:rPr>
          <w:rFonts w:ascii="Arial" w:hAnsi="Arial" w:cs="Arial"/>
          <w:b/>
          <w:bCs/>
          <w:sz w:val="22"/>
          <w:szCs w:val="24"/>
        </w:rPr>
        <w:t>a</w:t>
      </w:r>
      <w:r w:rsidRPr="00991603">
        <w:rPr>
          <w:rFonts w:ascii="Arial" w:hAnsi="Arial" w:cs="Arial"/>
          <w:b/>
          <w:bCs/>
          <w:sz w:val="22"/>
          <w:szCs w:val="24"/>
        </w:rPr>
        <w:t>t</w:t>
      </w:r>
      <w:r>
        <w:rPr>
          <w:rFonts w:ascii="Arial" w:hAnsi="Arial" w:cs="Arial"/>
          <w:b/>
          <w:bCs/>
          <w:sz w:val="22"/>
          <w:szCs w:val="24"/>
        </w:rPr>
        <w:t>thew</w:t>
      </w:r>
      <w:r w:rsidRPr="00991603">
        <w:rPr>
          <w:rFonts w:ascii="Arial" w:hAnsi="Arial" w:cs="Arial"/>
          <w:b/>
          <w:bCs/>
          <w:sz w:val="22"/>
          <w:szCs w:val="24"/>
        </w:rPr>
        <w:t xml:space="preserve"> 22: 34-39</w:t>
      </w:r>
      <w:r>
        <w:rPr>
          <w:rFonts w:ascii="Arial" w:hAnsi="Arial" w:cs="Arial"/>
          <w:b/>
          <w:bCs/>
          <w:sz w:val="22"/>
          <w:szCs w:val="24"/>
        </w:rPr>
        <w:tab/>
        <w:t>The Greatest Commandment</w:t>
      </w:r>
    </w:p>
    <w:p w:rsidR="00991603" w:rsidRPr="00991603" w:rsidRDefault="00991603" w:rsidP="00991603">
      <w:pPr>
        <w:keepNext/>
        <w:tabs>
          <w:tab w:val="left" w:pos="2835"/>
        </w:tabs>
        <w:spacing w:before="240" w:after="40"/>
        <w:jc w:val="both"/>
        <w:outlineLvl w:val="1"/>
        <w:rPr>
          <w:rFonts w:ascii="Arial" w:hAnsi="Arial" w:cs="Arial"/>
          <w:bCs/>
          <w:sz w:val="22"/>
          <w:szCs w:val="24"/>
        </w:rPr>
      </w:pPr>
      <w:r w:rsidRPr="00991603">
        <w:rPr>
          <w:rFonts w:ascii="Arial" w:hAnsi="Arial" w:cs="Arial"/>
          <w:bCs/>
          <w:sz w:val="22"/>
          <w:szCs w:val="24"/>
        </w:rPr>
        <w:t>This passage continues a series of challenges to Jesus begun at Mt 21:23. Again the subject is Torah, the Jewish law and teaching. In response to the question about which commandment in the law is the greatest, Jesus draws not one, but two traditional Jewish summaries, which are inextricably linked and also represent the theme of his own words and actions.    </w:t>
      </w:r>
    </w:p>
    <w:p w:rsidR="00991603" w:rsidRPr="00991603" w:rsidRDefault="00991603" w:rsidP="00991603">
      <w:pPr>
        <w:keepNext/>
        <w:tabs>
          <w:tab w:val="left" w:pos="2835"/>
        </w:tabs>
        <w:spacing w:before="240" w:after="40"/>
        <w:jc w:val="both"/>
        <w:outlineLvl w:val="1"/>
        <w:rPr>
          <w:rFonts w:ascii="Arial" w:hAnsi="Arial" w:cs="Arial"/>
          <w:bCs/>
          <w:sz w:val="22"/>
          <w:szCs w:val="24"/>
        </w:rPr>
      </w:pPr>
      <w:r w:rsidRPr="00991603">
        <w:rPr>
          <w:rFonts w:ascii="Arial" w:hAnsi="Arial" w:cs="Arial"/>
          <w:bCs/>
          <w:sz w:val="22"/>
          <w:szCs w:val="24"/>
        </w:rPr>
        <w:t>The first of these is taken from Deuteronomy 6:5 ‘</w:t>
      </w:r>
      <w:r w:rsidRPr="00991603">
        <w:rPr>
          <w:rFonts w:ascii="Arial" w:hAnsi="Arial" w:cs="Arial"/>
          <w:bCs/>
          <w:i/>
          <w:iCs/>
          <w:sz w:val="22"/>
          <w:szCs w:val="24"/>
        </w:rPr>
        <w:t>You shall love the Lord your God with all your heart and with all your soul and with all your mind.’ </w:t>
      </w:r>
      <w:r w:rsidRPr="00991603">
        <w:rPr>
          <w:rFonts w:ascii="Arial" w:hAnsi="Arial" w:cs="Arial"/>
          <w:bCs/>
          <w:sz w:val="22"/>
          <w:szCs w:val="24"/>
        </w:rPr>
        <w:t>This love is not simply a feeling but a matter of willing and living completely one’s commitment to the covenant.  The second, ‘</w:t>
      </w:r>
      <w:r w:rsidRPr="00991603">
        <w:rPr>
          <w:rFonts w:ascii="Arial" w:hAnsi="Arial" w:cs="Arial"/>
          <w:bCs/>
          <w:i/>
          <w:iCs/>
          <w:sz w:val="22"/>
          <w:szCs w:val="24"/>
        </w:rPr>
        <w:t>Love your neighbour as yourself</w:t>
      </w:r>
      <w:r w:rsidRPr="00991603">
        <w:rPr>
          <w:rFonts w:ascii="Arial" w:hAnsi="Arial" w:cs="Arial"/>
          <w:bCs/>
          <w:sz w:val="22"/>
          <w:szCs w:val="24"/>
        </w:rPr>
        <w:t>’ is cited from Leviticus 19:18 and is a text that becomes particularly important in the New Testament. Together the two laws summarise the whole of the Decalogue (Ten Commandments). Whilst Matthew doesn’t elaborate on how the two laws relate to each other, it could be sai</w:t>
      </w:r>
      <w:r w:rsidR="00400C1D">
        <w:rPr>
          <w:rFonts w:ascii="Arial" w:hAnsi="Arial" w:cs="Arial"/>
          <w:bCs/>
          <w:sz w:val="22"/>
          <w:szCs w:val="24"/>
        </w:rPr>
        <w:t xml:space="preserve">d that loving our neighbour is, </w:t>
      </w:r>
      <w:r w:rsidRPr="00991603">
        <w:rPr>
          <w:rFonts w:ascii="Arial" w:hAnsi="Arial" w:cs="Arial"/>
          <w:bCs/>
          <w:sz w:val="22"/>
          <w:szCs w:val="24"/>
        </w:rPr>
        <w:t>in fact, loving God, because the image of God is in our neighbour. In Matthew’s Gospel we find this theme of ‘God in others’ also in Mt 25:31-46 (The Last Judgement) where Jesus, the incarnation of God, tells the people that “just as you did it to the least of these who are members of my family, you did it to me (Mt 25:40).”   Matthew brings love of neighbour and love of God together in this passage as Jesus responds to the challenge presented to him by the lawyer</w:t>
      </w:r>
      <w:r w:rsidRPr="00991603">
        <w:rPr>
          <w:rFonts w:ascii="Arial" w:hAnsi="Arial" w:cs="Arial"/>
          <w:bCs/>
          <w:sz w:val="22"/>
          <w:szCs w:val="24"/>
          <w:vertAlign w:val="superscript"/>
        </w:rPr>
        <w:footnoteReference w:id="1"/>
      </w:r>
      <w:r w:rsidRPr="00991603">
        <w:rPr>
          <w:rFonts w:ascii="Arial" w:hAnsi="Arial" w:cs="Arial"/>
          <w:bCs/>
          <w:sz w:val="22"/>
          <w:szCs w:val="24"/>
        </w:rPr>
        <w:t>.</w:t>
      </w:r>
    </w:p>
    <w:p w:rsidR="00991603" w:rsidRDefault="00991603" w:rsidP="00171D16">
      <w:pPr>
        <w:keepNext/>
        <w:tabs>
          <w:tab w:val="left" w:pos="2835"/>
        </w:tabs>
        <w:spacing w:before="240" w:after="40"/>
        <w:jc w:val="both"/>
        <w:outlineLvl w:val="1"/>
        <w:rPr>
          <w:rFonts w:ascii="Arial" w:hAnsi="Arial" w:cs="Arial"/>
          <w:b/>
          <w:bCs/>
          <w:sz w:val="22"/>
          <w:szCs w:val="24"/>
        </w:rPr>
      </w:pPr>
    </w:p>
    <w:p w:rsidR="00EF02AB" w:rsidRPr="00171D16" w:rsidRDefault="00EF02AB" w:rsidP="00171D16">
      <w:pPr>
        <w:keepNext/>
        <w:tabs>
          <w:tab w:val="left" w:pos="2835"/>
        </w:tabs>
        <w:spacing w:before="240" w:after="40"/>
        <w:jc w:val="both"/>
        <w:outlineLvl w:val="1"/>
        <w:rPr>
          <w:rFonts w:ascii="Arial" w:hAnsi="Arial" w:cs="Arial"/>
          <w:b/>
          <w:bCs/>
          <w:sz w:val="22"/>
          <w:szCs w:val="24"/>
        </w:rPr>
      </w:pPr>
      <w:r w:rsidRPr="00171D16">
        <w:rPr>
          <w:rFonts w:ascii="Arial" w:hAnsi="Arial" w:cs="Arial"/>
          <w:b/>
          <w:bCs/>
          <w:sz w:val="22"/>
          <w:szCs w:val="24"/>
        </w:rPr>
        <w:t>Deuteronomy</w:t>
      </w:r>
      <w:r w:rsidRPr="00171D16">
        <w:rPr>
          <w:rFonts w:ascii="Arial" w:hAnsi="Arial" w:cs="Arial"/>
          <w:b/>
          <w:bCs/>
          <w:noProof/>
          <w:sz w:val="22"/>
          <w:szCs w:val="24"/>
        </w:rPr>
        <w:t xml:space="preserve"> 30:15-20 </w:t>
      </w:r>
      <w:r w:rsidRPr="00171D16">
        <w:rPr>
          <w:rFonts w:ascii="Arial" w:hAnsi="Arial" w:cs="Arial"/>
          <w:b/>
          <w:bCs/>
          <w:noProof/>
          <w:sz w:val="22"/>
          <w:szCs w:val="24"/>
        </w:rPr>
        <w:tab/>
        <w:t>Choose life</w:t>
      </w:r>
    </w:p>
    <w:p w:rsidR="00EF02AB" w:rsidRPr="00171D16" w:rsidRDefault="00EF02AB" w:rsidP="00171D16">
      <w:pPr>
        <w:spacing w:before="120"/>
        <w:jc w:val="both"/>
        <w:rPr>
          <w:rFonts w:ascii="Arial" w:hAnsi="Arial"/>
          <w:sz w:val="22"/>
          <w:szCs w:val="24"/>
        </w:rPr>
      </w:pPr>
      <w:r w:rsidRPr="00171D16">
        <w:rPr>
          <w:rFonts w:ascii="Arial" w:hAnsi="Arial"/>
          <w:sz w:val="22"/>
          <w:szCs w:val="24"/>
        </w:rPr>
        <w:t>The Book of Deuteronomy is the final book of the Pentateuch or Torah (law, teaching) – Genesis, Exodus, Leviticus, Numbers, and Deuteronomy.  It is presented as the last words of Moses to the people before they enter the land of Canaan: quite a few last words! The word ‘deuteronomy’ itself is based on Greek and means second law. In</w:t>
      </w:r>
      <w:r>
        <w:rPr>
          <w:rFonts w:ascii="Arial" w:hAnsi="Arial"/>
          <w:sz w:val="22"/>
          <w:szCs w:val="24"/>
        </w:rPr>
        <w:t xml:space="preserve"> some sense it is a second law.</w:t>
      </w:r>
      <w:r w:rsidRPr="00171D16">
        <w:rPr>
          <w:rFonts w:ascii="Arial" w:hAnsi="Arial"/>
          <w:sz w:val="22"/>
          <w:szCs w:val="24"/>
        </w:rPr>
        <w:t xml:space="preserve"> It reiterates some of what has already been written.  </w:t>
      </w:r>
    </w:p>
    <w:p w:rsidR="00EF02AB" w:rsidRPr="00171D16" w:rsidRDefault="00EF02AB" w:rsidP="00171D16">
      <w:pPr>
        <w:spacing w:before="120"/>
        <w:jc w:val="both"/>
        <w:rPr>
          <w:rFonts w:ascii="Arial" w:hAnsi="Arial"/>
          <w:sz w:val="22"/>
          <w:szCs w:val="24"/>
        </w:rPr>
      </w:pPr>
      <w:r>
        <w:rPr>
          <w:rFonts w:ascii="Arial" w:hAnsi="Arial"/>
          <w:sz w:val="22"/>
          <w:szCs w:val="24"/>
        </w:rPr>
        <w:t xml:space="preserve">In this challenging passage </w:t>
      </w:r>
      <w:r w:rsidRPr="00171D16">
        <w:rPr>
          <w:rFonts w:ascii="Arial" w:hAnsi="Arial"/>
          <w:sz w:val="22"/>
          <w:szCs w:val="24"/>
        </w:rPr>
        <w:t>God gives us choices – seemingly easy choices – between life fully</w:t>
      </w:r>
      <w:r>
        <w:rPr>
          <w:rFonts w:ascii="Arial" w:hAnsi="Arial"/>
          <w:sz w:val="22"/>
          <w:szCs w:val="24"/>
        </w:rPr>
        <w:t xml:space="preserve"> lived and death and disaster. </w:t>
      </w:r>
      <w:r w:rsidRPr="00171D16">
        <w:rPr>
          <w:rFonts w:ascii="Arial" w:hAnsi="Arial"/>
          <w:sz w:val="22"/>
          <w:szCs w:val="24"/>
        </w:rPr>
        <w:t>We know of course which we would choose,</w:t>
      </w:r>
      <w:r>
        <w:rPr>
          <w:rFonts w:ascii="Arial" w:hAnsi="Arial"/>
          <w:sz w:val="22"/>
          <w:szCs w:val="24"/>
        </w:rPr>
        <w:t xml:space="preserve"> but do we always choose life? </w:t>
      </w:r>
      <w:r w:rsidRPr="00171D16">
        <w:rPr>
          <w:rFonts w:ascii="Arial" w:hAnsi="Arial"/>
          <w:sz w:val="22"/>
          <w:szCs w:val="24"/>
        </w:rPr>
        <w:t xml:space="preserve">We probably don’t. Why? Because we need wisdom, maturity and life experiences to inform our choices. These are the life skills we need to develop in our students and discuss with them over this text.  We need to do this at </w:t>
      </w:r>
      <w:r>
        <w:rPr>
          <w:rFonts w:ascii="Arial" w:hAnsi="Arial"/>
          <w:sz w:val="22"/>
          <w:szCs w:val="24"/>
        </w:rPr>
        <w:t xml:space="preserve">every opportunity that occurs. </w:t>
      </w:r>
      <w:r w:rsidRPr="00171D16">
        <w:rPr>
          <w:rFonts w:ascii="Arial" w:hAnsi="Arial"/>
          <w:sz w:val="22"/>
          <w:szCs w:val="24"/>
        </w:rPr>
        <w:t>Choosing life, we are told, consists in loving God, listening to God, clingi</w:t>
      </w:r>
      <w:r>
        <w:rPr>
          <w:rFonts w:ascii="Arial" w:hAnsi="Arial"/>
          <w:sz w:val="22"/>
          <w:szCs w:val="24"/>
        </w:rPr>
        <w:t xml:space="preserve">ng to God (Deuteronomy 30:20). </w:t>
      </w:r>
      <w:r w:rsidRPr="00171D16">
        <w:rPr>
          <w:rFonts w:ascii="Arial" w:hAnsi="Arial"/>
          <w:sz w:val="22"/>
          <w:szCs w:val="24"/>
        </w:rPr>
        <w:t>Then we will be at home in our land, with each other and ourselves.</w:t>
      </w:r>
    </w:p>
    <w:p w:rsidR="00EF02AB" w:rsidRPr="00171D16" w:rsidRDefault="00EF02AB" w:rsidP="00171D16">
      <w:pPr>
        <w:tabs>
          <w:tab w:val="left" w:pos="2835"/>
        </w:tabs>
        <w:spacing w:before="360"/>
        <w:jc w:val="both"/>
        <w:rPr>
          <w:rFonts w:ascii="Arial" w:hAnsi="Arial" w:cs="Arial"/>
          <w:b/>
          <w:iCs/>
          <w:spacing w:val="4"/>
          <w:sz w:val="22"/>
          <w:szCs w:val="24"/>
          <w:lang w:val="en-US"/>
        </w:rPr>
      </w:pPr>
      <w:r w:rsidRPr="00171D16">
        <w:rPr>
          <w:rFonts w:ascii="Arial" w:hAnsi="Arial" w:cs="Arial"/>
          <w:b/>
          <w:iCs/>
          <w:spacing w:val="4"/>
          <w:sz w:val="22"/>
          <w:szCs w:val="24"/>
          <w:lang w:val="en-US"/>
        </w:rPr>
        <w:t>Matthew 25:31-46</w:t>
      </w:r>
      <w:r w:rsidRPr="00171D16">
        <w:rPr>
          <w:rFonts w:ascii="Arial" w:hAnsi="Arial" w:cs="Arial"/>
          <w:b/>
          <w:iCs/>
          <w:spacing w:val="4"/>
          <w:sz w:val="22"/>
          <w:szCs w:val="24"/>
          <w:lang w:val="en-US"/>
        </w:rPr>
        <w:tab/>
        <w:t xml:space="preserve">The Last </w:t>
      </w:r>
      <w:r w:rsidR="006B2517" w:rsidRPr="00171D16">
        <w:rPr>
          <w:rFonts w:ascii="Arial" w:hAnsi="Arial" w:cs="Arial"/>
          <w:b/>
          <w:iCs/>
          <w:spacing w:val="4"/>
          <w:sz w:val="22"/>
          <w:szCs w:val="24"/>
          <w:lang w:val="en-US"/>
        </w:rPr>
        <w:t>Judgment</w:t>
      </w:r>
    </w:p>
    <w:p w:rsidR="00EF02AB" w:rsidRPr="00171D16" w:rsidRDefault="00EF02AB" w:rsidP="00171D16">
      <w:pPr>
        <w:spacing w:before="120"/>
        <w:jc w:val="both"/>
        <w:rPr>
          <w:rFonts w:ascii="Arial" w:hAnsi="Arial"/>
          <w:sz w:val="22"/>
          <w:szCs w:val="24"/>
        </w:rPr>
      </w:pPr>
      <w:r w:rsidRPr="00171D16">
        <w:rPr>
          <w:rFonts w:ascii="Arial" w:hAnsi="Arial"/>
          <w:sz w:val="22"/>
          <w:szCs w:val="24"/>
        </w:rPr>
        <w:t>This parable-like discourse is set in the context of the Last Judgement and tells us we will be judged on how well we have</w:t>
      </w:r>
      <w:r>
        <w:rPr>
          <w:rFonts w:ascii="Arial" w:hAnsi="Arial"/>
          <w:sz w:val="22"/>
          <w:szCs w:val="24"/>
        </w:rPr>
        <w:t xml:space="preserve"> loved people indiscriminately.</w:t>
      </w:r>
      <w:r w:rsidRPr="00171D16">
        <w:rPr>
          <w:rFonts w:ascii="Arial" w:hAnsi="Arial"/>
          <w:sz w:val="22"/>
          <w:szCs w:val="24"/>
        </w:rPr>
        <w:t xml:space="preserve"> It is a familiar text that describes a practical religion. It is the religion of deeds of loving </w:t>
      </w:r>
      <w:r>
        <w:rPr>
          <w:rFonts w:ascii="Arial" w:hAnsi="Arial"/>
          <w:sz w:val="22"/>
          <w:szCs w:val="24"/>
        </w:rPr>
        <w:t>kindness and love of neighbour.</w:t>
      </w:r>
      <w:r w:rsidRPr="00171D16">
        <w:rPr>
          <w:rFonts w:ascii="Arial" w:hAnsi="Arial"/>
          <w:sz w:val="22"/>
          <w:szCs w:val="24"/>
        </w:rPr>
        <w:t xml:space="preserve"> It is interesting and important to note that the Pharisees, after the destruction of the </w:t>
      </w:r>
      <w:r>
        <w:rPr>
          <w:rFonts w:ascii="Arial" w:hAnsi="Arial"/>
          <w:sz w:val="22"/>
          <w:szCs w:val="24"/>
        </w:rPr>
        <w:t>T</w:t>
      </w:r>
      <w:r w:rsidRPr="00171D16">
        <w:rPr>
          <w:rFonts w:ascii="Arial" w:hAnsi="Arial"/>
          <w:sz w:val="22"/>
          <w:szCs w:val="24"/>
        </w:rPr>
        <w:t xml:space="preserve">emple in 70 AD, also saw deeds of loving kindness and prayer as a substitute for the </w:t>
      </w:r>
      <w:r>
        <w:rPr>
          <w:rFonts w:ascii="Arial" w:hAnsi="Arial"/>
          <w:sz w:val="22"/>
          <w:szCs w:val="24"/>
        </w:rPr>
        <w:t>T</w:t>
      </w:r>
      <w:r w:rsidRPr="00171D16">
        <w:rPr>
          <w:rFonts w:ascii="Arial" w:hAnsi="Arial"/>
          <w:sz w:val="22"/>
          <w:szCs w:val="24"/>
        </w:rPr>
        <w:t>emple sacrifices, especially the sa</w:t>
      </w:r>
      <w:r>
        <w:rPr>
          <w:rFonts w:ascii="Arial" w:hAnsi="Arial"/>
          <w:sz w:val="22"/>
          <w:szCs w:val="24"/>
        </w:rPr>
        <w:t xml:space="preserve">crifices of atonement. </w:t>
      </w:r>
      <w:r w:rsidRPr="00171D16">
        <w:rPr>
          <w:rFonts w:ascii="Arial" w:hAnsi="Arial"/>
          <w:sz w:val="22"/>
          <w:szCs w:val="24"/>
        </w:rPr>
        <w:t xml:space="preserve">This is again showing Matthew’s gospel in deep discussion and dialogue with Judaism. </w:t>
      </w:r>
    </w:p>
    <w:p w:rsidR="00EF02AB" w:rsidRPr="00171D16" w:rsidRDefault="00EF02AB" w:rsidP="00171D16">
      <w:pPr>
        <w:spacing w:before="120"/>
        <w:jc w:val="both"/>
        <w:rPr>
          <w:rFonts w:ascii="Arial" w:hAnsi="Arial"/>
          <w:sz w:val="22"/>
          <w:szCs w:val="24"/>
        </w:rPr>
      </w:pPr>
      <w:r w:rsidRPr="00171D16">
        <w:rPr>
          <w:rFonts w:ascii="Arial" w:hAnsi="Arial"/>
          <w:sz w:val="22"/>
          <w:szCs w:val="24"/>
        </w:rPr>
        <w:t>The title ‘Son of</w:t>
      </w:r>
      <w:r>
        <w:rPr>
          <w:rFonts w:ascii="Arial" w:hAnsi="Arial"/>
          <w:sz w:val="22"/>
          <w:szCs w:val="24"/>
        </w:rPr>
        <w:t xml:space="preserve"> Man’ is a multi-meaning word. </w:t>
      </w:r>
      <w:r w:rsidRPr="00171D16">
        <w:rPr>
          <w:rFonts w:ascii="Arial" w:hAnsi="Arial"/>
          <w:sz w:val="22"/>
          <w:szCs w:val="24"/>
        </w:rPr>
        <w:t>The basic meaning is ‘human</w:t>
      </w:r>
      <w:r>
        <w:rPr>
          <w:rFonts w:ascii="Arial" w:hAnsi="Arial"/>
          <w:sz w:val="22"/>
          <w:szCs w:val="24"/>
        </w:rPr>
        <w:t xml:space="preserve"> being’.</w:t>
      </w:r>
      <w:r w:rsidRPr="00171D16">
        <w:rPr>
          <w:rFonts w:ascii="Arial" w:hAnsi="Arial"/>
          <w:sz w:val="22"/>
          <w:szCs w:val="24"/>
        </w:rPr>
        <w:t xml:space="preserve"> This is how it is used constantly in the book o</w:t>
      </w:r>
      <w:r>
        <w:rPr>
          <w:rFonts w:ascii="Arial" w:hAnsi="Arial"/>
          <w:sz w:val="22"/>
          <w:szCs w:val="24"/>
        </w:rPr>
        <w:t>f Ezekiel, one of the prophets.</w:t>
      </w:r>
      <w:r w:rsidRPr="00171D16">
        <w:rPr>
          <w:rFonts w:ascii="Arial" w:hAnsi="Arial"/>
          <w:sz w:val="22"/>
          <w:szCs w:val="24"/>
        </w:rPr>
        <w:t xml:space="preserve"> In the Book of Daniel, which is an apocalyptic text about dreams, visions and strange revelations, the ‘Son of Man’ is used in reference to a heavenly being.  Here, in the Gospel </w:t>
      </w:r>
      <w:r>
        <w:rPr>
          <w:rFonts w:ascii="Arial" w:hAnsi="Arial"/>
          <w:sz w:val="22"/>
          <w:szCs w:val="24"/>
        </w:rPr>
        <w:t>of Matthew, it refers to Jesus.</w:t>
      </w:r>
      <w:r w:rsidRPr="00171D16">
        <w:rPr>
          <w:rFonts w:ascii="Arial" w:hAnsi="Arial"/>
          <w:sz w:val="22"/>
          <w:szCs w:val="24"/>
        </w:rPr>
        <w:t xml:space="preserve"> Nonetheless this is a text that is unique to Matthew’s gospel and so the discourse obviously arose out of the teaching and prayer of the Matthean community as they reflected on the meaning and message of Jesus.</w:t>
      </w:r>
    </w:p>
    <w:p w:rsidR="00EF02AB" w:rsidRPr="00171D16" w:rsidRDefault="00EF02AB" w:rsidP="00171D16">
      <w:pPr>
        <w:keepNext/>
        <w:tabs>
          <w:tab w:val="left" w:pos="2835"/>
        </w:tabs>
        <w:spacing w:before="360" w:after="40"/>
        <w:jc w:val="both"/>
        <w:outlineLvl w:val="1"/>
        <w:rPr>
          <w:rFonts w:ascii="Arial" w:hAnsi="Arial" w:cs="Arial"/>
          <w:b/>
          <w:bCs/>
          <w:sz w:val="22"/>
          <w:szCs w:val="24"/>
        </w:rPr>
      </w:pPr>
      <w:r w:rsidRPr="00171D16">
        <w:rPr>
          <w:rFonts w:ascii="Arial" w:hAnsi="Arial" w:cs="Arial"/>
          <w:b/>
          <w:bCs/>
          <w:sz w:val="22"/>
          <w:szCs w:val="24"/>
        </w:rPr>
        <w:lastRenderedPageBreak/>
        <w:t xml:space="preserve">Amos 5:21-24 </w:t>
      </w:r>
      <w:r w:rsidRPr="00171D16">
        <w:rPr>
          <w:rFonts w:ascii="Arial" w:hAnsi="Arial" w:cs="Arial"/>
          <w:b/>
          <w:bCs/>
          <w:sz w:val="22"/>
          <w:szCs w:val="24"/>
        </w:rPr>
        <w:tab/>
        <w:t>Let justice flow</w:t>
      </w:r>
    </w:p>
    <w:p w:rsidR="00EF02AB" w:rsidRPr="00171D16" w:rsidRDefault="00EF02AB" w:rsidP="00171D16">
      <w:pPr>
        <w:spacing w:before="120"/>
        <w:jc w:val="both"/>
        <w:rPr>
          <w:rFonts w:ascii="Arial" w:hAnsi="Arial" w:cs="Arial"/>
          <w:bCs/>
          <w:sz w:val="22"/>
          <w:szCs w:val="24"/>
        </w:rPr>
      </w:pPr>
      <w:r w:rsidRPr="00171D16">
        <w:rPr>
          <w:rFonts w:ascii="Arial" w:hAnsi="Arial" w:cs="Arial"/>
          <w:bCs/>
          <w:sz w:val="22"/>
          <w:szCs w:val="24"/>
        </w:rPr>
        <w:t xml:space="preserve">The prophet Amos, although living and working in the southern kingdom of Judah, went north </w:t>
      </w:r>
      <w:r>
        <w:rPr>
          <w:rFonts w:ascii="Arial" w:hAnsi="Arial" w:cs="Arial"/>
          <w:bCs/>
          <w:sz w:val="22"/>
          <w:szCs w:val="24"/>
        </w:rPr>
        <w:t xml:space="preserve">to Israel/Samaria to prophesy. </w:t>
      </w:r>
      <w:r w:rsidRPr="00171D16">
        <w:rPr>
          <w:rFonts w:ascii="Arial" w:hAnsi="Arial" w:cs="Arial"/>
          <w:bCs/>
          <w:sz w:val="22"/>
          <w:szCs w:val="24"/>
        </w:rPr>
        <w:t>He too spe</w:t>
      </w:r>
      <w:r>
        <w:rPr>
          <w:rFonts w:ascii="Arial" w:hAnsi="Arial" w:cs="Arial"/>
          <w:bCs/>
          <w:sz w:val="22"/>
          <w:szCs w:val="24"/>
        </w:rPr>
        <w:t xml:space="preserve">aks in the context of liturgy. </w:t>
      </w:r>
      <w:r w:rsidRPr="00171D16">
        <w:rPr>
          <w:rFonts w:ascii="Arial" w:hAnsi="Arial" w:cs="Arial"/>
          <w:bCs/>
          <w:sz w:val="22"/>
          <w:szCs w:val="24"/>
        </w:rPr>
        <w:t>The prophets often attack religious hypocrisy and meaningless ritual when the simplest principles of justice and neighbourly love are being neglected.  Students in our classes today can become prophets by naming and discussing situations in schools, their own lives, parishes, churches and society that need to be c</w:t>
      </w:r>
      <w:r>
        <w:rPr>
          <w:rFonts w:ascii="Arial" w:hAnsi="Arial" w:cs="Arial"/>
          <w:bCs/>
          <w:sz w:val="22"/>
          <w:szCs w:val="24"/>
        </w:rPr>
        <w:t xml:space="preserve">hallenged. </w:t>
      </w:r>
      <w:r w:rsidRPr="00171D16">
        <w:rPr>
          <w:rFonts w:ascii="Arial" w:hAnsi="Arial" w:cs="Arial"/>
          <w:bCs/>
          <w:sz w:val="22"/>
          <w:szCs w:val="24"/>
        </w:rPr>
        <w:t>Can they act on any of these s</w:t>
      </w:r>
      <w:r>
        <w:rPr>
          <w:rFonts w:ascii="Arial" w:hAnsi="Arial" w:cs="Arial"/>
          <w:bCs/>
          <w:sz w:val="22"/>
          <w:szCs w:val="24"/>
        </w:rPr>
        <w:t xml:space="preserve">ituations to help remedy them? </w:t>
      </w:r>
      <w:r w:rsidRPr="00171D16">
        <w:rPr>
          <w:rFonts w:ascii="Arial" w:hAnsi="Arial" w:cs="Arial"/>
          <w:bCs/>
          <w:sz w:val="22"/>
          <w:szCs w:val="24"/>
        </w:rPr>
        <w:t xml:space="preserve">Such practical application of these texts makes the </w:t>
      </w:r>
      <w:r>
        <w:rPr>
          <w:rFonts w:ascii="Arial" w:hAnsi="Arial" w:cs="Arial"/>
          <w:bCs/>
          <w:sz w:val="22"/>
          <w:szCs w:val="24"/>
        </w:rPr>
        <w:t>B</w:t>
      </w:r>
      <w:r w:rsidRPr="00171D16">
        <w:rPr>
          <w:rFonts w:ascii="Arial" w:hAnsi="Arial" w:cs="Arial"/>
          <w:bCs/>
          <w:sz w:val="22"/>
          <w:szCs w:val="24"/>
        </w:rPr>
        <w:t>ible very relevant to today.</w:t>
      </w:r>
    </w:p>
    <w:p w:rsidR="00EF02AB" w:rsidRPr="00171D16" w:rsidRDefault="00EF02AB" w:rsidP="00171D16">
      <w:pPr>
        <w:keepNext/>
        <w:tabs>
          <w:tab w:val="left" w:pos="2835"/>
        </w:tabs>
        <w:spacing w:before="360" w:after="40"/>
        <w:jc w:val="both"/>
        <w:outlineLvl w:val="1"/>
        <w:rPr>
          <w:rFonts w:ascii="Arial" w:hAnsi="Arial" w:cs="Arial"/>
          <w:b/>
          <w:bCs/>
          <w:sz w:val="22"/>
          <w:szCs w:val="24"/>
        </w:rPr>
      </w:pPr>
      <w:r w:rsidRPr="00171D16">
        <w:rPr>
          <w:rFonts w:ascii="Arial" w:hAnsi="Arial" w:cs="Arial"/>
          <w:b/>
          <w:bCs/>
          <w:sz w:val="22"/>
          <w:szCs w:val="24"/>
        </w:rPr>
        <w:t xml:space="preserve">Isaiah 58:6-9 </w:t>
      </w:r>
      <w:r w:rsidRPr="00171D16">
        <w:rPr>
          <w:rFonts w:ascii="Arial" w:hAnsi="Arial" w:cs="Arial"/>
          <w:b/>
          <w:bCs/>
          <w:sz w:val="22"/>
          <w:szCs w:val="24"/>
        </w:rPr>
        <w:tab/>
      </w:r>
      <w:r w:rsidRPr="00171D16">
        <w:rPr>
          <w:rFonts w:ascii="Arial" w:hAnsi="Arial" w:cs="Arial"/>
          <w:b/>
          <w:bCs/>
          <w:sz w:val="22"/>
          <w:szCs w:val="24"/>
        </w:rPr>
        <w:tab/>
        <w:t>Fasting and integrity</w:t>
      </w:r>
    </w:p>
    <w:p w:rsidR="00EF02AB" w:rsidRPr="00171D16" w:rsidRDefault="00EF02AB" w:rsidP="00171D16">
      <w:pPr>
        <w:spacing w:before="120"/>
        <w:jc w:val="both"/>
        <w:rPr>
          <w:rFonts w:ascii="Arial" w:hAnsi="Arial"/>
          <w:sz w:val="22"/>
          <w:szCs w:val="24"/>
        </w:rPr>
      </w:pPr>
      <w:r w:rsidRPr="00171D16">
        <w:rPr>
          <w:rFonts w:ascii="Arial" w:hAnsi="Arial"/>
          <w:sz w:val="22"/>
          <w:szCs w:val="24"/>
        </w:rPr>
        <w:t>This text is fr</w:t>
      </w:r>
      <w:r>
        <w:rPr>
          <w:rFonts w:ascii="Arial" w:hAnsi="Arial"/>
          <w:sz w:val="22"/>
          <w:szCs w:val="24"/>
        </w:rPr>
        <w:t>om the third section of Isaiah.</w:t>
      </w:r>
      <w:r w:rsidRPr="00171D16">
        <w:rPr>
          <w:rFonts w:ascii="Arial" w:hAnsi="Arial"/>
          <w:sz w:val="22"/>
          <w:szCs w:val="24"/>
        </w:rPr>
        <w:t xml:space="preserve"> It is written after the Babylonian exile when some of the people had returned to their homes in Judah</w:t>
      </w:r>
      <w:r>
        <w:rPr>
          <w:rFonts w:ascii="Arial" w:hAnsi="Arial"/>
          <w:sz w:val="22"/>
          <w:szCs w:val="24"/>
        </w:rPr>
        <w:t xml:space="preserve">. </w:t>
      </w:r>
      <w:r w:rsidRPr="00171D16">
        <w:rPr>
          <w:rFonts w:ascii="Arial" w:hAnsi="Arial"/>
          <w:sz w:val="22"/>
          <w:szCs w:val="24"/>
        </w:rPr>
        <w:t>They found much destruction and poverty in the late 6th century or early 5th century BC</w:t>
      </w:r>
      <w:r>
        <w:rPr>
          <w:rFonts w:ascii="Arial" w:hAnsi="Arial"/>
          <w:sz w:val="22"/>
          <w:szCs w:val="24"/>
        </w:rPr>
        <w:t xml:space="preserve">. </w:t>
      </w:r>
      <w:r w:rsidRPr="00171D16">
        <w:rPr>
          <w:rFonts w:ascii="Arial" w:hAnsi="Arial"/>
          <w:sz w:val="22"/>
          <w:szCs w:val="24"/>
        </w:rPr>
        <w:t>Hence the words of the prophet add</w:t>
      </w:r>
      <w:r>
        <w:rPr>
          <w:rFonts w:ascii="Arial" w:hAnsi="Arial"/>
          <w:sz w:val="22"/>
          <w:szCs w:val="24"/>
        </w:rPr>
        <w:t xml:space="preserve">ress issues of social justice. </w:t>
      </w:r>
      <w:r w:rsidRPr="00171D16">
        <w:rPr>
          <w:rFonts w:ascii="Arial" w:hAnsi="Arial"/>
          <w:sz w:val="22"/>
          <w:szCs w:val="24"/>
        </w:rPr>
        <w:t>Here the prophet challe</w:t>
      </w:r>
      <w:r>
        <w:rPr>
          <w:rFonts w:ascii="Arial" w:hAnsi="Arial"/>
          <w:sz w:val="22"/>
          <w:szCs w:val="24"/>
        </w:rPr>
        <w:t xml:space="preserve">nges fasting for fasting sake. </w:t>
      </w:r>
      <w:r w:rsidRPr="00171D16">
        <w:rPr>
          <w:rFonts w:ascii="Arial" w:hAnsi="Arial"/>
          <w:sz w:val="22"/>
          <w:szCs w:val="24"/>
        </w:rPr>
        <w:t>Rather, what God wants is</w:t>
      </w:r>
      <w:r>
        <w:rPr>
          <w:rFonts w:ascii="Arial" w:hAnsi="Arial"/>
          <w:sz w:val="22"/>
          <w:szCs w:val="24"/>
        </w:rPr>
        <w:t xml:space="preserve"> a fast that undoes injustice. </w:t>
      </w:r>
      <w:r w:rsidRPr="00171D16">
        <w:rPr>
          <w:rFonts w:ascii="Arial" w:hAnsi="Arial"/>
          <w:sz w:val="22"/>
          <w:szCs w:val="24"/>
        </w:rPr>
        <w:t>A fast that feeds the hungry, shelters the homeless, clothes the n</w:t>
      </w:r>
      <w:r>
        <w:rPr>
          <w:rFonts w:ascii="Arial" w:hAnsi="Arial"/>
          <w:sz w:val="22"/>
          <w:szCs w:val="24"/>
        </w:rPr>
        <w:t xml:space="preserve">aked, and creates freedom. </w:t>
      </w:r>
      <w:r w:rsidRPr="00171D16">
        <w:rPr>
          <w:rFonts w:ascii="Arial" w:hAnsi="Arial"/>
          <w:sz w:val="22"/>
          <w:szCs w:val="24"/>
        </w:rPr>
        <w:t>This of course is unfortunately still totally applicable to today’s world.</w:t>
      </w:r>
    </w:p>
    <w:p w:rsidR="00EF02AB" w:rsidRDefault="00EF02AB" w:rsidP="00531DAE">
      <w:pPr>
        <w:autoSpaceDE w:val="0"/>
        <w:autoSpaceDN w:val="0"/>
        <w:adjustRightInd w:val="0"/>
        <w:jc w:val="both"/>
        <w:rPr>
          <w:rFonts w:ascii="Arial" w:hAnsi="Arial"/>
          <w:sz w:val="22"/>
          <w:szCs w:val="24"/>
          <w:lang w:val="en-US"/>
        </w:rPr>
      </w:pPr>
      <w:r>
        <w:rPr>
          <w:rFonts w:ascii="Arial" w:hAnsi="Arial"/>
          <w:sz w:val="22"/>
          <w:szCs w:val="24"/>
          <w:lang w:val="en-US"/>
        </w:rPr>
        <w:br w:type="page"/>
      </w:r>
    </w:p>
    <w:p w:rsidR="00EF02AB" w:rsidRPr="006A1824" w:rsidRDefault="00EF02AB" w:rsidP="00060716">
      <w:pPr>
        <w:pStyle w:val="Style1"/>
        <w:rPr>
          <w:rFonts w:ascii="Arial" w:hAnsi="Arial" w:cs="Arial"/>
          <w:bCs/>
          <w:caps/>
          <w:smallCaps w:val="0"/>
          <w:color w:val="auto"/>
          <w:sz w:val="28"/>
          <w:szCs w:val="28"/>
        </w:rPr>
      </w:pPr>
      <w:r w:rsidRPr="006A1824">
        <w:rPr>
          <w:rFonts w:ascii="Arial" w:hAnsi="Arial" w:cs="Arial"/>
          <w:bCs/>
          <w:caps/>
          <w:smallCaps w:val="0"/>
          <w:color w:val="auto"/>
          <w:sz w:val="28"/>
          <w:szCs w:val="28"/>
        </w:rPr>
        <w:lastRenderedPageBreak/>
        <w:t>The Church’s Teaching and Lived Tradition</w:t>
      </w:r>
    </w:p>
    <w:p w:rsidR="00EF02AB" w:rsidRPr="00EA68C8" w:rsidRDefault="00EF02AB" w:rsidP="00881F91">
      <w:pPr>
        <w:spacing w:before="240"/>
        <w:jc w:val="both"/>
        <w:rPr>
          <w:rFonts w:ascii="Arial" w:hAnsi="Arial"/>
          <w:b/>
          <w:bCs/>
          <w:sz w:val="22"/>
          <w:szCs w:val="24"/>
        </w:rPr>
      </w:pPr>
      <w:r w:rsidRPr="00EA68C8">
        <w:rPr>
          <w:rFonts w:ascii="Arial" w:hAnsi="Arial"/>
          <w:b/>
          <w:bCs/>
          <w:sz w:val="22"/>
          <w:szCs w:val="24"/>
        </w:rPr>
        <w:t xml:space="preserve">In Tradition: </w:t>
      </w:r>
      <w:r w:rsidRPr="00EA68C8">
        <w:rPr>
          <w:rFonts w:ascii="Arial" w:hAnsi="Arial"/>
          <w:b/>
          <w:bCs/>
          <w:i/>
          <w:iCs/>
          <w:sz w:val="22"/>
          <w:szCs w:val="24"/>
        </w:rPr>
        <w:t>To Know, Worship and Love</w:t>
      </w:r>
      <w:r w:rsidRPr="00EA68C8">
        <w:rPr>
          <w:rFonts w:ascii="Arial" w:hAnsi="Arial"/>
          <w:b/>
          <w:bCs/>
          <w:sz w:val="22"/>
          <w:szCs w:val="24"/>
        </w:rPr>
        <w:t xml:space="preserve"> Year 5, p102 &amp; 39 - St Augustine’s Prayer of Love</w:t>
      </w:r>
    </w:p>
    <w:p w:rsidR="00EF02AB" w:rsidRPr="00EA68C8" w:rsidRDefault="00EF02AB" w:rsidP="00881F91">
      <w:pPr>
        <w:spacing w:before="120"/>
        <w:jc w:val="both"/>
        <w:rPr>
          <w:rFonts w:ascii="Arial" w:hAnsi="Arial"/>
          <w:sz w:val="22"/>
          <w:szCs w:val="24"/>
        </w:rPr>
      </w:pPr>
      <w:r w:rsidRPr="00EA68C8">
        <w:rPr>
          <w:rFonts w:ascii="Arial" w:hAnsi="Arial"/>
          <w:sz w:val="22"/>
          <w:szCs w:val="24"/>
        </w:rPr>
        <w:t>The solemnity of the Sacred Heart of Jesus focuses on the love of God. The liturgy of this feast is a celebration of God’s faithful love for God’s people. It calls all followers of Jesus to show care and concern for all people in need.</w:t>
      </w:r>
    </w:p>
    <w:p w:rsidR="00EF02AB" w:rsidRPr="00EA68C8" w:rsidRDefault="00EF02AB" w:rsidP="00881F91">
      <w:pPr>
        <w:spacing w:before="120"/>
        <w:jc w:val="both"/>
        <w:rPr>
          <w:rFonts w:ascii="Arial" w:hAnsi="Arial"/>
          <w:sz w:val="22"/>
          <w:szCs w:val="24"/>
        </w:rPr>
      </w:pPr>
      <w:r w:rsidRPr="00EA68C8">
        <w:rPr>
          <w:rFonts w:ascii="Arial" w:hAnsi="Arial"/>
          <w:sz w:val="22"/>
          <w:szCs w:val="24"/>
        </w:rPr>
        <w:t>In our Church many things are regarded as sacred. The word ‘sacred’ indicates the highest respect we can give to certain words, objects, actions and songs, as we celebrate the Christian way of life. Because we are created in God’s image, all human beings are to be regarded as sacred.</w:t>
      </w:r>
      <w:r w:rsidRPr="00EA68C8">
        <w:rPr>
          <w:rStyle w:val="FootnoteReference"/>
          <w:rFonts w:ascii="Arial" w:hAnsi="Arial"/>
          <w:sz w:val="22"/>
          <w:szCs w:val="24"/>
        </w:rPr>
        <w:footnoteReference w:id="2"/>
      </w:r>
    </w:p>
    <w:p w:rsidR="00EF02AB" w:rsidRPr="00EA68C8" w:rsidRDefault="00EF02AB" w:rsidP="00881F91">
      <w:pPr>
        <w:keepNext/>
        <w:spacing w:before="240"/>
        <w:jc w:val="both"/>
        <w:outlineLvl w:val="1"/>
        <w:rPr>
          <w:rFonts w:ascii="Arial" w:hAnsi="Arial"/>
          <w:b/>
          <w:bCs/>
          <w:sz w:val="22"/>
          <w:szCs w:val="24"/>
        </w:rPr>
      </w:pPr>
      <w:r w:rsidRPr="00EA68C8">
        <w:rPr>
          <w:rFonts w:ascii="Arial" w:hAnsi="Arial"/>
          <w:b/>
          <w:bCs/>
          <w:sz w:val="22"/>
          <w:szCs w:val="24"/>
        </w:rPr>
        <w:t>Second Vatican Council</w:t>
      </w:r>
    </w:p>
    <w:p w:rsidR="00EF02AB" w:rsidRPr="00EA68C8" w:rsidRDefault="00EF02AB" w:rsidP="00881F91">
      <w:pPr>
        <w:spacing w:before="60"/>
        <w:jc w:val="both"/>
        <w:rPr>
          <w:rFonts w:ascii="Arial" w:hAnsi="Arial"/>
          <w:sz w:val="22"/>
          <w:szCs w:val="24"/>
        </w:rPr>
      </w:pPr>
      <w:r w:rsidRPr="00EA68C8">
        <w:rPr>
          <w:rFonts w:ascii="Arial" w:hAnsi="Arial"/>
          <w:sz w:val="22"/>
          <w:szCs w:val="24"/>
        </w:rPr>
        <w:t>The joys and the hopes, the griefs and the anxieties of the people of this age, especially those who are afflicted in any way, these are the joys and hopes, the griefs and the anxieties of the followers of Christ. (</w:t>
      </w:r>
      <w:r w:rsidRPr="00EA68C8">
        <w:rPr>
          <w:rFonts w:ascii="Arial" w:hAnsi="Arial"/>
          <w:i/>
          <w:iCs/>
          <w:sz w:val="22"/>
          <w:szCs w:val="24"/>
        </w:rPr>
        <w:t>Gaudium et Spes</w:t>
      </w:r>
      <w:r w:rsidRPr="00EA68C8">
        <w:rPr>
          <w:rFonts w:ascii="Arial" w:hAnsi="Arial"/>
          <w:sz w:val="22"/>
          <w:szCs w:val="24"/>
        </w:rPr>
        <w:t xml:space="preserve"> no.1) </w:t>
      </w:r>
    </w:p>
    <w:p w:rsidR="00EF02AB" w:rsidRPr="00EA68C8" w:rsidRDefault="00EF02AB" w:rsidP="00881F91">
      <w:pPr>
        <w:keepNext/>
        <w:spacing w:before="240"/>
        <w:jc w:val="both"/>
        <w:outlineLvl w:val="1"/>
        <w:rPr>
          <w:rFonts w:ascii="Arial" w:hAnsi="Arial"/>
          <w:b/>
          <w:bCs/>
          <w:sz w:val="22"/>
          <w:szCs w:val="24"/>
        </w:rPr>
      </w:pPr>
      <w:r w:rsidRPr="00EA68C8">
        <w:rPr>
          <w:rFonts w:ascii="Arial" w:hAnsi="Arial"/>
          <w:b/>
          <w:bCs/>
          <w:sz w:val="22"/>
          <w:szCs w:val="24"/>
        </w:rPr>
        <w:t>Pope Paul VI</w:t>
      </w:r>
    </w:p>
    <w:p w:rsidR="00EF02AB" w:rsidRPr="00EA68C8" w:rsidRDefault="00EF02AB" w:rsidP="00881F91">
      <w:pPr>
        <w:spacing w:before="60"/>
        <w:jc w:val="both"/>
        <w:rPr>
          <w:rFonts w:ascii="Arial" w:hAnsi="Arial"/>
          <w:sz w:val="22"/>
          <w:szCs w:val="24"/>
        </w:rPr>
      </w:pPr>
      <w:r w:rsidRPr="00EA68C8">
        <w:rPr>
          <w:rFonts w:ascii="Arial" w:hAnsi="Arial"/>
          <w:sz w:val="22"/>
          <w:szCs w:val="24"/>
        </w:rPr>
        <w:t xml:space="preserve">Inequality in the sharing of our wealth is not the only scandal crying out for justice. Increasingly the scandal is inequality in the sharing of power. (Paul VI, 1967 </w:t>
      </w:r>
      <w:r w:rsidRPr="00EA68C8">
        <w:rPr>
          <w:rFonts w:ascii="Arial" w:hAnsi="Arial"/>
          <w:i/>
          <w:iCs/>
          <w:sz w:val="22"/>
          <w:szCs w:val="24"/>
        </w:rPr>
        <w:t>On the Development of Peoples</w:t>
      </w:r>
      <w:r>
        <w:rPr>
          <w:rFonts w:ascii="Arial" w:hAnsi="Arial"/>
          <w:sz w:val="22"/>
          <w:szCs w:val="24"/>
        </w:rPr>
        <w:t xml:space="preserve">, no </w:t>
      </w:r>
      <w:r w:rsidRPr="00EA68C8">
        <w:rPr>
          <w:rFonts w:ascii="Arial" w:hAnsi="Arial"/>
          <w:sz w:val="22"/>
          <w:szCs w:val="24"/>
        </w:rPr>
        <w:t>9)</w:t>
      </w:r>
    </w:p>
    <w:p w:rsidR="00EF02AB" w:rsidRPr="00EA68C8" w:rsidRDefault="00EF02AB" w:rsidP="00881F91">
      <w:pPr>
        <w:keepNext/>
        <w:spacing w:before="240"/>
        <w:jc w:val="both"/>
        <w:outlineLvl w:val="1"/>
        <w:rPr>
          <w:rFonts w:ascii="Arial" w:hAnsi="Arial"/>
          <w:b/>
          <w:bCs/>
          <w:sz w:val="22"/>
          <w:szCs w:val="24"/>
        </w:rPr>
      </w:pPr>
      <w:r w:rsidRPr="00EA68C8">
        <w:rPr>
          <w:rFonts w:ascii="Arial" w:hAnsi="Arial"/>
          <w:b/>
          <w:bCs/>
          <w:sz w:val="22"/>
          <w:szCs w:val="24"/>
        </w:rPr>
        <w:t>Saint Teresa of Avila</w:t>
      </w:r>
    </w:p>
    <w:p w:rsidR="00EF02AB" w:rsidRPr="00EA68C8" w:rsidRDefault="00EF02AB" w:rsidP="00881F91">
      <w:pPr>
        <w:spacing w:before="60"/>
        <w:jc w:val="both"/>
        <w:rPr>
          <w:rFonts w:ascii="Arial" w:hAnsi="Arial"/>
          <w:sz w:val="22"/>
          <w:szCs w:val="24"/>
        </w:rPr>
      </w:pPr>
      <w:r w:rsidRPr="00EA68C8">
        <w:rPr>
          <w:rFonts w:ascii="Arial" w:hAnsi="Arial"/>
          <w:sz w:val="22"/>
          <w:szCs w:val="24"/>
        </w:rPr>
        <w:t>You are Christ’s hands. Christ has no body now on earth but yours, no hands but yours, no feet but yours.  Yours are the eyes through which He is to look out on the world with compassion; yours are the feet with which He is to go about doing good; yours are the hands with which He is to bless people now.</w:t>
      </w:r>
    </w:p>
    <w:p w:rsidR="00EF02AB" w:rsidRPr="00EA68C8" w:rsidRDefault="00EF02AB" w:rsidP="00060716">
      <w:pPr>
        <w:spacing w:before="120"/>
        <w:jc w:val="both"/>
        <w:rPr>
          <w:rFonts w:ascii="Arial" w:hAnsi="Arial"/>
          <w:bCs/>
          <w:sz w:val="22"/>
          <w:szCs w:val="24"/>
        </w:rPr>
      </w:pPr>
    </w:p>
    <w:p w:rsidR="00EF02AB" w:rsidRPr="00F80C87" w:rsidRDefault="00EF02AB" w:rsidP="00324239">
      <w:pPr>
        <w:spacing w:before="240"/>
        <w:jc w:val="both"/>
        <w:rPr>
          <w:rFonts w:ascii="Arial" w:hAnsi="Arial" w:cs="Arial"/>
          <w:bCs/>
          <w:sz w:val="22"/>
          <w:szCs w:val="24"/>
          <w:lang w:val="en-US"/>
        </w:rPr>
      </w:pPr>
    </w:p>
    <w:p w:rsidR="00EF02AB" w:rsidRPr="006A1824" w:rsidRDefault="00EF02AB" w:rsidP="00AA4B4F">
      <w:pPr>
        <w:pStyle w:val="Style1"/>
        <w:spacing w:before="0"/>
        <w:rPr>
          <w:rFonts w:ascii="Arial" w:hAnsi="Arial" w:cs="Arial"/>
          <w:bCs/>
          <w:caps/>
          <w:smallCaps w:val="0"/>
          <w:color w:val="auto"/>
          <w:sz w:val="28"/>
          <w:szCs w:val="28"/>
        </w:rPr>
      </w:pPr>
      <w:r w:rsidRPr="006A1824">
        <w:rPr>
          <w:rFonts w:ascii="Arial" w:hAnsi="Arial" w:cs="Arial"/>
          <w:bCs/>
          <w:caps/>
          <w:smallCaps w:val="0"/>
          <w:color w:val="auto"/>
          <w:sz w:val="28"/>
          <w:szCs w:val="28"/>
        </w:rPr>
        <w:t>CelebratiON:  Prayer and Liturgy</w:t>
      </w:r>
    </w:p>
    <w:p w:rsidR="00274B9A" w:rsidRPr="00EA68C8" w:rsidRDefault="00EF02AB" w:rsidP="00A43D74">
      <w:pPr>
        <w:spacing w:before="120"/>
        <w:jc w:val="both"/>
        <w:rPr>
          <w:rFonts w:ascii="Arial" w:hAnsi="Arial"/>
          <w:b/>
          <w:bCs/>
          <w:sz w:val="22"/>
          <w:szCs w:val="24"/>
        </w:rPr>
      </w:pPr>
      <w:r w:rsidRPr="00EA68C8">
        <w:rPr>
          <w:rFonts w:ascii="Arial" w:hAnsi="Arial"/>
          <w:b/>
          <w:bCs/>
          <w:noProof/>
          <w:sz w:val="22"/>
          <w:szCs w:val="24"/>
        </w:rPr>
        <w:t>Celebration is a key part of Religious Education. The following suggestions provide opportunities throughout the unit for celebration in prayer and liturgy. Most of these suggestions are included as ‘teaching/learning’ activities in Unit Content sections.</w:t>
      </w:r>
      <w:r w:rsidRPr="00EA68C8">
        <w:rPr>
          <w:rFonts w:ascii="Arial" w:hAnsi="Arial"/>
          <w:b/>
          <w:bCs/>
          <w:sz w:val="22"/>
          <w:szCs w:val="24"/>
        </w:rPr>
        <w:t xml:space="preserve"> </w:t>
      </w:r>
    </w:p>
    <w:p w:rsidR="00274B9A" w:rsidRPr="00274B9A" w:rsidRDefault="00274B9A" w:rsidP="00274B9A">
      <w:pPr>
        <w:numPr>
          <w:ilvl w:val="0"/>
          <w:numId w:val="5"/>
        </w:numPr>
        <w:spacing w:before="240"/>
        <w:jc w:val="both"/>
        <w:rPr>
          <w:rFonts w:ascii="Arial" w:hAnsi="Arial"/>
          <w:sz w:val="22"/>
          <w:szCs w:val="24"/>
        </w:rPr>
      </w:pPr>
      <w:r>
        <w:rPr>
          <w:rFonts w:ascii="Arial" w:hAnsi="Arial"/>
          <w:sz w:val="22"/>
          <w:szCs w:val="24"/>
        </w:rPr>
        <w:t>Set-up or c</w:t>
      </w:r>
      <w:r w:rsidRPr="008736FC">
        <w:rPr>
          <w:rFonts w:ascii="Arial" w:hAnsi="Arial"/>
          <w:sz w:val="22"/>
          <w:szCs w:val="24"/>
        </w:rPr>
        <w:t xml:space="preserve">hange </w:t>
      </w:r>
      <w:r>
        <w:rPr>
          <w:rFonts w:ascii="Arial" w:hAnsi="Arial"/>
          <w:sz w:val="22"/>
          <w:szCs w:val="24"/>
        </w:rPr>
        <w:t xml:space="preserve">(depending on when you teach this unit) </w:t>
      </w:r>
      <w:r w:rsidRPr="008736FC">
        <w:rPr>
          <w:rFonts w:ascii="Arial" w:hAnsi="Arial"/>
          <w:sz w:val="22"/>
          <w:szCs w:val="24"/>
        </w:rPr>
        <w:t>the classroom prayer place - see suggested story script ‘Our Prayer Place</w:t>
      </w:r>
      <w:r>
        <w:rPr>
          <w:rFonts w:ascii="Arial" w:hAnsi="Arial"/>
          <w:sz w:val="22"/>
          <w:szCs w:val="24"/>
        </w:rPr>
        <w:t xml:space="preserve"> for Ordinary Time</w:t>
      </w:r>
      <w:r w:rsidRPr="008736FC">
        <w:rPr>
          <w:rFonts w:ascii="Arial" w:hAnsi="Arial"/>
          <w:sz w:val="22"/>
          <w:szCs w:val="24"/>
        </w:rPr>
        <w:t>’ - Resource Sheet 1</w:t>
      </w:r>
    </w:p>
    <w:p w:rsidR="00EF02AB" w:rsidRPr="00EA68C8" w:rsidRDefault="00EF02AB" w:rsidP="001820EE">
      <w:pPr>
        <w:numPr>
          <w:ilvl w:val="0"/>
          <w:numId w:val="5"/>
        </w:numPr>
        <w:spacing w:before="120"/>
        <w:jc w:val="both"/>
        <w:rPr>
          <w:rFonts w:ascii="Arial" w:hAnsi="Arial"/>
          <w:sz w:val="22"/>
          <w:szCs w:val="24"/>
        </w:rPr>
      </w:pPr>
      <w:r w:rsidRPr="00EA68C8">
        <w:rPr>
          <w:rFonts w:ascii="Arial" w:hAnsi="Arial"/>
          <w:sz w:val="22"/>
          <w:szCs w:val="24"/>
        </w:rPr>
        <w:t xml:space="preserve">Use KWL Year 5 for morning and/or afternoon prayer: </w:t>
      </w:r>
    </w:p>
    <w:p w:rsidR="00EF02AB" w:rsidRPr="00EA68C8" w:rsidRDefault="00EF02AB" w:rsidP="00ED59F3">
      <w:pPr>
        <w:numPr>
          <w:ilvl w:val="0"/>
          <w:numId w:val="32"/>
        </w:numPr>
        <w:tabs>
          <w:tab w:val="left" w:pos="1985"/>
          <w:tab w:val="left" w:pos="2268"/>
        </w:tabs>
        <w:jc w:val="both"/>
        <w:rPr>
          <w:rFonts w:ascii="Arial" w:hAnsi="Arial"/>
          <w:sz w:val="22"/>
          <w:szCs w:val="24"/>
        </w:rPr>
      </w:pPr>
      <w:r w:rsidRPr="00EA68C8">
        <w:rPr>
          <w:rFonts w:ascii="Arial" w:hAnsi="Arial"/>
          <w:sz w:val="22"/>
          <w:szCs w:val="24"/>
        </w:rPr>
        <w:t>‘Our Prayer’    p31 (In spontaneous prayer, students finish the statement: “We hope for…”)</w:t>
      </w:r>
    </w:p>
    <w:p w:rsidR="00EF02AB" w:rsidRPr="00EA68C8" w:rsidRDefault="00EF02AB" w:rsidP="003560FE">
      <w:pPr>
        <w:ind w:left="2160"/>
        <w:jc w:val="both"/>
        <w:rPr>
          <w:rFonts w:ascii="Arial" w:hAnsi="Arial"/>
          <w:sz w:val="22"/>
          <w:szCs w:val="24"/>
        </w:rPr>
      </w:pPr>
      <w:r w:rsidRPr="00EA68C8">
        <w:rPr>
          <w:rFonts w:ascii="Arial" w:hAnsi="Arial"/>
          <w:sz w:val="22"/>
          <w:szCs w:val="24"/>
        </w:rPr>
        <w:t>p39 (a blessing)</w:t>
      </w:r>
    </w:p>
    <w:p w:rsidR="00EF02AB" w:rsidRPr="00EA68C8" w:rsidRDefault="00EF02AB" w:rsidP="003560FE">
      <w:pPr>
        <w:ind w:left="2160"/>
        <w:jc w:val="both"/>
        <w:rPr>
          <w:rFonts w:ascii="Arial" w:hAnsi="Arial"/>
          <w:sz w:val="22"/>
          <w:szCs w:val="24"/>
        </w:rPr>
      </w:pPr>
      <w:r w:rsidRPr="00EA68C8">
        <w:rPr>
          <w:rFonts w:ascii="Arial" w:hAnsi="Arial"/>
          <w:sz w:val="22"/>
          <w:szCs w:val="24"/>
        </w:rPr>
        <w:t xml:space="preserve">p103 (during work on the Sacred Heart) </w:t>
      </w:r>
    </w:p>
    <w:p w:rsidR="00EF02AB" w:rsidRPr="00EA68C8" w:rsidRDefault="00EF02AB" w:rsidP="003560FE">
      <w:pPr>
        <w:ind w:left="2160"/>
        <w:jc w:val="both"/>
        <w:rPr>
          <w:rFonts w:ascii="Arial" w:hAnsi="Arial"/>
          <w:sz w:val="22"/>
          <w:szCs w:val="24"/>
        </w:rPr>
      </w:pPr>
      <w:r w:rsidRPr="00EA68C8">
        <w:rPr>
          <w:rFonts w:ascii="Arial" w:hAnsi="Arial"/>
          <w:sz w:val="22"/>
          <w:szCs w:val="24"/>
        </w:rPr>
        <w:t>p112</w:t>
      </w:r>
    </w:p>
    <w:p w:rsidR="00EF02AB" w:rsidRPr="00EA68C8" w:rsidRDefault="00EF02AB" w:rsidP="003560FE">
      <w:pPr>
        <w:numPr>
          <w:ilvl w:val="0"/>
          <w:numId w:val="32"/>
        </w:numPr>
        <w:jc w:val="both"/>
        <w:rPr>
          <w:rFonts w:ascii="Arial" w:hAnsi="Arial"/>
          <w:sz w:val="22"/>
          <w:szCs w:val="24"/>
        </w:rPr>
      </w:pPr>
      <w:r w:rsidRPr="00EA68C8">
        <w:rPr>
          <w:rFonts w:ascii="Arial" w:hAnsi="Arial"/>
          <w:sz w:val="22"/>
          <w:szCs w:val="24"/>
        </w:rPr>
        <w:t>‘In Tradition’, p39 and 102</w:t>
      </w:r>
    </w:p>
    <w:p w:rsidR="00EF02AB" w:rsidRPr="00EA68C8" w:rsidRDefault="00EF02AB" w:rsidP="003560FE">
      <w:pPr>
        <w:numPr>
          <w:ilvl w:val="0"/>
          <w:numId w:val="32"/>
        </w:numPr>
        <w:jc w:val="both"/>
        <w:rPr>
          <w:rFonts w:ascii="Arial" w:hAnsi="Arial"/>
          <w:sz w:val="22"/>
          <w:szCs w:val="24"/>
        </w:rPr>
      </w:pPr>
      <w:r w:rsidRPr="00EA68C8">
        <w:rPr>
          <w:rFonts w:ascii="Arial" w:hAnsi="Arial"/>
          <w:sz w:val="22"/>
          <w:szCs w:val="24"/>
        </w:rPr>
        <w:t>‘In Scripture’, p30 (a blessing).</w:t>
      </w:r>
    </w:p>
    <w:p w:rsidR="00EF02AB" w:rsidRPr="00EA68C8" w:rsidRDefault="00EF02AB" w:rsidP="003560FE">
      <w:pPr>
        <w:numPr>
          <w:ilvl w:val="0"/>
          <w:numId w:val="34"/>
        </w:numPr>
        <w:spacing w:before="120"/>
        <w:jc w:val="both"/>
        <w:rPr>
          <w:rFonts w:ascii="Arial" w:hAnsi="Arial" w:cs="Arial"/>
          <w:sz w:val="22"/>
          <w:szCs w:val="22"/>
        </w:rPr>
      </w:pPr>
      <w:r w:rsidRPr="00EA68C8">
        <w:rPr>
          <w:rFonts w:ascii="Arial" w:hAnsi="Arial" w:cs="Arial"/>
          <w:sz w:val="22"/>
          <w:szCs w:val="22"/>
        </w:rPr>
        <w:t xml:space="preserve">Incorporate prayers, liturgies and songs from Prayer Box I and Prayer Box II (distributed by Catholic Mission Society). These resources have good suggestions for prayer, liturgy and justice/mission. </w:t>
      </w:r>
    </w:p>
    <w:p w:rsidR="00EF02AB" w:rsidRPr="00EA68C8" w:rsidRDefault="00EF02AB" w:rsidP="003560FE">
      <w:pPr>
        <w:numPr>
          <w:ilvl w:val="0"/>
          <w:numId w:val="34"/>
        </w:numPr>
        <w:spacing w:before="240"/>
        <w:jc w:val="both"/>
        <w:rPr>
          <w:rFonts w:ascii="Arial" w:hAnsi="Arial" w:cs="Arial"/>
          <w:sz w:val="22"/>
          <w:szCs w:val="22"/>
        </w:rPr>
      </w:pPr>
      <w:r w:rsidRPr="00EA68C8">
        <w:rPr>
          <w:rFonts w:ascii="Arial" w:hAnsi="Arial" w:cs="Arial"/>
          <w:sz w:val="22"/>
          <w:szCs w:val="22"/>
        </w:rPr>
        <w:t xml:space="preserve">Write a prayer about making choices that </w:t>
      </w:r>
      <w:r>
        <w:rPr>
          <w:rFonts w:ascii="Arial" w:hAnsi="Arial" w:cs="Arial"/>
          <w:sz w:val="22"/>
          <w:szCs w:val="22"/>
        </w:rPr>
        <w:t>respond to Jesus message of love</w:t>
      </w:r>
      <w:r w:rsidRPr="00EA68C8">
        <w:rPr>
          <w:rFonts w:ascii="Arial" w:hAnsi="Arial" w:cs="Arial"/>
          <w:sz w:val="22"/>
          <w:szCs w:val="22"/>
        </w:rPr>
        <w:t xml:space="preserve">. </w:t>
      </w:r>
      <w:r w:rsidRPr="00EA68C8">
        <w:rPr>
          <w:rFonts w:ascii="Arial" w:hAnsi="Arial"/>
          <w:sz w:val="22"/>
          <w:szCs w:val="24"/>
        </w:rPr>
        <w:t xml:space="preserve">Use these prayers and Deuteronomy 30:15-20 </w:t>
      </w:r>
      <w:r w:rsidR="002C13E7">
        <w:rPr>
          <w:rFonts w:ascii="Arial" w:hAnsi="Arial"/>
          <w:sz w:val="22"/>
          <w:szCs w:val="24"/>
        </w:rPr>
        <w:t>video clip</w:t>
      </w:r>
      <w:r w:rsidR="00A45633">
        <w:rPr>
          <w:rFonts w:ascii="Arial" w:hAnsi="Arial"/>
          <w:sz w:val="22"/>
          <w:szCs w:val="24"/>
        </w:rPr>
        <w:t xml:space="preserve"> (Unit Content 1) </w:t>
      </w:r>
      <w:r w:rsidRPr="00EA68C8">
        <w:rPr>
          <w:rFonts w:ascii="Arial" w:hAnsi="Arial"/>
          <w:sz w:val="22"/>
          <w:szCs w:val="24"/>
        </w:rPr>
        <w:t xml:space="preserve">in a prayer celebration. </w:t>
      </w:r>
    </w:p>
    <w:p w:rsidR="00EF02AB" w:rsidRPr="00EA68C8" w:rsidRDefault="00EF02AB" w:rsidP="001820EE">
      <w:pPr>
        <w:numPr>
          <w:ilvl w:val="0"/>
          <w:numId w:val="6"/>
        </w:numPr>
        <w:tabs>
          <w:tab w:val="clear" w:pos="720"/>
        </w:tabs>
        <w:spacing w:before="120"/>
        <w:ind w:left="374"/>
        <w:jc w:val="both"/>
        <w:rPr>
          <w:rFonts w:ascii="Arial" w:hAnsi="Arial"/>
          <w:sz w:val="22"/>
          <w:szCs w:val="24"/>
        </w:rPr>
      </w:pPr>
      <w:r w:rsidRPr="00EA68C8">
        <w:rPr>
          <w:rFonts w:ascii="Arial" w:hAnsi="Arial"/>
          <w:sz w:val="22"/>
          <w:szCs w:val="24"/>
        </w:rPr>
        <w:t xml:space="preserve">Students compose a simple repetitive prayer based on Matt 25:31-46.  Use in class prayer.  </w:t>
      </w:r>
    </w:p>
    <w:p w:rsidR="00EF02AB" w:rsidRPr="00EA68C8" w:rsidRDefault="00EF02AB" w:rsidP="001820EE">
      <w:pPr>
        <w:numPr>
          <w:ilvl w:val="0"/>
          <w:numId w:val="7"/>
        </w:numPr>
        <w:tabs>
          <w:tab w:val="left" w:pos="374"/>
        </w:tabs>
        <w:spacing w:before="120"/>
        <w:ind w:left="374"/>
        <w:jc w:val="both"/>
        <w:rPr>
          <w:rFonts w:ascii="Arial" w:hAnsi="Arial"/>
          <w:sz w:val="22"/>
          <w:szCs w:val="24"/>
        </w:rPr>
      </w:pPr>
      <w:r w:rsidRPr="00EA68C8">
        <w:rPr>
          <w:rFonts w:ascii="Arial" w:hAnsi="Arial"/>
          <w:sz w:val="22"/>
          <w:szCs w:val="24"/>
        </w:rPr>
        <w:t>Write a poem or prayer about justice and mission, thanking God for the prophets of our day. Use these in class pr</w:t>
      </w:r>
      <w:r>
        <w:rPr>
          <w:rFonts w:ascii="Arial" w:hAnsi="Arial"/>
          <w:sz w:val="22"/>
          <w:szCs w:val="24"/>
        </w:rPr>
        <w:t>ayer. Sing a suitable song, eg ‘Prophets of Hope’</w:t>
      </w:r>
      <w:r w:rsidRPr="00EA68C8">
        <w:rPr>
          <w:rFonts w:ascii="Arial" w:hAnsi="Arial"/>
          <w:sz w:val="22"/>
          <w:szCs w:val="24"/>
        </w:rPr>
        <w:t>.</w:t>
      </w:r>
    </w:p>
    <w:p w:rsidR="00EF02AB" w:rsidRPr="00EA68C8" w:rsidRDefault="00EF02AB" w:rsidP="001820EE">
      <w:pPr>
        <w:numPr>
          <w:ilvl w:val="0"/>
          <w:numId w:val="7"/>
        </w:numPr>
        <w:tabs>
          <w:tab w:val="clear" w:pos="720"/>
        </w:tabs>
        <w:spacing w:before="120"/>
        <w:ind w:left="374"/>
        <w:jc w:val="both"/>
        <w:rPr>
          <w:rFonts w:ascii="Arial" w:hAnsi="Arial"/>
          <w:sz w:val="22"/>
          <w:szCs w:val="24"/>
        </w:rPr>
      </w:pPr>
      <w:r w:rsidRPr="00EA68C8">
        <w:rPr>
          <w:rFonts w:ascii="Arial" w:hAnsi="Arial"/>
          <w:sz w:val="22"/>
          <w:szCs w:val="24"/>
        </w:rPr>
        <w:t xml:space="preserve">Celebrate the ‘Litany of Blessing’ </w:t>
      </w:r>
      <w:r w:rsidRPr="00EA68C8">
        <w:rPr>
          <w:rFonts w:ascii="Arial" w:hAnsi="Arial"/>
          <w:i/>
          <w:iCs/>
          <w:sz w:val="22"/>
          <w:szCs w:val="24"/>
        </w:rPr>
        <w:t>Just Imagine: Creative Ways of Presenting Scripture</w:t>
      </w:r>
      <w:r w:rsidRPr="00EA68C8">
        <w:rPr>
          <w:rFonts w:ascii="Arial" w:hAnsi="Arial"/>
          <w:sz w:val="22"/>
          <w:szCs w:val="24"/>
        </w:rPr>
        <w:t xml:space="preserve"> by Rina Wintour, p96-97.</w:t>
      </w:r>
    </w:p>
    <w:p w:rsidR="00EF02AB" w:rsidRPr="00EA68C8" w:rsidRDefault="00EF02AB" w:rsidP="003560FE">
      <w:pPr>
        <w:spacing w:before="120"/>
        <w:jc w:val="both"/>
        <w:rPr>
          <w:rFonts w:ascii="Arial" w:hAnsi="Arial"/>
          <w:sz w:val="22"/>
          <w:szCs w:val="24"/>
        </w:rPr>
      </w:pPr>
    </w:p>
    <w:p w:rsidR="00EF02AB" w:rsidRPr="00EA68C8" w:rsidRDefault="00EF02AB" w:rsidP="003560FE">
      <w:pPr>
        <w:spacing w:before="120"/>
        <w:jc w:val="both"/>
        <w:rPr>
          <w:rFonts w:ascii="Arial" w:hAnsi="Arial"/>
          <w:sz w:val="22"/>
          <w:szCs w:val="24"/>
        </w:rPr>
      </w:pPr>
    </w:p>
    <w:p w:rsidR="00EF02AB" w:rsidRPr="00EA68C8" w:rsidRDefault="00EF02AB" w:rsidP="00C50D53">
      <w:pPr>
        <w:numPr>
          <w:ilvl w:val="0"/>
          <w:numId w:val="8"/>
        </w:numPr>
        <w:tabs>
          <w:tab w:val="num" w:pos="374"/>
        </w:tabs>
        <w:ind w:left="374"/>
        <w:jc w:val="both"/>
        <w:rPr>
          <w:rFonts w:ascii="Arial" w:hAnsi="Arial" w:cs="Arial"/>
          <w:sz w:val="22"/>
          <w:szCs w:val="24"/>
        </w:rPr>
      </w:pPr>
      <w:r w:rsidRPr="00EA68C8">
        <w:rPr>
          <w:rFonts w:ascii="Arial" w:hAnsi="Arial" w:cs="Arial"/>
          <w:sz w:val="22"/>
          <w:szCs w:val="24"/>
        </w:rPr>
        <w:t>Use photo language to reflect on mission and justice.  Students choose a photo that speaks to them about the Church’s mission to reach out in justice.  This can be done as a reflection time or a prayer (see Photolanguage Kit in ‘Resources’).</w:t>
      </w:r>
    </w:p>
    <w:p w:rsidR="00EF02AB" w:rsidRPr="00EA68C8" w:rsidRDefault="00EF02AB" w:rsidP="00803CDA">
      <w:pPr>
        <w:tabs>
          <w:tab w:val="num" w:pos="748"/>
        </w:tabs>
        <w:spacing w:before="120"/>
        <w:ind w:left="748" w:hanging="374"/>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Share with class and explain your choice of photo.</w:t>
      </w:r>
    </w:p>
    <w:p w:rsidR="00EF02AB" w:rsidRPr="00EA68C8" w:rsidRDefault="00EF02AB" w:rsidP="00803CDA">
      <w:pPr>
        <w:tabs>
          <w:tab w:val="num" w:pos="748"/>
        </w:tabs>
        <w:ind w:left="748" w:hanging="374"/>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Write a journal explaining why you chose the photo.</w:t>
      </w:r>
    </w:p>
    <w:p w:rsidR="00EF02AB" w:rsidRPr="00EA68C8" w:rsidRDefault="00EF02AB" w:rsidP="00054EBC">
      <w:pPr>
        <w:numPr>
          <w:ilvl w:val="0"/>
          <w:numId w:val="22"/>
        </w:numPr>
        <w:spacing w:before="240"/>
        <w:ind w:left="357" w:hanging="357"/>
        <w:jc w:val="both"/>
        <w:rPr>
          <w:rFonts w:ascii="Arial" w:hAnsi="Arial" w:cs="Arial"/>
          <w:sz w:val="22"/>
          <w:szCs w:val="24"/>
        </w:rPr>
      </w:pPr>
      <w:r w:rsidRPr="00EA68C8">
        <w:rPr>
          <w:rFonts w:ascii="Arial" w:hAnsi="Arial"/>
          <w:sz w:val="22"/>
          <w:szCs w:val="24"/>
        </w:rPr>
        <w:t xml:space="preserve">Celebrate a commitment liturgy. Read Matthew 25:31-46. Students reflect on their personal mission statements. Read St Teresa’s reflection in the ‘The Church’s Teaching and Lived Tradition’ section of this unit. </w:t>
      </w:r>
    </w:p>
    <w:p w:rsidR="00EF02AB" w:rsidRDefault="00EF02AB" w:rsidP="00754E23">
      <w:pPr>
        <w:spacing w:before="120"/>
        <w:jc w:val="both"/>
        <w:rPr>
          <w:rFonts w:ascii="Arial" w:hAnsi="Arial" w:cs="Arial"/>
          <w:sz w:val="22"/>
          <w:szCs w:val="24"/>
        </w:rPr>
      </w:pPr>
    </w:p>
    <w:p w:rsidR="00EF02AB" w:rsidRDefault="00EF02AB" w:rsidP="00754E23">
      <w:pPr>
        <w:spacing w:before="120"/>
        <w:jc w:val="both"/>
        <w:rPr>
          <w:rFonts w:ascii="Arial" w:hAnsi="Arial" w:cs="Arial"/>
          <w:sz w:val="22"/>
          <w:szCs w:val="24"/>
        </w:rPr>
      </w:pPr>
    </w:p>
    <w:p w:rsidR="00EF02AB" w:rsidRDefault="00EF02AB" w:rsidP="00754E23">
      <w:pPr>
        <w:spacing w:before="120"/>
        <w:jc w:val="both"/>
        <w:rPr>
          <w:rFonts w:ascii="Arial" w:hAnsi="Arial" w:cs="Arial"/>
          <w:sz w:val="22"/>
          <w:szCs w:val="24"/>
        </w:rPr>
      </w:pPr>
    </w:p>
    <w:p w:rsidR="00EF02AB" w:rsidRPr="006A1824" w:rsidRDefault="00EF02AB" w:rsidP="0033686F">
      <w:pPr>
        <w:pStyle w:val="Style1"/>
        <w:spacing w:before="0"/>
        <w:rPr>
          <w:rFonts w:ascii="Arial" w:hAnsi="Arial" w:cs="Arial"/>
          <w:bCs/>
          <w:caps/>
          <w:smallCaps w:val="0"/>
          <w:color w:val="auto"/>
          <w:sz w:val="28"/>
          <w:szCs w:val="28"/>
        </w:rPr>
      </w:pPr>
      <w:r w:rsidRPr="006A1824">
        <w:rPr>
          <w:rFonts w:ascii="Arial" w:hAnsi="Arial" w:cs="Arial"/>
          <w:bCs/>
          <w:caps/>
          <w:smallCaps w:val="0"/>
          <w:color w:val="auto"/>
          <w:sz w:val="28"/>
          <w:szCs w:val="28"/>
        </w:rPr>
        <w:t>Assessment</w:t>
      </w:r>
    </w:p>
    <w:p w:rsidR="0065097C" w:rsidRDefault="0065097C" w:rsidP="0065097C">
      <w:pPr>
        <w:jc w:val="center"/>
        <w:rPr>
          <w:b/>
        </w:rPr>
      </w:pPr>
    </w:p>
    <w:p w:rsidR="006B2517" w:rsidRDefault="0065097C" w:rsidP="0065097C">
      <w:pPr>
        <w:jc w:val="center"/>
        <w:rPr>
          <w:rFonts w:ascii="Arial" w:hAnsi="Arial" w:cs="Arial"/>
          <w:b/>
          <w:sz w:val="22"/>
          <w:szCs w:val="22"/>
        </w:rPr>
      </w:pPr>
      <w:r w:rsidRPr="0065097C">
        <w:rPr>
          <w:rFonts w:ascii="Arial" w:hAnsi="Arial" w:cs="Arial"/>
          <w:b/>
          <w:sz w:val="22"/>
          <w:szCs w:val="22"/>
        </w:rPr>
        <w:t>Interim Assessment Statement 2014</w:t>
      </w:r>
    </w:p>
    <w:p w:rsidR="0065097C" w:rsidRPr="00995622" w:rsidRDefault="0065097C" w:rsidP="00995622">
      <w:pPr>
        <w:jc w:val="both"/>
        <w:rPr>
          <w:rFonts w:ascii="Arial" w:hAnsi="Arial" w:cs="Arial"/>
          <w:b/>
          <w:sz w:val="22"/>
          <w:szCs w:val="22"/>
        </w:rPr>
      </w:pPr>
      <w:r w:rsidRPr="00995622">
        <w:rPr>
          <w:rFonts w:ascii="Arial" w:hAnsi="Arial" w:cs="Arial"/>
          <w:b/>
          <w:sz w:val="22"/>
          <w:szCs w:val="22"/>
        </w:rPr>
        <w:t xml:space="preserve"> </w:t>
      </w:r>
    </w:p>
    <w:p w:rsidR="0065097C" w:rsidRPr="00995622" w:rsidRDefault="0065097C" w:rsidP="00995622">
      <w:pPr>
        <w:spacing w:after="120"/>
        <w:jc w:val="both"/>
        <w:rPr>
          <w:rFonts w:ascii="Arial" w:hAnsi="Arial" w:cs="Arial"/>
          <w:sz w:val="22"/>
          <w:szCs w:val="22"/>
        </w:rPr>
      </w:pPr>
      <w:r w:rsidRPr="00995622">
        <w:rPr>
          <w:rFonts w:ascii="Arial" w:hAnsi="Arial" w:cs="Arial"/>
          <w:sz w:val="22"/>
          <w:szCs w:val="22"/>
          <w:lang w:val="en-GB"/>
        </w:rPr>
        <w:t xml:space="preserve">The </w:t>
      </w:r>
      <w:r w:rsidR="00401EB4" w:rsidRPr="00995622">
        <w:rPr>
          <w:rFonts w:ascii="Arial" w:hAnsi="Arial" w:cs="Arial"/>
          <w:sz w:val="22"/>
          <w:szCs w:val="22"/>
          <w:lang w:val="en-GB"/>
        </w:rPr>
        <w:t>section identifying Teaching</w:t>
      </w:r>
      <w:r w:rsidRPr="00995622">
        <w:rPr>
          <w:rFonts w:ascii="Arial" w:hAnsi="Arial" w:cs="Arial"/>
          <w:sz w:val="22"/>
          <w:szCs w:val="22"/>
          <w:lang w:val="en-GB"/>
        </w:rPr>
        <w:t xml:space="preserve">/Learning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0" w:history="1">
        <w:r w:rsidRPr="00995622">
          <w:rPr>
            <w:rStyle w:val="Hyperlink"/>
            <w:rFonts w:ascii="Arial" w:hAnsi="Arial" w:cs="Arial"/>
            <w:sz w:val="22"/>
            <w:szCs w:val="22"/>
            <w:lang w:val="en-GB"/>
          </w:rPr>
          <w:t>http://syllabus.bos.nsw.edu.au/support-materials/k-6-assessment-strategies/</w:t>
        </w:r>
      </w:hyperlink>
      <w:r w:rsidRPr="00995622">
        <w:rPr>
          <w:rFonts w:ascii="Arial" w:hAnsi="Arial" w:cs="Arial"/>
          <w:sz w:val="22"/>
          <w:szCs w:val="22"/>
          <w:lang w:val="en-GB"/>
        </w:rPr>
        <w:t xml:space="preserve">) </w:t>
      </w:r>
    </w:p>
    <w:p w:rsidR="0065097C" w:rsidRPr="00995622" w:rsidRDefault="0065097C" w:rsidP="00995622">
      <w:pPr>
        <w:spacing w:after="120"/>
        <w:jc w:val="both"/>
        <w:rPr>
          <w:rFonts w:ascii="Arial" w:hAnsi="Arial" w:cs="Arial"/>
          <w:sz w:val="22"/>
          <w:szCs w:val="22"/>
        </w:rPr>
      </w:pPr>
      <w:r w:rsidRPr="00995622">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1" w:history="1">
        <w:r w:rsidRPr="00995622">
          <w:rPr>
            <w:rStyle w:val="Hyperlink"/>
            <w:rFonts w:ascii="Arial" w:hAnsi="Arial" w:cs="Arial"/>
            <w:sz w:val="22"/>
            <w:szCs w:val="22"/>
          </w:rPr>
          <w:t>https://sites.google.com/a/syd.catholic.edu.au/professional-learning-modules/home</w:t>
        </w:r>
      </w:hyperlink>
      <w:r w:rsidR="00401EB4" w:rsidRPr="00995622">
        <w:rPr>
          <w:rFonts w:ascii="Arial" w:hAnsi="Arial" w:cs="Arial"/>
          <w:sz w:val="22"/>
          <w:szCs w:val="22"/>
        </w:rPr>
        <w:t xml:space="preserve"> </w:t>
      </w:r>
      <w:r w:rsidRPr="00995622">
        <w:rPr>
          <w:rFonts w:ascii="Arial" w:hAnsi="Arial" w:cs="Arial"/>
          <w:sz w:val="22"/>
          <w:szCs w:val="22"/>
        </w:rPr>
        <w:t xml:space="preserve">professional learning modules are provided to support teachers as they engage with the NSW BOS Syllabuses for the Australian Curriculum. </w:t>
      </w:r>
    </w:p>
    <w:p w:rsidR="0065097C" w:rsidRPr="00995622" w:rsidRDefault="0065097C" w:rsidP="00995622">
      <w:pPr>
        <w:spacing w:after="120"/>
        <w:jc w:val="both"/>
        <w:rPr>
          <w:rFonts w:ascii="Arial" w:hAnsi="Arial" w:cs="Arial"/>
          <w:sz w:val="22"/>
          <w:szCs w:val="22"/>
        </w:rPr>
      </w:pPr>
      <w:r w:rsidRPr="00995622">
        <w:rPr>
          <w:rFonts w:ascii="Arial" w:hAnsi="Arial" w:cs="Arial"/>
          <w:b/>
          <w:sz w:val="22"/>
          <w:szCs w:val="22"/>
        </w:rPr>
        <w:t>Module 4, Assessment and Planning</w:t>
      </w:r>
      <w:r w:rsidRPr="00995622">
        <w:rPr>
          <w:rFonts w:ascii="Arial" w:hAnsi="Arial" w:cs="Arial"/>
          <w:sz w:val="22"/>
          <w:szCs w:val="22"/>
        </w:rPr>
        <w:t xml:space="preserve"> explores the principles of effective assessment </w:t>
      </w:r>
      <w:r w:rsidRPr="00995622">
        <w:rPr>
          <w:rFonts w:ascii="Arial" w:hAnsi="Arial" w:cs="Arial"/>
          <w:b/>
          <w:i/>
          <w:sz w:val="22"/>
          <w:szCs w:val="22"/>
        </w:rPr>
        <w:t>for</w:t>
      </w:r>
      <w:r w:rsidRPr="00995622">
        <w:rPr>
          <w:rFonts w:ascii="Arial" w:hAnsi="Arial" w:cs="Arial"/>
          <w:sz w:val="22"/>
          <w:szCs w:val="22"/>
        </w:rPr>
        <w:t xml:space="preserve">, </w:t>
      </w:r>
      <w:r w:rsidRPr="00995622">
        <w:rPr>
          <w:rFonts w:ascii="Arial" w:hAnsi="Arial" w:cs="Arial"/>
          <w:b/>
          <w:i/>
          <w:sz w:val="22"/>
          <w:szCs w:val="22"/>
        </w:rPr>
        <w:t>as</w:t>
      </w:r>
      <w:r w:rsidRPr="00995622">
        <w:rPr>
          <w:rFonts w:ascii="Arial" w:hAnsi="Arial" w:cs="Arial"/>
          <w:sz w:val="22"/>
          <w:szCs w:val="22"/>
        </w:rPr>
        <w:t xml:space="preserve"> and </w:t>
      </w:r>
      <w:r w:rsidRPr="00995622">
        <w:rPr>
          <w:rFonts w:ascii="Arial" w:hAnsi="Arial" w:cs="Arial"/>
          <w:b/>
          <w:i/>
          <w:sz w:val="22"/>
          <w:szCs w:val="22"/>
        </w:rPr>
        <w:t>of</w:t>
      </w:r>
      <w:r w:rsidRPr="00995622">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rsidR="0065097C" w:rsidRPr="00995622" w:rsidRDefault="0065097C" w:rsidP="00995622">
      <w:pPr>
        <w:spacing w:after="120"/>
        <w:jc w:val="both"/>
        <w:rPr>
          <w:rFonts w:ascii="Arial" w:hAnsi="Arial" w:cs="Arial"/>
          <w:b/>
          <w:sz w:val="22"/>
          <w:szCs w:val="22"/>
        </w:rPr>
      </w:pPr>
      <w:r w:rsidRPr="00995622">
        <w:rPr>
          <w:rFonts w:ascii="Arial" w:hAnsi="Arial" w:cs="Arial"/>
          <w:b/>
          <w:sz w:val="22"/>
          <w:szCs w:val="22"/>
        </w:rPr>
        <w:t>Religious Education Curriculum and Assessment</w:t>
      </w:r>
    </w:p>
    <w:p w:rsidR="0065097C" w:rsidRPr="00995622" w:rsidRDefault="0065097C" w:rsidP="00995622">
      <w:pPr>
        <w:spacing w:after="120"/>
        <w:jc w:val="both"/>
        <w:rPr>
          <w:rFonts w:ascii="Arial" w:hAnsi="Arial" w:cs="Arial"/>
          <w:sz w:val="22"/>
          <w:szCs w:val="22"/>
        </w:rPr>
      </w:pPr>
      <w:r w:rsidRPr="00995622">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995622">
        <w:rPr>
          <w:rFonts w:ascii="Arial" w:hAnsi="Arial" w:cs="Arial"/>
          <w:i/>
          <w:sz w:val="22"/>
          <w:szCs w:val="22"/>
        </w:rPr>
        <w:t xml:space="preserve">Students will learn </w:t>
      </w:r>
      <w:r w:rsidRPr="00995622">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rsidR="0065097C" w:rsidRPr="00995622" w:rsidRDefault="0065097C" w:rsidP="00995622">
      <w:pPr>
        <w:jc w:val="both"/>
        <w:rPr>
          <w:rFonts w:ascii="Arial" w:hAnsi="Arial" w:cs="Arial"/>
          <w:sz w:val="22"/>
          <w:szCs w:val="22"/>
        </w:rPr>
      </w:pPr>
      <w:r w:rsidRPr="00995622">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rsidR="00EF02AB" w:rsidRPr="00EA68C8" w:rsidRDefault="00EF02AB" w:rsidP="00054EBC">
      <w:pPr>
        <w:spacing w:before="120"/>
        <w:jc w:val="both"/>
        <w:rPr>
          <w:rFonts w:ascii="Arial" w:hAnsi="Arial" w:cs="Arial"/>
          <w:sz w:val="22"/>
          <w:szCs w:val="24"/>
        </w:rPr>
      </w:pPr>
    </w:p>
    <w:p w:rsidR="00EF02AB" w:rsidRPr="00302105" w:rsidRDefault="00EF02AB" w:rsidP="003560FE">
      <w:pPr>
        <w:ind w:left="34"/>
        <w:rPr>
          <w:rFonts w:ascii="Arial" w:hAnsi="Arial" w:cs="Arial"/>
          <w:sz w:val="22"/>
        </w:rPr>
      </w:pPr>
    </w:p>
    <w:p w:rsidR="00EF02AB" w:rsidRPr="006A1824" w:rsidRDefault="00EF02AB" w:rsidP="00B04D4F">
      <w:pPr>
        <w:pStyle w:val="h1"/>
        <w:spacing w:before="0" w:after="120"/>
        <w:rPr>
          <w:rFonts w:cs="Arial"/>
          <w:bCs/>
          <w:caps/>
          <w:smallCaps w:val="0"/>
          <w:color w:val="auto"/>
          <w:sz w:val="28"/>
          <w:szCs w:val="28"/>
          <w:shd w:val="clear" w:color="auto" w:fill="99CCFF"/>
        </w:rPr>
      </w:pPr>
      <w:r w:rsidRPr="00E44197">
        <w:rPr>
          <w:rFonts w:cs="Arial"/>
          <w:bCs/>
          <w:caps/>
          <w:smallCaps w:val="0"/>
          <w:color w:val="auto"/>
          <w:sz w:val="28"/>
          <w:szCs w:val="28"/>
          <w:shd w:val="clear" w:color="auto" w:fill="99CCFF"/>
        </w:rPr>
        <w:t>Resources</w:t>
      </w:r>
    </w:p>
    <w:p w:rsidR="00EF02AB" w:rsidRPr="00543EFA" w:rsidRDefault="00EF02AB" w:rsidP="001E60FF">
      <w:pPr>
        <w:tabs>
          <w:tab w:val="num" w:pos="1080"/>
        </w:tabs>
        <w:ind w:left="1134" w:hanging="1134"/>
        <w:jc w:val="both"/>
        <w:rPr>
          <w:rFonts w:ascii="Arial" w:hAnsi="Arial"/>
          <w:b/>
          <w:bCs/>
          <w:noProof/>
          <w:sz w:val="16"/>
          <w:szCs w:val="24"/>
        </w:rPr>
      </w:pPr>
      <w:r w:rsidRPr="00543EFA">
        <w:rPr>
          <w:rFonts w:ascii="Arial" w:hAnsi="Arial"/>
          <w:b/>
          <w:bCs/>
          <w:i/>
          <w:iCs/>
          <w:noProof/>
          <w:sz w:val="22"/>
          <w:szCs w:val="24"/>
        </w:rPr>
        <w:t>To Know Worship and Love</w:t>
      </w:r>
      <w:r w:rsidRPr="00543EFA">
        <w:rPr>
          <w:rFonts w:ascii="Arial" w:hAnsi="Arial"/>
          <w:b/>
          <w:bCs/>
          <w:noProof/>
          <w:sz w:val="22"/>
          <w:szCs w:val="24"/>
        </w:rPr>
        <w:t>:  Year 5, Chapters 2iii, 10, and 11, (2003), James Goold House Publications, Melbourne, Victoria</w:t>
      </w:r>
    </w:p>
    <w:p w:rsidR="00EF02AB" w:rsidRPr="00543EFA" w:rsidRDefault="00EF02AB" w:rsidP="00543EFA">
      <w:pPr>
        <w:keepNext/>
        <w:spacing w:before="240"/>
        <w:jc w:val="both"/>
        <w:outlineLvl w:val="1"/>
        <w:rPr>
          <w:rFonts w:ascii="Arial" w:hAnsi="Arial"/>
          <w:b/>
          <w:bCs/>
          <w:sz w:val="22"/>
          <w:szCs w:val="24"/>
        </w:rPr>
      </w:pPr>
      <w:r w:rsidRPr="00543EFA">
        <w:rPr>
          <w:rFonts w:ascii="Arial" w:hAnsi="Arial"/>
          <w:b/>
          <w:bCs/>
          <w:sz w:val="22"/>
          <w:szCs w:val="24"/>
        </w:rPr>
        <w:t>Agencies and Websites</w:t>
      </w:r>
    </w:p>
    <w:p w:rsidR="00EF02AB" w:rsidRPr="00543EFA" w:rsidRDefault="00EF02AB" w:rsidP="00543EFA">
      <w:pPr>
        <w:jc w:val="both"/>
        <w:rPr>
          <w:rFonts w:ascii="Arial" w:hAnsi="Arial"/>
          <w:sz w:val="22"/>
          <w:szCs w:val="24"/>
        </w:rPr>
      </w:pPr>
      <w:r w:rsidRPr="00543EFA">
        <w:rPr>
          <w:rFonts w:ascii="Arial" w:hAnsi="Arial"/>
          <w:sz w:val="22"/>
          <w:szCs w:val="24"/>
        </w:rPr>
        <w:t>The following agencies have many resources: guest-speakers, videos and kits. Some kits are published yearly for particular seasons and events.</w:t>
      </w:r>
    </w:p>
    <w:p w:rsidR="00EF02AB" w:rsidRPr="00543EFA" w:rsidRDefault="00EF02AB" w:rsidP="00543EFA">
      <w:pPr>
        <w:numPr>
          <w:ilvl w:val="0"/>
          <w:numId w:val="13"/>
        </w:numPr>
        <w:spacing w:before="120"/>
        <w:jc w:val="both"/>
        <w:rPr>
          <w:rFonts w:ascii="Arial" w:hAnsi="Arial"/>
          <w:sz w:val="22"/>
          <w:szCs w:val="24"/>
        </w:rPr>
      </w:pPr>
      <w:r w:rsidRPr="00543EFA">
        <w:rPr>
          <w:rFonts w:ascii="Arial" w:hAnsi="Arial"/>
          <w:sz w:val="22"/>
          <w:szCs w:val="24"/>
        </w:rPr>
        <w:t xml:space="preserve">Catholic Mission: </w:t>
      </w:r>
      <w:r w:rsidRPr="00543EFA">
        <w:rPr>
          <w:rFonts w:ascii="Arial" w:hAnsi="Arial"/>
          <w:sz w:val="22"/>
          <w:szCs w:val="24"/>
          <w:u w:val="single"/>
        </w:rPr>
        <w:t>www.catholicmission.org.au</w:t>
      </w:r>
      <w:r w:rsidRPr="00543EFA">
        <w:rPr>
          <w:rFonts w:ascii="Arial" w:hAnsi="Arial"/>
          <w:sz w:val="22"/>
          <w:szCs w:val="24"/>
        </w:rPr>
        <w:t xml:space="preserve">. An example of a </w:t>
      </w:r>
      <w:r>
        <w:rPr>
          <w:rFonts w:ascii="Arial" w:hAnsi="Arial"/>
          <w:sz w:val="22"/>
          <w:szCs w:val="24"/>
        </w:rPr>
        <w:t>kit is ‘Personal Project’</w:t>
      </w:r>
      <w:r w:rsidRPr="00543EFA">
        <w:rPr>
          <w:rFonts w:ascii="Arial" w:hAnsi="Arial"/>
          <w:sz w:val="22"/>
          <w:szCs w:val="24"/>
        </w:rPr>
        <w:t>.</w:t>
      </w:r>
    </w:p>
    <w:p w:rsidR="00EF02AB" w:rsidRPr="00DD1AA5" w:rsidRDefault="00EF02AB" w:rsidP="00543EFA">
      <w:pPr>
        <w:numPr>
          <w:ilvl w:val="0"/>
          <w:numId w:val="13"/>
        </w:numPr>
        <w:spacing w:before="120"/>
        <w:jc w:val="both"/>
        <w:rPr>
          <w:rFonts w:ascii="Arial" w:hAnsi="Arial"/>
          <w:sz w:val="22"/>
          <w:szCs w:val="24"/>
        </w:rPr>
      </w:pPr>
      <w:r w:rsidRPr="00543EFA">
        <w:rPr>
          <w:rFonts w:ascii="Arial" w:hAnsi="Arial"/>
          <w:sz w:val="22"/>
          <w:szCs w:val="24"/>
        </w:rPr>
        <w:lastRenderedPageBreak/>
        <w:t xml:space="preserve">Caritas Australia and Project Compassion kits:  </w:t>
      </w:r>
      <w:hyperlink r:id="rId12" w:history="1">
        <w:r w:rsidRPr="00543EFA">
          <w:rPr>
            <w:rFonts w:ascii="Arial" w:hAnsi="Arial"/>
            <w:sz w:val="22"/>
            <w:szCs w:val="24"/>
            <w:u w:val="single"/>
          </w:rPr>
          <w:t>www.caritas.org.au</w:t>
        </w:r>
      </w:hyperlink>
    </w:p>
    <w:p w:rsidR="00DD1AA5" w:rsidRPr="00543EFA" w:rsidRDefault="00C31174" w:rsidP="00DD1AA5">
      <w:pPr>
        <w:numPr>
          <w:ilvl w:val="1"/>
          <w:numId w:val="13"/>
        </w:numPr>
        <w:spacing w:before="120"/>
        <w:jc w:val="both"/>
        <w:rPr>
          <w:rFonts w:ascii="Arial" w:hAnsi="Arial"/>
          <w:sz w:val="22"/>
          <w:szCs w:val="24"/>
        </w:rPr>
      </w:pPr>
      <w:hyperlink r:id="rId13" w:history="1">
        <w:r w:rsidR="00DD1AA5" w:rsidRPr="009756E1">
          <w:rPr>
            <w:rStyle w:val="Hyperlink"/>
            <w:rFonts w:ascii="Arial" w:hAnsi="Arial"/>
            <w:sz w:val="22"/>
            <w:szCs w:val="24"/>
          </w:rPr>
          <w:t>http://www.caritas.org.au/learn/catholic-social-teaching</w:t>
        </w:r>
      </w:hyperlink>
      <w:r w:rsidR="00DD1AA5">
        <w:rPr>
          <w:rFonts w:ascii="Arial" w:hAnsi="Arial"/>
          <w:sz w:val="22"/>
          <w:szCs w:val="24"/>
        </w:rPr>
        <w:t xml:space="preserve"> Catholic Social Teaching online</w:t>
      </w:r>
    </w:p>
    <w:p w:rsidR="00EF02AB" w:rsidRPr="00543EFA" w:rsidRDefault="00EF02AB" w:rsidP="00543EFA">
      <w:pPr>
        <w:numPr>
          <w:ilvl w:val="1"/>
          <w:numId w:val="13"/>
        </w:numPr>
        <w:spacing w:before="120"/>
        <w:jc w:val="both"/>
        <w:rPr>
          <w:rFonts w:ascii="Arial" w:hAnsi="Arial"/>
          <w:sz w:val="22"/>
          <w:szCs w:val="24"/>
        </w:rPr>
      </w:pPr>
      <w:r w:rsidRPr="00543EFA">
        <w:rPr>
          <w:rFonts w:ascii="Arial" w:hAnsi="Arial"/>
          <w:sz w:val="22"/>
          <w:szCs w:val="24"/>
        </w:rPr>
        <w:t xml:space="preserve">OzSpirit is an email magazine with links and ideas for teachers.  </w:t>
      </w:r>
    </w:p>
    <w:p w:rsidR="00EF02AB" w:rsidRPr="00543EFA" w:rsidRDefault="00EF02AB" w:rsidP="00DD1AA5">
      <w:pPr>
        <w:spacing w:before="120"/>
        <w:ind w:left="1440"/>
        <w:jc w:val="both"/>
        <w:rPr>
          <w:rFonts w:ascii="Arial" w:hAnsi="Arial"/>
          <w:sz w:val="22"/>
          <w:szCs w:val="24"/>
        </w:rPr>
      </w:pPr>
      <w:r w:rsidRPr="00543EFA">
        <w:rPr>
          <w:rFonts w:ascii="Arial" w:hAnsi="Arial"/>
          <w:sz w:val="22"/>
          <w:szCs w:val="24"/>
        </w:rPr>
        <w:t>Topics include spirituality, social justice and church teachings.</w:t>
      </w:r>
    </w:p>
    <w:p w:rsidR="00EF02AB" w:rsidRPr="00754D1F" w:rsidRDefault="00EF02AB" w:rsidP="00DD1AA5">
      <w:pPr>
        <w:numPr>
          <w:ilvl w:val="0"/>
          <w:numId w:val="13"/>
        </w:numPr>
        <w:spacing w:before="120"/>
        <w:jc w:val="both"/>
        <w:rPr>
          <w:rFonts w:ascii="Arial" w:hAnsi="Arial"/>
          <w:sz w:val="22"/>
          <w:szCs w:val="24"/>
          <w:lang w:val="fr-FR"/>
        </w:rPr>
      </w:pPr>
      <w:r w:rsidRPr="00754D1F">
        <w:rPr>
          <w:rFonts w:ascii="Arial" w:hAnsi="Arial"/>
          <w:sz w:val="22"/>
          <w:szCs w:val="24"/>
          <w:lang w:val="fr-FR"/>
        </w:rPr>
        <w:t xml:space="preserve">St. Vincent de Paul: </w:t>
      </w:r>
      <w:hyperlink r:id="rId14" w:history="1">
        <w:r w:rsidR="00DD1AA5" w:rsidRPr="009756E1">
          <w:rPr>
            <w:rStyle w:val="Hyperlink"/>
            <w:rFonts w:ascii="Arial" w:hAnsi="Arial"/>
            <w:sz w:val="22"/>
            <w:szCs w:val="24"/>
            <w:lang w:val="fr-FR"/>
          </w:rPr>
          <w:t>http://www.socialjustice.catholic.org.au/</w:t>
        </w:r>
      </w:hyperlink>
      <w:r w:rsidR="00DD1AA5">
        <w:rPr>
          <w:rFonts w:ascii="Arial" w:hAnsi="Arial"/>
          <w:sz w:val="22"/>
          <w:szCs w:val="24"/>
          <w:lang w:val="fr-FR"/>
        </w:rPr>
        <w:t xml:space="preserve"> </w:t>
      </w:r>
    </w:p>
    <w:p w:rsidR="00EF02AB" w:rsidRPr="00462617" w:rsidRDefault="00EF02AB" w:rsidP="00543EFA">
      <w:pPr>
        <w:numPr>
          <w:ilvl w:val="0"/>
          <w:numId w:val="13"/>
        </w:numPr>
        <w:spacing w:before="120"/>
        <w:jc w:val="both"/>
        <w:rPr>
          <w:rStyle w:val="Hyperlink"/>
          <w:lang w:val="fr-FR"/>
        </w:rPr>
      </w:pPr>
      <w:r w:rsidRPr="00543EFA">
        <w:rPr>
          <w:rFonts w:ascii="Arial" w:hAnsi="Arial"/>
          <w:sz w:val="22"/>
          <w:szCs w:val="24"/>
        </w:rPr>
        <w:t xml:space="preserve">Office of Social Justice, The Archdiocese of St Paul and Minneapolis in the USA, have a very good website for information about the Catholic Social Teaching and current issues. It has a section for educators.   </w:t>
      </w:r>
      <w:hyperlink r:id="rId15" w:history="1">
        <w:r w:rsidR="00462617" w:rsidRPr="00462617">
          <w:rPr>
            <w:rStyle w:val="Hyperlink"/>
            <w:rFonts w:ascii="Arial" w:hAnsi="Arial"/>
            <w:sz w:val="22"/>
            <w:szCs w:val="24"/>
            <w:lang w:val="fr-FR"/>
          </w:rPr>
          <w:t>http://www.osjspm.org/catholic-social-teaching</w:t>
        </w:r>
      </w:hyperlink>
    </w:p>
    <w:p w:rsidR="00EF02AB" w:rsidRPr="00543EFA" w:rsidRDefault="00EF02AB" w:rsidP="00543EFA">
      <w:pPr>
        <w:numPr>
          <w:ilvl w:val="0"/>
          <w:numId w:val="13"/>
        </w:numPr>
        <w:spacing w:before="120"/>
        <w:jc w:val="both"/>
        <w:rPr>
          <w:rFonts w:ascii="Arial" w:hAnsi="Arial"/>
          <w:sz w:val="22"/>
          <w:szCs w:val="24"/>
        </w:rPr>
      </w:pPr>
      <w:r w:rsidRPr="00543EFA">
        <w:rPr>
          <w:rFonts w:ascii="Arial" w:hAnsi="Arial"/>
          <w:sz w:val="22"/>
          <w:szCs w:val="24"/>
        </w:rPr>
        <w:t>Centa</w:t>
      </w:r>
      <w:bookmarkStart w:id="0" w:name="_GoBack"/>
      <w:bookmarkEnd w:id="0"/>
      <w:r w:rsidRPr="00543EFA">
        <w:rPr>
          <w:rFonts w:ascii="Arial" w:hAnsi="Arial"/>
          <w:sz w:val="22"/>
          <w:szCs w:val="24"/>
        </w:rPr>
        <w:t xml:space="preserve">care:  </w:t>
      </w:r>
      <w:hyperlink r:id="rId16" w:history="1">
        <w:r w:rsidRPr="00543EFA">
          <w:rPr>
            <w:rFonts w:ascii="Arial" w:hAnsi="Arial"/>
            <w:sz w:val="22"/>
            <w:szCs w:val="24"/>
            <w:u w:val="single"/>
          </w:rPr>
          <w:t>http://www.centacare.aust.com/</w:t>
        </w:r>
      </w:hyperlink>
    </w:p>
    <w:p w:rsidR="00EF02AB" w:rsidRPr="00543EFA" w:rsidRDefault="00EF02AB" w:rsidP="00543EFA">
      <w:pPr>
        <w:numPr>
          <w:ilvl w:val="0"/>
          <w:numId w:val="13"/>
        </w:numPr>
        <w:spacing w:before="120"/>
        <w:jc w:val="both"/>
        <w:rPr>
          <w:rFonts w:ascii="Arial" w:hAnsi="Arial"/>
          <w:sz w:val="22"/>
          <w:szCs w:val="24"/>
        </w:rPr>
      </w:pPr>
      <w:r w:rsidRPr="00543EFA">
        <w:rPr>
          <w:rFonts w:ascii="Arial" w:hAnsi="Arial"/>
          <w:sz w:val="22"/>
          <w:szCs w:val="24"/>
        </w:rPr>
        <w:t>National Council of Churches in Australia. (Force Ten) An example of a Kit is: Road to Refuge. Simply Sharing Kit 2002.    Ph 1800025101</w:t>
      </w:r>
    </w:p>
    <w:p w:rsidR="00EF02AB" w:rsidRDefault="00EF02AB" w:rsidP="00543EFA">
      <w:pPr>
        <w:numPr>
          <w:ilvl w:val="0"/>
          <w:numId w:val="13"/>
        </w:numPr>
        <w:spacing w:before="120"/>
        <w:jc w:val="both"/>
        <w:rPr>
          <w:rFonts w:ascii="Arial" w:hAnsi="Arial"/>
          <w:sz w:val="22"/>
          <w:szCs w:val="24"/>
        </w:rPr>
      </w:pPr>
      <w:r w:rsidRPr="00543EFA">
        <w:rPr>
          <w:rFonts w:ascii="Arial" w:hAnsi="Arial"/>
          <w:sz w:val="22"/>
          <w:szCs w:val="24"/>
        </w:rPr>
        <w:t xml:space="preserve">Amnesty International:  </w:t>
      </w:r>
      <w:hyperlink r:id="rId17" w:history="1">
        <w:r w:rsidRPr="00543EFA">
          <w:rPr>
            <w:rFonts w:ascii="Arial" w:hAnsi="Arial"/>
            <w:sz w:val="22"/>
            <w:szCs w:val="24"/>
            <w:u w:val="single"/>
          </w:rPr>
          <w:t>www.amnesty.org.au</w:t>
        </w:r>
      </w:hyperlink>
    </w:p>
    <w:p w:rsidR="00EF02AB" w:rsidRPr="00EA68C8" w:rsidRDefault="00EF02AB" w:rsidP="00543EFA">
      <w:pPr>
        <w:numPr>
          <w:ilvl w:val="0"/>
          <w:numId w:val="13"/>
        </w:numPr>
        <w:spacing w:before="120"/>
        <w:jc w:val="both"/>
        <w:rPr>
          <w:rFonts w:ascii="Arial" w:hAnsi="Arial"/>
          <w:sz w:val="22"/>
          <w:szCs w:val="24"/>
        </w:rPr>
      </w:pPr>
      <w:r w:rsidRPr="00EA68C8">
        <w:rPr>
          <w:rFonts w:ascii="Arial" w:hAnsi="Arial"/>
          <w:sz w:val="22"/>
          <w:szCs w:val="24"/>
        </w:rPr>
        <w:t xml:space="preserve">Fair Wear Campaign:  </w:t>
      </w:r>
      <w:hyperlink r:id="rId18" w:history="1">
        <w:r w:rsidRPr="00EA68C8">
          <w:rPr>
            <w:rStyle w:val="Hyperlink"/>
            <w:rFonts w:ascii="Arial" w:hAnsi="Arial"/>
            <w:color w:val="auto"/>
            <w:sz w:val="22"/>
            <w:szCs w:val="24"/>
          </w:rPr>
          <w:t>www.fairwear.org.au</w:t>
        </w:r>
      </w:hyperlink>
      <w:r w:rsidRPr="00EA68C8">
        <w:rPr>
          <w:rFonts w:ascii="Arial" w:hAnsi="Arial"/>
          <w:sz w:val="22"/>
          <w:szCs w:val="24"/>
        </w:rPr>
        <w:t xml:space="preserve"> </w:t>
      </w:r>
    </w:p>
    <w:p w:rsidR="00EF02AB" w:rsidRPr="00543EFA" w:rsidRDefault="00EF02AB" w:rsidP="00543EFA">
      <w:pPr>
        <w:keepNext/>
        <w:spacing w:before="240"/>
        <w:jc w:val="both"/>
        <w:outlineLvl w:val="1"/>
        <w:rPr>
          <w:rFonts w:ascii="Arial" w:hAnsi="Arial"/>
          <w:b/>
          <w:bCs/>
          <w:sz w:val="22"/>
          <w:szCs w:val="24"/>
        </w:rPr>
      </w:pPr>
      <w:r w:rsidRPr="00543EFA">
        <w:rPr>
          <w:rFonts w:ascii="Arial" w:hAnsi="Arial"/>
          <w:b/>
          <w:bCs/>
          <w:sz w:val="22"/>
          <w:szCs w:val="24"/>
        </w:rPr>
        <w:t>Books</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Bolster P, “Catholic Social Teaching: Interpreting social realities in light of the Gospel” </w:t>
      </w:r>
      <w:r w:rsidRPr="00543EFA">
        <w:rPr>
          <w:rFonts w:ascii="Arial" w:hAnsi="Arial"/>
          <w:i/>
          <w:iCs/>
          <w:sz w:val="22"/>
          <w:szCs w:val="24"/>
        </w:rPr>
        <w:t>Inform</w:t>
      </w:r>
      <w:r>
        <w:rPr>
          <w:rFonts w:ascii="Arial" w:hAnsi="Arial"/>
          <w:sz w:val="22"/>
          <w:szCs w:val="24"/>
        </w:rPr>
        <w:t>, July 2001, No74</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Catholic Education Office, Bathurst NSW, (1998), </w:t>
      </w:r>
      <w:r w:rsidRPr="00543EFA">
        <w:rPr>
          <w:rFonts w:ascii="Arial" w:hAnsi="Arial"/>
          <w:i/>
          <w:iCs/>
          <w:sz w:val="22"/>
          <w:szCs w:val="24"/>
        </w:rPr>
        <w:t>Breathing Life into the RE Classroom: Creative Teaching Strategies for Religious Education</w:t>
      </w:r>
      <w:r>
        <w:rPr>
          <w:rFonts w:ascii="Arial" w:hAnsi="Arial"/>
          <w:sz w:val="22"/>
          <w:szCs w:val="24"/>
        </w:rPr>
        <w:t>, CEO Bathurst, NSW</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Catholic Mission, (1998), </w:t>
      </w:r>
      <w:r w:rsidRPr="00543EFA">
        <w:rPr>
          <w:rFonts w:ascii="Arial" w:hAnsi="Arial"/>
          <w:i/>
          <w:iCs/>
          <w:sz w:val="22"/>
          <w:szCs w:val="24"/>
        </w:rPr>
        <w:t>Mission Mad: A Multimedia Mission Module</w:t>
      </w:r>
      <w:r w:rsidRPr="00543EFA">
        <w:rPr>
          <w:rFonts w:ascii="Arial" w:hAnsi="Arial"/>
          <w:sz w:val="22"/>
          <w:szCs w:val="24"/>
        </w:rPr>
        <w:t>, Catholic Mission</w:t>
      </w:r>
      <w:r>
        <w:rPr>
          <w:rFonts w:ascii="Arial" w:hAnsi="Arial"/>
          <w:sz w:val="22"/>
          <w:szCs w:val="24"/>
        </w:rPr>
        <w:t>, Ashfield, NSW</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Catholic Mission, (1995), </w:t>
      </w:r>
      <w:r w:rsidRPr="00543EFA">
        <w:rPr>
          <w:rFonts w:ascii="Arial" w:hAnsi="Arial"/>
          <w:i/>
          <w:iCs/>
          <w:sz w:val="22"/>
          <w:szCs w:val="24"/>
        </w:rPr>
        <w:t>The Prayer Box I</w:t>
      </w:r>
      <w:r w:rsidRPr="00543EFA">
        <w:rPr>
          <w:rFonts w:ascii="Arial" w:hAnsi="Arial"/>
          <w:sz w:val="22"/>
          <w:szCs w:val="24"/>
        </w:rPr>
        <w:t>, Catholic Mission</w:t>
      </w:r>
      <w:r>
        <w:rPr>
          <w:rFonts w:ascii="Arial" w:hAnsi="Arial"/>
          <w:sz w:val="22"/>
          <w:szCs w:val="24"/>
        </w:rPr>
        <w:t>, Ashfield, NSW</w:t>
      </w:r>
    </w:p>
    <w:p w:rsidR="00EF02AB" w:rsidRDefault="00EF02AB" w:rsidP="00543EFA">
      <w:pPr>
        <w:ind w:left="1122" w:hanging="1122"/>
        <w:jc w:val="both"/>
        <w:rPr>
          <w:rFonts w:ascii="Arial" w:hAnsi="Arial"/>
          <w:sz w:val="22"/>
          <w:szCs w:val="24"/>
        </w:rPr>
      </w:pPr>
      <w:r w:rsidRPr="00543EFA">
        <w:rPr>
          <w:rFonts w:ascii="Arial" w:hAnsi="Arial"/>
          <w:sz w:val="22"/>
          <w:szCs w:val="24"/>
        </w:rPr>
        <w:t xml:space="preserve">Catholic Mission, (1996), </w:t>
      </w:r>
      <w:r w:rsidRPr="00543EFA">
        <w:rPr>
          <w:rFonts w:ascii="Arial" w:hAnsi="Arial"/>
          <w:i/>
          <w:iCs/>
          <w:sz w:val="22"/>
          <w:szCs w:val="24"/>
        </w:rPr>
        <w:t>The Prayer Box II</w:t>
      </w:r>
      <w:r w:rsidRPr="00543EFA">
        <w:rPr>
          <w:rFonts w:ascii="Arial" w:hAnsi="Arial"/>
          <w:sz w:val="22"/>
          <w:szCs w:val="24"/>
        </w:rPr>
        <w:t>, Catholic Mission</w:t>
      </w:r>
      <w:r>
        <w:rPr>
          <w:rFonts w:ascii="Arial" w:hAnsi="Arial"/>
          <w:sz w:val="22"/>
          <w:szCs w:val="24"/>
        </w:rPr>
        <w:t>, Ashfield, NSW</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(These are useful for prayers and celebrations and stimulus to use in activities.)</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Cooney J and Burton K, (1986), </w:t>
      </w:r>
      <w:r w:rsidRPr="00543EFA">
        <w:rPr>
          <w:rFonts w:ascii="Arial" w:hAnsi="Arial"/>
          <w:i/>
          <w:iCs/>
          <w:sz w:val="22"/>
          <w:szCs w:val="24"/>
        </w:rPr>
        <w:t>Photolanguage Australia. Human Values A and B</w:t>
      </w:r>
      <w:r w:rsidRPr="00543EFA">
        <w:rPr>
          <w:rFonts w:ascii="Arial" w:hAnsi="Arial"/>
          <w:sz w:val="22"/>
          <w:szCs w:val="24"/>
        </w:rPr>
        <w:t>, Ca</w:t>
      </w:r>
      <w:r>
        <w:rPr>
          <w:rFonts w:ascii="Arial" w:hAnsi="Arial"/>
          <w:sz w:val="22"/>
          <w:szCs w:val="24"/>
        </w:rPr>
        <w:t>tholic Education Office, Sydney</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Gilligan B, (2000), </w:t>
      </w:r>
      <w:r w:rsidRPr="00543EFA">
        <w:rPr>
          <w:rFonts w:ascii="Arial" w:hAnsi="Arial"/>
          <w:i/>
          <w:iCs/>
          <w:sz w:val="22"/>
          <w:szCs w:val="24"/>
        </w:rPr>
        <w:t>Searching for Justice</w:t>
      </w:r>
      <w:r>
        <w:rPr>
          <w:rFonts w:ascii="Arial" w:hAnsi="Arial"/>
          <w:sz w:val="22"/>
          <w:szCs w:val="24"/>
        </w:rPr>
        <w:t>, HarperCollins, Melbourne</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Social Justice Bishops Council, </w:t>
      </w:r>
      <w:r w:rsidRPr="00543EFA">
        <w:rPr>
          <w:rFonts w:ascii="Arial" w:hAnsi="Arial"/>
          <w:i/>
          <w:iCs/>
          <w:sz w:val="22"/>
          <w:szCs w:val="24"/>
        </w:rPr>
        <w:t>Social Justice Calendar</w:t>
      </w:r>
      <w:r w:rsidRPr="00543EFA">
        <w:rPr>
          <w:rFonts w:ascii="Arial" w:hAnsi="Arial"/>
          <w:sz w:val="22"/>
          <w:szCs w:val="24"/>
        </w:rPr>
        <w:t>. The calendar has significant dates, websites, prayers, reflections and information c</w:t>
      </w:r>
      <w:r>
        <w:rPr>
          <w:rFonts w:ascii="Arial" w:hAnsi="Arial"/>
          <w:sz w:val="22"/>
          <w:szCs w:val="24"/>
        </w:rPr>
        <w:t>oncerning social justice issues</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Wintour R, (2000), </w:t>
      </w:r>
      <w:r w:rsidRPr="00543EFA">
        <w:rPr>
          <w:rFonts w:ascii="Arial" w:hAnsi="Arial"/>
          <w:i/>
          <w:iCs/>
          <w:sz w:val="22"/>
          <w:szCs w:val="24"/>
        </w:rPr>
        <w:t>Just Imagine: Creative Ways of Presenting Scripture</w:t>
      </w:r>
      <w:r>
        <w:rPr>
          <w:rFonts w:ascii="Arial" w:hAnsi="Arial"/>
          <w:sz w:val="22"/>
          <w:szCs w:val="24"/>
        </w:rPr>
        <w:t>,</w:t>
      </w:r>
      <w:r w:rsidRPr="00543EFA">
        <w:rPr>
          <w:rFonts w:ascii="Arial" w:hAnsi="Arial"/>
          <w:sz w:val="22"/>
          <w:szCs w:val="24"/>
        </w:rPr>
        <w:t xml:space="preserve"> Mountjoy Enterprises, Brisbane</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Woods L, (1990), </w:t>
      </w:r>
      <w:r w:rsidRPr="00543EFA">
        <w:rPr>
          <w:rFonts w:ascii="Arial" w:hAnsi="Arial"/>
          <w:i/>
          <w:iCs/>
          <w:sz w:val="22"/>
          <w:szCs w:val="24"/>
        </w:rPr>
        <w:t>A Dictionary for Catholics</w:t>
      </w:r>
      <w:r w:rsidRPr="00543EFA">
        <w:rPr>
          <w:rFonts w:ascii="Arial" w:hAnsi="Arial"/>
          <w:sz w:val="22"/>
          <w:szCs w:val="24"/>
        </w:rPr>
        <w:t>, HarperCollins, Melbourne, Victoria</w:t>
      </w:r>
    </w:p>
    <w:p w:rsidR="00EF02AB" w:rsidRPr="00543EFA" w:rsidRDefault="00EF02AB" w:rsidP="00543EFA">
      <w:pPr>
        <w:keepNext/>
        <w:spacing w:before="240"/>
        <w:jc w:val="both"/>
        <w:outlineLvl w:val="1"/>
        <w:rPr>
          <w:rFonts w:ascii="Arial" w:hAnsi="Arial"/>
          <w:b/>
          <w:bCs/>
          <w:sz w:val="22"/>
          <w:szCs w:val="24"/>
        </w:rPr>
      </w:pPr>
      <w:r w:rsidRPr="00543EFA">
        <w:rPr>
          <w:rFonts w:ascii="Arial" w:hAnsi="Arial"/>
          <w:b/>
          <w:bCs/>
          <w:sz w:val="22"/>
          <w:szCs w:val="24"/>
        </w:rPr>
        <w:t>Videos</w:t>
      </w:r>
    </w:p>
    <w:p w:rsidR="00EF02AB" w:rsidRPr="00543EFA" w:rsidRDefault="00EF02AB" w:rsidP="00543EFA">
      <w:pPr>
        <w:ind w:left="1122" w:hanging="1122"/>
        <w:jc w:val="both"/>
        <w:rPr>
          <w:rFonts w:ascii="Arial" w:hAnsi="Arial"/>
          <w:sz w:val="22"/>
          <w:szCs w:val="24"/>
        </w:rPr>
      </w:pPr>
      <w:r w:rsidRPr="00543EFA">
        <w:rPr>
          <w:rFonts w:ascii="Arial" w:hAnsi="Arial"/>
          <w:sz w:val="22"/>
          <w:szCs w:val="24"/>
        </w:rPr>
        <w:t xml:space="preserve">Australian Catholic Bishops' Conference, (1997), </w:t>
      </w:r>
      <w:r w:rsidRPr="00543EFA">
        <w:rPr>
          <w:rFonts w:ascii="Arial" w:hAnsi="Arial"/>
          <w:i/>
          <w:iCs/>
          <w:sz w:val="22"/>
          <w:szCs w:val="24"/>
        </w:rPr>
        <w:t>“FACES”: The Mission of the Australian Church</w:t>
      </w:r>
      <w:r w:rsidRPr="00543EFA">
        <w:rPr>
          <w:rFonts w:ascii="Arial" w:hAnsi="Arial"/>
          <w:sz w:val="22"/>
          <w:szCs w:val="24"/>
        </w:rPr>
        <w:t>, Catholic Mission, Sydney</w:t>
      </w:r>
    </w:p>
    <w:p w:rsidR="00EF02AB" w:rsidRPr="00543EFA" w:rsidRDefault="00EF02AB" w:rsidP="00543EFA">
      <w:pPr>
        <w:keepNext/>
        <w:spacing w:before="240"/>
        <w:jc w:val="both"/>
        <w:outlineLvl w:val="1"/>
        <w:rPr>
          <w:rFonts w:ascii="Arial" w:hAnsi="Arial"/>
          <w:b/>
          <w:bCs/>
          <w:sz w:val="22"/>
          <w:szCs w:val="24"/>
        </w:rPr>
      </w:pPr>
      <w:r w:rsidRPr="00543EFA">
        <w:rPr>
          <w:rFonts w:ascii="Arial" w:hAnsi="Arial"/>
          <w:b/>
          <w:bCs/>
          <w:sz w:val="22"/>
          <w:szCs w:val="24"/>
        </w:rPr>
        <w:t>Music</w:t>
      </w:r>
    </w:p>
    <w:p w:rsidR="00EF02AB" w:rsidRPr="00543EFA" w:rsidRDefault="00EF02AB" w:rsidP="00543EFA">
      <w:pPr>
        <w:jc w:val="both"/>
        <w:rPr>
          <w:rFonts w:ascii="Arial" w:hAnsi="Arial"/>
          <w:sz w:val="22"/>
          <w:szCs w:val="24"/>
        </w:rPr>
      </w:pPr>
      <w:r w:rsidRPr="00543EFA">
        <w:rPr>
          <w:rFonts w:ascii="Arial" w:hAnsi="Arial"/>
          <w:sz w:val="22"/>
          <w:szCs w:val="24"/>
        </w:rPr>
        <w:t xml:space="preserve">Kearney P, (1986), </w:t>
      </w:r>
      <w:r w:rsidRPr="00543EFA">
        <w:rPr>
          <w:rFonts w:ascii="Arial" w:hAnsi="Arial"/>
          <w:i/>
          <w:iCs/>
          <w:sz w:val="22"/>
          <w:szCs w:val="24"/>
        </w:rPr>
        <w:t xml:space="preserve">Signs of Hope, </w:t>
      </w:r>
      <w:r>
        <w:rPr>
          <w:rFonts w:ascii="Arial" w:hAnsi="Arial"/>
          <w:sz w:val="22"/>
          <w:szCs w:val="24"/>
        </w:rPr>
        <w:t>Crossover Music, Mittagong, NSW</w:t>
      </w:r>
    </w:p>
    <w:p w:rsidR="00EF02AB" w:rsidRPr="00543EFA" w:rsidRDefault="00EF02AB" w:rsidP="00543EFA">
      <w:pPr>
        <w:spacing w:before="80"/>
        <w:jc w:val="both"/>
        <w:rPr>
          <w:rFonts w:ascii="Arial" w:hAnsi="Arial"/>
          <w:sz w:val="22"/>
          <w:szCs w:val="24"/>
        </w:rPr>
      </w:pPr>
      <w:r>
        <w:rPr>
          <w:rFonts w:ascii="Arial" w:hAnsi="Arial"/>
          <w:sz w:val="22"/>
          <w:szCs w:val="24"/>
        </w:rPr>
        <w:t>Watts T</w:t>
      </w:r>
      <w:r w:rsidRPr="00543EFA">
        <w:rPr>
          <w:rFonts w:ascii="Arial" w:hAnsi="Arial"/>
          <w:sz w:val="22"/>
          <w:szCs w:val="24"/>
        </w:rPr>
        <w:t xml:space="preserve">, (1984), </w:t>
      </w:r>
      <w:r w:rsidRPr="00543EFA">
        <w:rPr>
          <w:rFonts w:ascii="Arial" w:hAnsi="Arial"/>
          <w:i/>
          <w:iCs/>
          <w:sz w:val="22"/>
          <w:szCs w:val="24"/>
        </w:rPr>
        <w:t xml:space="preserve">Prophets of Hope, </w:t>
      </w:r>
      <w:r w:rsidRPr="00543EFA">
        <w:rPr>
          <w:rFonts w:ascii="Arial" w:hAnsi="Arial"/>
          <w:sz w:val="22"/>
          <w:szCs w:val="24"/>
        </w:rPr>
        <w:t>Willow</w:t>
      </w:r>
      <w:r>
        <w:rPr>
          <w:rFonts w:ascii="Arial" w:hAnsi="Arial"/>
          <w:sz w:val="22"/>
          <w:szCs w:val="24"/>
        </w:rPr>
        <w:t xml:space="preserve"> Connection, Thornleigh, NSW</w:t>
      </w:r>
    </w:p>
    <w:p w:rsidR="00EF02AB" w:rsidRPr="001F0B7B" w:rsidRDefault="00EF02AB" w:rsidP="001F0B7B">
      <w:pPr>
        <w:pStyle w:val="Subtitle"/>
        <w:rPr>
          <w:b w:val="0"/>
          <w:noProof/>
          <w:sz w:val="22"/>
        </w:rPr>
      </w:pPr>
    </w:p>
    <w:p w:rsidR="00EF02AB" w:rsidRPr="006A1824" w:rsidRDefault="00EF02AB" w:rsidP="00FB1CB9">
      <w:pPr>
        <w:pStyle w:val="Style1"/>
        <w:spacing w:before="0"/>
        <w:rPr>
          <w:rFonts w:ascii="Arial" w:hAnsi="Arial" w:cs="Arial"/>
          <w:bCs/>
          <w:caps/>
          <w:smallCaps w:val="0"/>
          <w:color w:val="auto"/>
          <w:sz w:val="28"/>
          <w:szCs w:val="28"/>
        </w:rPr>
      </w:pPr>
      <w:r w:rsidRPr="006A1824">
        <w:rPr>
          <w:rFonts w:ascii="Arial" w:hAnsi="Arial" w:cs="Arial"/>
          <w:bCs/>
          <w:caps/>
          <w:smallCaps w:val="0"/>
          <w:color w:val="auto"/>
          <w:sz w:val="28"/>
          <w:szCs w:val="28"/>
        </w:rPr>
        <w:t>Key to Symbol</w:t>
      </w:r>
    </w:p>
    <w:p w:rsidR="00EF02AB" w:rsidRDefault="00EF02AB" w:rsidP="003560FE">
      <w:pPr>
        <w:pStyle w:val="BodyText"/>
        <w:spacing w:before="120"/>
        <w:jc w:val="both"/>
        <w:rPr>
          <w:rFonts w:cs="Arial"/>
          <w:sz w:val="22"/>
          <w:szCs w:val="22"/>
        </w:rPr>
      </w:pPr>
      <w:r>
        <w:rPr>
          <w:noProof/>
          <w:szCs w:val="24"/>
        </w:rPr>
        <w:sym w:font="Wingdings" w:char="F0B5"/>
      </w:r>
      <w:r>
        <w:rPr>
          <w:rFonts w:cs="Arial"/>
          <w:sz w:val="22"/>
          <w:szCs w:val="22"/>
        </w:rPr>
        <w:tab/>
        <w:t>denotes higher order activity</w:t>
      </w:r>
    </w:p>
    <w:p w:rsidR="00EF02AB" w:rsidRPr="009A6C59" w:rsidRDefault="00EF02AB" w:rsidP="002B4C32">
      <w:pPr>
        <w:pStyle w:val="BodyText"/>
        <w:spacing w:after="0"/>
        <w:jc w:val="both"/>
        <w:rPr>
          <w:rFonts w:cs="Arial"/>
          <w:sz w:val="22"/>
          <w:szCs w:val="22"/>
        </w:rPr>
      </w:pPr>
      <w:r>
        <w:rPr>
          <w:rFonts w:cs="Arial"/>
          <w:sz w:val="22"/>
          <w:szCs w:val="22"/>
        </w:rPr>
        <w:br w:type="page"/>
      </w:r>
    </w:p>
    <w:p w:rsidR="00EF02AB" w:rsidRPr="006A1824" w:rsidRDefault="00EF02AB" w:rsidP="00532A2B">
      <w:pPr>
        <w:pStyle w:val="h1"/>
        <w:spacing w:before="0"/>
        <w:rPr>
          <w:rFonts w:cs="Arial"/>
          <w:bCs/>
          <w:caps/>
          <w:smallCaps w:val="0"/>
          <w:color w:val="auto"/>
          <w:sz w:val="28"/>
          <w:szCs w:val="28"/>
          <w:shd w:val="clear" w:color="auto" w:fill="99CCFF"/>
        </w:rPr>
      </w:pPr>
      <w:r w:rsidRPr="00E44197">
        <w:rPr>
          <w:rFonts w:cs="Arial"/>
          <w:bCs/>
          <w:caps/>
          <w:smallCaps w:val="0"/>
          <w:color w:val="auto"/>
          <w:sz w:val="28"/>
          <w:szCs w:val="28"/>
          <w:shd w:val="clear" w:color="auto" w:fill="99CCFF"/>
        </w:rPr>
        <w:lastRenderedPageBreak/>
        <w:t>Unit Content 1</w:t>
      </w:r>
    </w:p>
    <w:p w:rsidR="00EF02AB" w:rsidRDefault="00EF02AB" w:rsidP="00FB1CB9">
      <w:pPr>
        <w:pStyle w:val="Subtitle"/>
        <w:rPr>
          <w:sz w:val="22"/>
        </w:rPr>
      </w:pPr>
      <w:r>
        <w:rPr>
          <w:rFonts w:cs="Arial"/>
          <w:sz w:val="22"/>
        </w:rPr>
        <w:t>We can learn to make decisions based on the life and teachings of Jesus and demonstrated by people of faith.</w:t>
      </w:r>
    </w:p>
    <w:p w:rsidR="00EF02AB" w:rsidRDefault="00EF02AB" w:rsidP="00FB1CB9">
      <w:pPr>
        <w:pStyle w:val="Subtitle"/>
        <w:rPr>
          <w:b w:val="0"/>
          <w:bCs/>
          <w:i/>
          <w:iCs/>
          <w:sz w:val="22"/>
        </w:rPr>
      </w:pPr>
      <w:r>
        <w:rPr>
          <w:b w:val="0"/>
          <w:bCs/>
          <w:i/>
          <w:iCs/>
          <w:sz w:val="22"/>
        </w:rPr>
        <w:t>Students will learn:</w:t>
      </w:r>
    </w:p>
    <w:p w:rsidR="00EF02AB" w:rsidRDefault="00EF02AB" w:rsidP="002B4C32">
      <w:pPr>
        <w:pStyle w:val="Subtitle"/>
        <w:numPr>
          <w:ilvl w:val="0"/>
          <w:numId w:val="1"/>
        </w:numPr>
        <w:ind w:left="357" w:hanging="357"/>
        <w:rPr>
          <w:rFonts w:cs="Arial"/>
          <w:b w:val="0"/>
          <w:sz w:val="22"/>
        </w:rPr>
      </w:pPr>
      <w:r>
        <w:rPr>
          <w:rFonts w:cs="Arial"/>
          <w:b w:val="0"/>
          <w:sz w:val="22"/>
        </w:rPr>
        <w:t>about the role of conscience in decision-making</w:t>
      </w:r>
    </w:p>
    <w:p w:rsidR="00EF02AB" w:rsidRDefault="00EF02AB" w:rsidP="00FB1CB9">
      <w:pPr>
        <w:pStyle w:val="Subtitle"/>
        <w:numPr>
          <w:ilvl w:val="0"/>
          <w:numId w:val="1"/>
        </w:numPr>
        <w:spacing w:before="0"/>
        <w:rPr>
          <w:rFonts w:cs="Arial"/>
          <w:b w:val="0"/>
          <w:sz w:val="22"/>
        </w:rPr>
      </w:pPr>
      <w:r>
        <w:rPr>
          <w:rFonts w:cs="Arial"/>
          <w:b w:val="0"/>
          <w:sz w:val="22"/>
        </w:rPr>
        <w:t xml:space="preserve">about the principles of the Catholic Church’s Social Teachings </w:t>
      </w:r>
    </w:p>
    <w:p w:rsidR="00EF02AB" w:rsidRPr="00C50D53" w:rsidRDefault="00EF02AB" w:rsidP="002B4C32">
      <w:pPr>
        <w:pStyle w:val="Subtitle"/>
        <w:numPr>
          <w:ilvl w:val="0"/>
          <w:numId w:val="1"/>
        </w:numPr>
        <w:spacing w:before="0"/>
        <w:rPr>
          <w:b w:val="0"/>
          <w:bCs/>
          <w:sz w:val="22"/>
          <w:szCs w:val="22"/>
        </w:rPr>
      </w:pPr>
      <w:r w:rsidRPr="002B4C32">
        <w:rPr>
          <w:b w:val="0"/>
          <w:sz w:val="22"/>
          <w:szCs w:val="22"/>
        </w:rPr>
        <w:t xml:space="preserve">to use the </w:t>
      </w:r>
      <w:r>
        <w:rPr>
          <w:b w:val="0"/>
          <w:sz w:val="22"/>
          <w:szCs w:val="22"/>
        </w:rPr>
        <w:t>life and teachings</w:t>
      </w:r>
      <w:r w:rsidRPr="002B4C32">
        <w:rPr>
          <w:b w:val="0"/>
          <w:sz w:val="22"/>
          <w:szCs w:val="22"/>
        </w:rPr>
        <w:t xml:space="preserve"> of Jesus to help us make decisions</w:t>
      </w:r>
    </w:p>
    <w:p w:rsidR="00EF02AB" w:rsidRPr="002B4C32" w:rsidRDefault="00EF02AB" w:rsidP="00C50D53">
      <w:pPr>
        <w:pStyle w:val="Subtitle"/>
        <w:spacing w:before="0"/>
        <w:rPr>
          <w:b w:val="0"/>
          <w:bCs/>
          <w:sz w:val="22"/>
          <w:szCs w:val="22"/>
        </w:rPr>
      </w:pPr>
    </w:p>
    <w:p w:rsidR="00EF02AB" w:rsidRPr="006A1824" w:rsidRDefault="00EF02AB" w:rsidP="00D62CF3">
      <w:pPr>
        <w:pStyle w:val="h1"/>
        <w:ind w:right="4818"/>
        <w:jc w:val="left"/>
        <w:rPr>
          <w:rFonts w:cs="Arial"/>
          <w:bCs/>
          <w:smallCaps w:val="0"/>
          <w:color w:val="auto"/>
          <w:sz w:val="28"/>
          <w:szCs w:val="28"/>
          <w:shd w:val="clear" w:color="auto" w:fill="99CCFF"/>
        </w:rPr>
      </w:pPr>
      <w:r w:rsidRPr="00D62CF3">
        <w:rPr>
          <w:rFonts w:cs="Arial"/>
          <w:bCs/>
          <w:smallCaps w:val="0"/>
          <w:color w:val="auto"/>
          <w:sz w:val="28"/>
          <w:szCs w:val="28"/>
          <w:shd w:val="clear" w:color="auto" w:fill="99CCFF"/>
        </w:rPr>
        <w:t>Unit Content:  Background Information</w:t>
      </w:r>
    </w:p>
    <w:p w:rsidR="00EF02AB" w:rsidRPr="00EA68C8" w:rsidRDefault="00EF02AB" w:rsidP="00FB1CB9">
      <w:pPr>
        <w:spacing w:before="120"/>
        <w:jc w:val="both"/>
        <w:rPr>
          <w:rFonts w:ascii="Arial" w:hAnsi="Arial"/>
          <w:sz w:val="22"/>
          <w:szCs w:val="24"/>
        </w:rPr>
      </w:pPr>
      <w:r w:rsidRPr="00EA68C8">
        <w:rPr>
          <w:rFonts w:ascii="Arial" w:hAnsi="Arial"/>
          <w:sz w:val="22"/>
          <w:szCs w:val="24"/>
        </w:rPr>
        <w:t xml:space="preserve">Decision-making is an everyday reality. Decisions have consequences and students need to look at effective processes for making decisions. These are also explored in Health and other Key Learning Areas. When making decisions students need to be able to explore the choices available and the consequences of each choice. There are many factors that influence our decision-making and limit our freedom. Students need to look at these influences eg peer group pressure, media, along with the values they hold and the teachings of the gospel. The goal here is to look at Christian </w:t>
      </w:r>
      <w:r>
        <w:rPr>
          <w:rFonts w:ascii="Arial" w:hAnsi="Arial"/>
          <w:sz w:val="22"/>
          <w:szCs w:val="24"/>
        </w:rPr>
        <w:t>beliefs</w:t>
      </w:r>
      <w:r w:rsidRPr="00EA68C8">
        <w:rPr>
          <w:rFonts w:ascii="Arial" w:hAnsi="Arial"/>
          <w:sz w:val="22"/>
          <w:szCs w:val="24"/>
        </w:rPr>
        <w:t xml:space="preserve"> that influence our decisions. Students need to look at the importance of </w:t>
      </w:r>
      <w:r>
        <w:rPr>
          <w:rFonts w:ascii="Arial" w:hAnsi="Arial"/>
          <w:sz w:val="22"/>
          <w:szCs w:val="24"/>
        </w:rPr>
        <w:t>G</w:t>
      </w:r>
      <w:r w:rsidRPr="00EA68C8">
        <w:rPr>
          <w:rFonts w:ascii="Arial" w:hAnsi="Arial"/>
          <w:sz w:val="22"/>
          <w:szCs w:val="24"/>
        </w:rPr>
        <w:t xml:space="preserve">ospel and Church teachings in helping us make decisions. They provide a criterion. </w:t>
      </w:r>
    </w:p>
    <w:p w:rsidR="00EF02AB" w:rsidRPr="00EA68C8" w:rsidRDefault="00EF02AB" w:rsidP="00FB1CB9">
      <w:pPr>
        <w:spacing w:before="120"/>
        <w:jc w:val="both"/>
        <w:rPr>
          <w:rFonts w:ascii="Arial" w:hAnsi="Arial"/>
          <w:sz w:val="22"/>
          <w:szCs w:val="24"/>
        </w:rPr>
      </w:pPr>
      <w:r w:rsidRPr="00EA68C8">
        <w:rPr>
          <w:rFonts w:ascii="Arial" w:hAnsi="Arial"/>
          <w:sz w:val="22"/>
          <w:szCs w:val="24"/>
        </w:rPr>
        <w:t>Conscience is important. Our conscience is like an inner voice. It is a law deep within. Our conscience reveals to us what is right and wrong. The Church has always taught that we have a responsibility to follow our informed conscience. The formation of conscience is vital. Formation is an ongoing process.  Conscience is our judgment that informs our actions. At the heart of Christian decision making and conscience is our relationship with God. God calls us to relationship, nurtured by prayer. Community is also important. What does the Church community believe? What does the Church teach?</w:t>
      </w:r>
    </w:p>
    <w:p w:rsidR="00EF02AB" w:rsidRPr="00EA68C8" w:rsidRDefault="00EF02AB" w:rsidP="00FB1CB9">
      <w:pPr>
        <w:spacing w:before="120"/>
        <w:jc w:val="both"/>
        <w:rPr>
          <w:rFonts w:ascii="Arial" w:hAnsi="Arial"/>
          <w:sz w:val="22"/>
          <w:szCs w:val="24"/>
        </w:rPr>
      </w:pPr>
      <w:r w:rsidRPr="00EA68C8">
        <w:rPr>
          <w:rFonts w:ascii="Arial" w:hAnsi="Arial"/>
          <w:sz w:val="22"/>
          <w:szCs w:val="24"/>
        </w:rPr>
        <w:t>In this unit conscience and decision-making are linked to the exploration of justice and the Church’s role.  There are two sets of criteria that are interrelated:</w:t>
      </w:r>
    </w:p>
    <w:p w:rsidR="00EF02AB" w:rsidRPr="00EA68C8" w:rsidRDefault="00EF02AB" w:rsidP="00FB1CB9">
      <w:pPr>
        <w:numPr>
          <w:ilvl w:val="0"/>
          <w:numId w:val="9"/>
        </w:numPr>
        <w:spacing w:before="120"/>
        <w:jc w:val="both"/>
        <w:rPr>
          <w:rFonts w:ascii="Arial" w:hAnsi="Arial"/>
          <w:sz w:val="22"/>
          <w:szCs w:val="24"/>
        </w:rPr>
      </w:pPr>
      <w:r w:rsidRPr="00EA68C8">
        <w:rPr>
          <w:rFonts w:ascii="Arial" w:hAnsi="Arial"/>
          <w:b/>
          <w:bCs/>
          <w:sz w:val="22"/>
          <w:szCs w:val="24"/>
        </w:rPr>
        <w:t>Scripture</w:t>
      </w:r>
      <w:r w:rsidRPr="00EA68C8">
        <w:rPr>
          <w:rFonts w:ascii="Arial" w:hAnsi="Arial"/>
          <w:sz w:val="22"/>
          <w:szCs w:val="24"/>
        </w:rPr>
        <w:t xml:space="preserve">, particularly the teachings and </w:t>
      </w:r>
      <w:r>
        <w:rPr>
          <w:rFonts w:ascii="Arial" w:hAnsi="Arial"/>
          <w:sz w:val="22"/>
          <w:szCs w:val="24"/>
        </w:rPr>
        <w:t xml:space="preserve">life </w:t>
      </w:r>
      <w:r w:rsidRPr="00EA68C8">
        <w:rPr>
          <w:rFonts w:ascii="Arial" w:hAnsi="Arial"/>
          <w:sz w:val="22"/>
          <w:szCs w:val="24"/>
        </w:rPr>
        <w:t xml:space="preserve">of Jesus. Students should be able to name values that Jesus </w:t>
      </w:r>
      <w:r>
        <w:rPr>
          <w:rFonts w:ascii="Arial" w:hAnsi="Arial"/>
          <w:sz w:val="22"/>
          <w:szCs w:val="24"/>
        </w:rPr>
        <w:t>taught and lived</w:t>
      </w:r>
      <w:r w:rsidRPr="00EA68C8">
        <w:rPr>
          <w:rFonts w:ascii="Arial" w:hAnsi="Arial"/>
          <w:sz w:val="22"/>
          <w:szCs w:val="24"/>
        </w:rPr>
        <w:t xml:space="preserve">: </w:t>
      </w:r>
      <w:r>
        <w:rPr>
          <w:rFonts w:ascii="Arial" w:hAnsi="Arial"/>
          <w:sz w:val="22"/>
          <w:szCs w:val="24"/>
        </w:rPr>
        <w:t xml:space="preserve">e.g. </w:t>
      </w:r>
      <w:r w:rsidRPr="00EA68C8">
        <w:rPr>
          <w:rFonts w:ascii="Arial" w:hAnsi="Arial"/>
          <w:sz w:val="22"/>
          <w:szCs w:val="24"/>
        </w:rPr>
        <w:t>love, compas</w:t>
      </w:r>
      <w:r>
        <w:rPr>
          <w:rFonts w:ascii="Arial" w:hAnsi="Arial"/>
          <w:sz w:val="22"/>
          <w:szCs w:val="24"/>
        </w:rPr>
        <w:t>sion, forgiveness</w:t>
      </w:r>
      <w:r w:rsidRPr="00EA68C8">
        <w:rPr>
          <w:rFonts w:ascii="Arial" w:hAnsi="Arial"/>
          <w:sz w:val="22"/>
          <w:szCs w:val="24"/>
        </w:rPr>
        <w:t>.</w:t>
      </w:r>
    </w:p>
    <w:p w:rsidR="00EF02AB" w:rsidRPr="00EA68C8" w:rsidRDefault="00EF02AB" w:rsidP="00FB1CB9">
      <w:pPr>
        <w:numPr>
          <w:ilvl w:val="0"/>
          <w:numId w:val="9"/>
        </w:numPr>
        <w:spacing w:before="120"/>
        <w:jc w:val="both"/>
        <w:rPr>
          <w:rFonts w:ascii="Arial" w:hAnsi="Arial"/>
          <w:sz w:val="22"/>
          <w:szCs w:val="24"/>
        </w:rPr>
      </w:pPr>
      <w:r w:rsidRPr="00EA68C8">
        <w:rPr>
          <w:rFonts w:ascii="Arial" w:hAnsi="Arial"/>
          <w:b/>
          <w:bCs/>
          <w:sz w:val="22"/>
          <w:szCs w:val="24"/>
        </w:rPr>
        <w:t>Tradition</w:t>
      </w:r>
      <w:r w:rsidRPr="00EA68C8">
        <w:rPr>
          <w:rFonts w:ascii="Arial" w:hAnsi="Arial"/>
          <w:sz w:val="22"/>
          <w:szCs w:val="24"/>
        </w:rPr>
        <w:t>: For the purpose of this unit, Catholic Social Teachings (CST).</w:t>
      </w:r>
    </w:p>
    <w:p w:rsidR="00EF02AB" w:rsidRPr="00EA68C8" w:rsidRDefault="00EF02AB" w:rsidP="00FB1CB9">
      <w:pPr>
        <w:spacing w:before="120"/>
        <w:jc w:val="both"/>
        <w:rPr>
          <w:rFonts w:ascii="Arial" w:hAnsi="Arial"/>
          <w:sz w:val="22"/>
          <w:szCs w:val="24"/>
        </w:rPr>
      </w:pPr>
      <w:r w:rsidRPr="00EA68C8">
        <w:rPr>
          <w:rFonts w:ascii="Arial" w:hAnsi="Arial"/>
          <w:sz w:val="22"/>
          <w:szCs w:val="24"/>
        </w:rPr>
        <w:t xml:space="preserve">The decisions we make as individuals or as a group can build justice or erode justice. Students could be taught to use a simple model for making decisions and evaluating situations to determine if they are just or unjust. See </w:t>
      </w:r>
      <w:r w:rsidR="002B1A29">
        <w:rPr>
          <w:rFonts w:ascii="Arial" w:hAnsi="Arial"/>
          <w:sz w:val="22"/>
          <w:szCs w:val="24"/>
        </w:rPr>
        <w:t>Resource S</w:t>
      </w:r>
      <w:r w:rsidRPr="00EA68C8">
        <w:rPr>
          <w:rFonts w:ascii="Arial" w:hAnsi="Arial"/>
          <w:sz w:val="22"/>
          <w:szCs w:val="24"/>
        </w:rPr>
        <w:t xml:space="preserve">heet </w:t>
      </w:r>
      <w:r w:rsidR="00274B9A">
        <w:rPr>
          <w:rFonts w:ascii="Arial" w:hAnsi="Arial"/>
          <w:sz w:val="22"/>
          <w:szCs w:val="24"/>
        </w:rPr>
        <w:t>2</w:t>
      </w:r>
      <w:r w:rsidRPr="00EA68C8">
        <w:rPr>
          <w:rFonts w:ascii="Arial" w:hAnsi="Arial"/>
          <w:sz w:val="22"/>
          <w:szCs w:val="24"/>
        </w:rPr>
        <w:t xml:space="preserve"> for a suggested approach. </w:t>
      </w:r>
    </w:p>
    <w:p w:rsidR="00EF02AB" w:rsidRDefault="00EF02AB" w:rsidP="00C45A1E">
      <w:pPr>
        <w:spacing w:before="120"/>
        <w:rPr>
          <w:rFonts w:ascii="Arial" w:hAnsi="Arial"/>
          <w:sz w:val="22"/>
          <w:szCs w:val="24"/>
        </w:rPr>
      </w:pPr>
      <w:r w:rsidRPr="00EA68C8">
        <w:rPr>
          <w:rFonts w:ascii="Arial" w:hAnsi="Arial"/>
          <w:sz w:val="22"/>
          <w:szCs w:val="24"/>
        </w:rPr>
        <w:t xml:space="preserve">In order to explore decisions the students will need to know something about CST. See </w:t>
      </w:r>
      <w:r w:rsidR="002B1A29">
        <w:rPr>
          <w:rFonts w:ascii="Arial" w:hAnsi="Arial"/>
          <w:sz w:val="22"/>
          <w:szCs w:val="24"/>
        </w:rPr>
        <w:t>Resource Sheet</w:t>
      </w:r>
      <w:r w:rsidRPr="00EA68C8">
        <w:rPr>
          <w:rFonts w:ascii="Arial" w:hAnsi="Arial"/>
          <w:sz w:val="22"/>
          <w:szCs w:val="24"/>
        </w:rPr>
        <w:t xml:space="preserve"> </w:t>
      </w:r>
      <w:r w:rsidR="00274B9A">
        <w:rPr>
          <w:rFonts w:ascii="Arial" w:hAnsi="Arial"/>
          <w:sz w:val="22"/>
          <w:szCs w:val="24"/>
        </w:rPr>
        <w:t>4</w:t>
      </w:r>
      <w:r w:rsidR="00FA7D4C">
        <w:rPr>
          <w:rFonts w:ascii="Arial" w:hAnsi="Arial"/>
          <w:sz w:val="22"/>
          <w:szCs w:val="24"/>
        </w:rPr>
        <w:t xml:space="preserve"> </w:t>
      </w:r>
      <w:r w:rsidRPr="00EA68C8">
        <w:rPr>
          <w:rFonts w:ascii="Arial" w:hAnsi="Arial"/>
          <w:sz w:val="22"/>
          <w:szCs w:val="24"/>
        </w:rPr>
        <w:t>for basic principles of CST. These can be used, at the students’ level, as criteria for basic discussions in this unit.</w:t>
      </w:r>
      <w:r w:rsidR="00C45A1E">
        <w:rPr>
          <w:rFonts w:ascii="Arial" w:hAnsi="Arial"/>
          <w:sz w:val="22"/>
          <w:szCs w:val="24"/>
        </w:rPr>
        <w:t xml:space="preserve"> Also see online resource on the Caritas Australia website </w:t>
      </w:r>
      <w:hyperlink r:id="rId19" w:history="1">
        <w:r w:rsidR="00C45A1E" w:rsidRPr="009756E1">
          <w:rPr>
            <w:rStyle w:val="Hyperlink"/>
            <w:rFonts w:ascii="Arial" w:hAnsi="Arial"/>
            <w:sz w:val="22"/>
            <w:szCs w:val="24"/>
          </w:rPr>
          <w:t>http://www.caritas.org.au/learn/catholic-social-teaching</w:t>
        </w:r>
      </w:hyperlink>
    </w:p>
    <w:p w:rsidR="00274B9A" w:rsidRPr="00EA68C8" w:rsidRDefault="00274B9A" w:rsidP="00FB1CB9">
      <w:pPr>
        <w:spacing w:before="120"/>
        <w:jc w:val="both"/>
        <w:rPr>
          <w:rFonts w:ascii="Arial" w:hAnsi="Arial"/>
          <w:sz w:val="22"/>
          <w:szCs w:val="24"/>
        </w:rPr>
      </w:pPr>
      <w:r>
        <w:rPr>
          <w:rFonts w:ascii="Arial" w:hAnsi="Arial"/>
          <w:sz w:val="22"/>
          <w:szCs w:val="24"/>
        </w:rPr>
        <w:t xml:space="preserve">Note: Resource Sheet 1 provides a guide for setting the Prayer Place for </w:t>
      </w:r>
      <w:r w:rsidR="00FE126F">
        <w:rPr>
          <w:rFonts w:ascii="Arial" w:hAnsi="Arial"/>
          <w:sz w:val="22"/>
          <w:szCs w:val="24"/>
        </w:rPr>
        <w:t>O</w:t>
      </w:r>
      <w:r>
        <w:rPr>
          <w:rFonts w:ascii="Arial" w:hAnsi="Arial"/>
          <w:sz w:val="22"/>
          <w:szCs w:val="24"/>
        </w:rPr>
        <w:t xml:space="preserve">rdinary Time.  </w:t>
      </w:r>
    </w:p>
    <w:p w:rsidR="00EF02AB" w:rsidRPr="00EA68C8" w:rsidRDefault="00EF02AB" w:rsidP="007E4DE8">
      <w:pPr>
        <w:spacing w:after="120"/>
        <w:jc w:val="both"/>
        <w:rPr>
          <w:rFonts w:ascii="Arial" w:hAnsi="Arial" w:cs="Arial"/>
          <w:sz w:val="22"/>
          <w:szCs w:val="22"/>
        </w:rPr>
      </w:pPr>
    </w:p>
    <w:p w:rsidR="00EF02AB" w:rsidRPr="006A1824" w:rsidRDefault="00EF02AB" w:rsidP="00D62CF3">
      <w:pPr>
        <w:pStyle w:val="h1"/>
        <w:tabs>
          <w:tab w:val="left" w:pos="5670"/>
        </w:tabs>
        <w:spacing w:before="0"/>
        <w:ind w:right="4535"/>
        <w:jc w:val="left"/>
        <w:rPr>
          <w:rFonts w:cs="Arial"/>
          <w:bCs/>
          <w:smallCaps w:val="0"/>
          <w:color w:val="auto"/>
          <w:sz w:val="28"/>
          <w:szCs w:val="28"/>
          <w:shd w:val="clear" w:color="auto" w:fill="99CCFF"/>
        </w:rPr>
      </w:pPr>
      <w:r>
        <w:rPr>
          <w:rFonts w:cs="Arial"/>
          <w:bCs/>
          <w:smallCaps w:val="0"/>
          <w:color w:val="auto"/>
          <w:sz w:val="28"/>
          <w:szCs w:val="28"/>
          <w:shd w:val="clear" w:color="auto" w:fill="99CCFF"/>
        </w:rPr>
        <w:t>Suggested Teaching/Learning S</w:t>
      </w:r>
      <w:r w:rsidRPr="00D62CF3">
        <w:rPr>
          <w:rFonts w:cs="Arial"/>
          <w:bCs/>
          <w:smallCaps w:val="0"/>
          <w:color w:val="auto"/>
          <w:sz w:val="28"/>
          <w:szCs w:val="28"/>
          <w:shd w:val="clear" w:color="auto" w:fill="99CCFF"/>
        </w:rPr>
        <w:t>trategies</w:t>
      </w:r>
    </w:p>
    <w:p w:rsidR="00EF02AB" w:rsidRPr="00EA68C8" w:rsidRDefault="00EF02AB" w:rsidP="002B4C32">
      <w:pPr>
        <w:numPr>
          <w:ilvl w:val="0"/>
          <w:numId w:val="14"/>
        </w:numPr>
        <w:spacing w:before="120"/>
        <w:jc w:val="both"/>
        <w:rPr>
          <w:rFonts w:ascii="Arial" w:hAnsi="Arial" w:cs="Arial"/>
          <w:sz w:val="22"/>
          <w:szCs w:val="22"/>
        </w:rPr>
      </w:pPr>
      <w:r w:rsidRPr="00EA68C8">
        <w:rPr>
          <w:rFonts w:ascii="Arial" w:hAnsi="Arial" w:cs="Arial"/>
          <w:sz w:val="22"/>
          <w:szCs w:val="22"/>
        </w:rPr>
        <w:t xml:space="preserve">Explore decision-making using children’s literature. </w:t>
      </w:r>
      <w:r w:rsidR="00FA7D4C">
        <w:rPr>
          <w:rFonts w:ascii="Arial" w:hAnsi="Arial" w:cs="Arial"/>
          <w:sz w:val="22"/>
          <w:szCs w:val="22"/>
        </w:rPr>
        <w:t>See Summary Curriculum Resource Year 5 for 5.1</w:t>
      </w:r>
      <w:r w:rsidR="005A31EA">
        <w:rPr>
          <w:rFonts w:ascii="Arial" w:hAnsi="Arial" w:cs="Arial"/>
          <w:sz w:val="22"/>
          <w:szCs w:val="22"/>
        </w:rPr>
        <w:t xml:space="preserve"> on RE Online ‘Primary Curriculum and Resources’</w:t>
      </w:r>
      <w:r w:rsidR="00FA7D4C">
        <w:rPr>
          <w:rFonts w:ascii="Arial" w:hAnsi="Arial" w:cs="Arial"/>
          <w:sz w:val="22"/>
          <w:szCs w:val="22"/>
        </w:rPr>
        <w:t xml:space="preserve">. </w:t>
      </w:r>
      <w:r w:rsidRPr="00EA68C8">
        <w:rPr>
          <w:rFonts w:ascii="Arial" w:hAnsi="Arial" w:cs="Arial"/>
          <w:sz w:val="22"/>
          <w:szCs w:val="22"/>
        </w:rPr>
        <w:t>What influences our decisions? In the literature explore choices and their possible consequences. What decision was made?  Would yo</w:t>
      </w:r>
      <w:r>
        <w:rPr>
          <w:rFonts w:ascii="Arial" w:hAnsi="Arial" w:cs="Arial"/>
          <w:sz w:val="22"/>
          <w:szCs w:val="22"/>
        </w:rPr>
        <w:t xml:space="preserve">u have made this decision?  Why or </w:t>
      </w:r>
      <w:r w:rsidRPr="00EA68C8">
        <w:rPr>
          <w:rFonts w:ascii="Arial" w:hAnsi="Arial" w:cs="Arial"/>
          <w:sz w:val="22"/>
          <w:szCs w:val="22"/>
        </w:rPr>
        <w:t xml:space="preserve">why not? </w:t>
      </w:r>
    </w:p>
    <w:p w:rsidR="00EF02AB" w:rsidRPr="00EA68C8" w:rsidRDefault="00EF02AB" w:rsidP="00EA7F4E">
      <w:pPr>
        <w:numPr>
          <w:ilvl w:val="0"/>
          <w:numId w:val="14"/>
        </w:numPr>
        <w:spacing w:before="120"/>
        <w:jc w:val="both"/>
        <w:rPr>
          <w:rFonts w:ascii="Arial" w:hAnsi="Arial" w:cs="Arial"/>
          <w:sz w:val="22"/>
          <w:szCs w:val="22"/>
        </w:rPr>
      </w:pPr>
      <w:r w:rsidRPr="00EA68C8">
        <w:rPr>
          <w:rFonts w:ascii="Arial" w:hAnsi="Arial" w:cs="Arial"/>
          <w:sz w:val="22"/>
          <w:szCs w:val="22"/>
        </w:rPr>
        <w:t xml:space="preserve">Define ‘Values’. What is a value? Give students a list of 10-20 values. Ask students to choose 5 values they think are most important. Students share and discuss these in groups and as a class. Students then choose the most important value. Share and discuss. </w:t>
      </w:r>
      <w:r w:rsidR="00966323">
        <w:rPr>
          <w:rFonts w:ascii="Arial" w:hAnsi="Arial" w:cs="Arial"/>
          <w:sz w:val="22"/>
          <w:szCs w:val="22"/>
        </w:rPr>
        <w:t>Alternatively y</w:t>
      </w:r>
      <w:r w:rsidR="00EA7F4E">
        <w:rPr>
          <w:rFonts w:ascii="Arial" w:hAnsi="Arial" w:cs="Arial"/>
          <w:sz w:val="22"/>
          <w:szCs w:val="22"/>
        </w:rPr>
        <w:t xml:space="preserve">ou may wish to use </w:t>
      </w:r>
      <w:r w:rsidR="00EA7F4E" w:rsidRPr="00EA7F4E">
        <w:rPr>
          <w:rFonts w:ascii="Arial" w:hAnsi="Arial" w:cs="Arial"/>
          <w:i/>
          <w:iCs/>
          <w:sz w:val="22"/>
          <w:szCs w:val="22"/>
        </w:rPr>
        <w:t>Supporting Student Wellbeing Through Values Education: A Resource Package</w:t>
      </w:r>
      <w:r w:rsidR="00EA7F4E" w:rsidRPr="00EA7F4E">
        <w:rPr>
          <w:rFonts w:ascii="Arial" w:hAnsi="Arial" w:cs="Arial"/>
          <w:sz w:val="22"/>
          <w:szCs w:val="22"/>
        </w:rPr>
        <w:t xml:space="preserve"> </w:t>
      </w:r>
      <w:r w:rsidR="00EA7F4E">
        <w:rPr>
          <w:rFonts w:ascii="Arial" w:hAnsi="Arial" w:cs="Arial"/>
          <w:sz w:val="22"/>
          <w:szCs w:val="22"/>
        </w:rPr>
        <w:t xml:space="preserve">which </w:t>
      </w:r>
      <w:r w:rsidR="00EA7F4E" w:rsidRPr="00EA7F4E">
        <w:rPr>
          <w:rFonts w:ascii="Arial" w:hAnsi="Arial" w:cs="Arial"/>
          <w:sz w:val="22"/>
          <w:szCs w:val="22"/>
        </w:rPr>
        <w:t xml:space="preserve">forms part of the </w:t>
      </w:r>
      <w:r w:rsidR="00EA7F4E" w:rsidRPr="00EA7F4E">
        <w:rPr>
          <w:rFonts w:ascii="Arial" w:hAnsi="Arial" w:cs="Arial"/>
          <w:i/>
          <w:iCs/>
          <w:sz w:val="22"/>
          <w:szCs w:val="22"/>
        </w:rPr>
        <w:t>Values for Australian Schooling</w:t>
      </w:r>
      <w:r w:rsidR="00EA7F4E" w:rsidRPr="00EA7F4E">
        <w:rPr>
          <w:rFonts w:ascii="Arial" w:hAnsi="Arial" w:cs="Arial"/>
          <w:sz w:val="22"/>
          <w:szCs w:val="22"/>
        </w:rPr>
        <w:t xml:space="preserve"> series of resources to support schools in implementing the </w:t>
      </w:r>
      <w:hyperlink r:id="rId20" w:history="1">
        <w:r w:rsidR="00EA7F4E" w:rsidRPr="00EA7F4E">
          <w:rPr>
            <w:rStyle w:val="Hyperlink"/>
            <w:rFonts w:ascii="Arial" w:hAnsi="Arial" w:cs="Arial"/>
            <w:sz w:val="22"/>
            <w:szCs w:val="22"/>
          </w:rPr>
          <w:t>National Framework for Values Education in Australian Schools</w:t>
        </w:r>
      </w:hyperlink>
      <w:r w:rsidR="00EA7F4E" w:rsidRPr="00EA7F4E">
        <w:rPr>
          <w:rFonts w:ascii="Arial" w:hAnsi="Arial" w:cs="Arial"/>
          <w:sz w:val="22"/>
          <w:szCs w:val="22"/>
        </w:rPr>
        <w:t>.</w:t>
      </w:r>
      <w:r w:rsidR="00EA7F4E">
        <w:rPr>
          <w:rFonts w:ascii="Arial" w:hAnsi="Arial" w:cs="Arial"/>
          <w:sz w:val="22"/>
          <w:szCs w:val="22"/>
        </w:rPr>
        <w:t xml:space="preserve"> Some of these resources can be downloaded from </w:t>
      </w:r>
      <w:hyperlink r:id="rId21" w:history="1">
        <w:r w:rsidR="00EA7F4E" w:rsidRPr="000029DD">
          <w:rPr>
            <w:rStyle w:val="Hyperlink"/>
            <w:rFonts w:ascii="Arial" w:hAnsi="Arial" w:cs="Arial"/>
            <w:sz w:val="22"/>
            <w:szCs w:val="22"/>
          </w:rPr>
          <w:t>http://www.curriculum.edu.au/verve/_resources/Values_PLP_intro.pdf</w:t>
        </w:r>
      </w:hyperlink>
      <w:r w:rsidR="00EA7F4E">
        <w:rPr>
          <w:rFonts w:ascii="Arial" w:hAnsi="Arial" w:cs="Arial"/>
          <w:sz w:val="22"/>
          <w:szCs w:val="22"/>
        </w:rPr>
        <w:t xml:space="preserve"> </w:t>
      </w:r>
    </w:p>
    <w:p w:rsidR="00EF02AB" w:rsidRDefault="00EF02AB" w:rsidP="002B4C32">
      <w:pPr>
        <w:numPr>
          <w:ilvl w:val="0"/>
          <w:numId w:val="14"/>
        </w:numPr>
        <w:spacing w:before="120"/>
        <w:ind w:left="357" w:hanging="357"/>
        <w:jc w:val="both"/>
        <w:rPr>
          <w:rFonts w:ascii="Arial" w:hAnsi="Arial" w:cs="Arial"/>
          <w:sz w:val="22"/>
          <w:szCs w:val="22"/>
        </w:rPr>
      </w:pPr>
      <w:r w:rsidRPr="00EA68C8">
        <w:rPr>
          <w:rFonts w:ascii="Arial" w:hAnsi="Arial" w:cs="Arial"/>
          <w:sz w:val="22"/>
          <w:szCs w:val="22"/>
        </w:rPr>
        <w:lastRenderedPageBreak/>
        <w:t>Explore and discuss with students the influence of the media. Choose a commercial, advertisement, or segment of a film or TV program. What is the purpose of the media segment? What is happening? What values are presented? How are these values presented? What other messages come across?  Do these values and messages support Christian values?</w:t>
      </w:r>
    </w:p>
    <w:p w:rsidR="00EA7F4E" w:rsidRPr="00EA7F4E" w:rsidRDefault="00EA7F4E" w:rsidP="00EA7F4E">
      <w:pPr>
        <w:spacing w:before="120"/>
        <w:jc w:val="both"/>
        <w:rPr>
          <w:rFonts w:ascii="Arial" w:hAnsi="Arial" w:cs="Arial"/>
          <w:sz w:val="22"/>
          <w:szCs w:val="22"/>
        </w:rPr>
      </w:pPr>
    </w:p>
    <w:p w:rsidR="00EF02AB" w:rsidRPr="00EA68C8" w:rsidRDefault="00EF02AB" w:rsidP="00C50D53">
      <w:pPr>
        <w:numPr>
          <w:ilvl w:val="0"/>
          <w:numId w:val="14"/>
        </w:numPr>
        <w:ind w:left="357" w:hanging="357"/>
        <w:jc w:val="both"/>
        <w:rPr>
          <w:rFonts w:ascii="Arial" w:hAnsi="Arial" w:cs="Arial"/>
          <w:sz w:val="22"/>
          <w:szCs w:val="22"/>
        </w:rPr>
      </w:pPr>
      <w:r w:rsidRPr="00EA68C8">
        <w:rPr>
          <w:rFonts w:ascii="Arial" w:hAnsi="Arial" w:cs="Arial"/>
          <w:sz w:val="22"/>
          <w:szCs w:val="22"/>
        </w:rPr>
        <w:t xml:space="preserve">Students read KWL, Year 5, p102 ‘In Tradition’ and </w:t>
      </w:r>
      <w:r w:rsidR="00F77C83">
        <w:rPr>
          <w:rFonts w:ascii="Arial" w:hAnsi="Arial" w:cs="Arial"/>
          <w:sz w:val="22"/>
          <w:szCs w:val="22"/>
        </w:rPr>
        <w:t>‘In Scripture’, M</w:t>
      </w:r>
      <w:r w:rsidRPr="00EA68C8">
        <w:rPr>
          <w:rFonts w:ascii="Arial" w:hAnsi="Arial" w:cs="Arial"/>
          <w:sz w:val="22"/>
          <w:szCs w:val="22"/>
        </w:rPr>
        <w:t xml:space="preserve">t 22:37-39.  Who </w:t>
      </w:r>
      <w:r w:rsidR="00F77C83">
        <w:rPr>
          <w:rFonts w:ascii="Arial" w:hAnsi="Arial" w:cs="Arial"/>
          <w:sz w:val="22"/>
          <w:szCs w:val="22"/>
        </w:rPr>
        <w:t>are</w:t>
      </w:r>
      <w:r w:rsidRPr="00EA68C8">
        <w:rPr>
          <w:rFonts w:ascii="Arial" w:hAnsi="Arial" w:cs="Arial"/>
          <w:sz w:val="22"/>
          <w:szCs w:val="22"/>
        </w:rPr>
        <w:t xml:space="preserve"> we required to love?  In pairs create a concept map to answer the questions: What do we know about love? How do we show love?  Share responses.</w:t>
      </w:r>
    </w:p>
    <w:p w:rsidR="00A45633" w:rsidRPr="005605F4" w:rsidRDefault="00A45633" w:rsidP="00A45633">
      <w:pPr>
        <w:numPr>
          <w:ilvl w:val="0"/>
          <w:numId w:val="14"/>
        </w:numPr>
        <w:spacing w:before="120"/>
        <w:jc w:val="both"/>
        <w:rPr>
          <w:rFonts w:ascii="Arial" w:hAnsi="Arial"/>
          <w:sz w:val="22"/>
          <w:szCs w:val="24"/>
        </w:rPr>
      </w:pPr>
      <w:r w:rsidRPr="005605F4">
        <w:rPr>
          <w:rFonts w:ascii="Arial" w:hAnsi="Arial" w:cs="Arial"/>
          <w:sz w:val="22"/>
          <w:szCs w:val="24"/>
        </w:rPr>
        <w:t xml:space="preserve">Present </w:t>
      </w:r>
      <w:r w:rsidR="00966323" w:rsidRPr="005605F4">
        <w:rPr>
          <w:rFonts w:ascii="Arial" w:hAnsi="Arial" w:cs="Arial"/>
          <w:sz w:val="22"/>
          <w:szCs w:val="22"/>
        </w:rPr>
        <w:t>D</w:t>
      </w:r>
      <w:r w:rsidRPr="005605F4">
        <w:rPr>
          <w:rFonts w:ascii="Arial" w:hAnsi="Arial" w:cs="Arial"/>
          <w:sz w:val="22"/>
          <w:szCs w:val="22"/>
        </w:rPr>
        <w:t xml:space="preserve">t 30:15-20 </w:t>
      </w:r>
      <w:r w:rsidRPr="005605F4">
        <w:rPr>
          <w:rFonts w:ascii="Arial" w:hAnsi="Arial" w:cs="Arial"/>
          <w:sz w:val="22"/>
          <w:szCs w:val="24"/>
        </w:rPr>
        <w:t>using a slow reflective reading of the passage. A video clip presentation has been prepared and can be accessed as follows:</w:t>
      </w:r>
    </w:p>
    <w:p w:rsidR="00A45633" w:rsidRPr="00F4244D" w:rsidRDefault="00A45633" w:rsidP="00A45633">
      <w:pPr>
        <w:pStyle w:val="ListParagraph"/>
        <w:ind w:left="360"/>
        <w:rPr>
          <w:rStyle w:val="Hyperlink"/>
          <w:color w:val="auto"/>
          <w:sz w:val="21"/>
          <w:szCs w:val="21"/>
          <w:u w:val="none"/>
          <w:lang w:val="en-US"/>
        </w:rPr>
      </w:pPr>
      <w:r w:rsidRPr="005605F4">
        <w:rPr>
          <w:color w:val="000000"/>
          <w:lang w:val="en-US"/>
        </w:rPr>
        <w:t xml:space="preserve">Click this link </w:t>
      </w:r>
      <w:hyperlink r:id="rId22" w:history="1">
        <w:r w:rsidRPr="005605F4">
          <w:rPr>
            <w:rStyle w:val="Hyperlink"/>
            <w:sz w:val="21"/>
            <w:szCs w:val="21"/>
            <w:lang w:val="en-US"/>
          </w:rPr>
          <w:t>http://itunes.apple.com/itunes-u/religious-education-resources/id458273277</w:t>
        </w:r>
      </w:hyperlink>
      <w:r w:rsidRPr="005605F4">
        <w:rPr>
          <w:rStyle w:val="Hyperlink"/>
          <w:color w:val="auto"/>
          <w:sz w:val="21"/>
          <w:szCs w:val="21"/>
          <w:u w:val="none"/>
          <w:lang w:val="en-US"/>
        </w:rPr>
        <w:t xml:space="preserve">  and then click to view and download in itunes.</w:t>
      </w:r>
    </w:p>
    <w:p w:rsidR="00A45633" w:rsidRDefault="00A45633" w:rsidP="001820EE">
      <w:pPr>
        <w:numPr>
          <w:ilvl w:val="0"/>
          <w:numId w:val="14"/>
        </w:numPr>
        <w:spacing w:before="240"/>
        <w:ind w:left="357" w:hanging="357"/>
        <w:jc w:val="both"/>
        <w:rPr>
          <w:rFonts w:ascii="Arial" w:hAnsi="Arial" w:cs="Arial"/>
          <w:sz w:val="22"/>
          <w:szCs w:val="22"/>
        </w:rPr>
      </w:pPr>
      <w:r>
        <w:rPr>
          <w:rFonts w:ascii="Arial" w:hAnsi="Arial" w:cs="Arial"/>
          <w:sz w:val="22"/>
          <w:szCs w:val="22"/>
        </w:rPr>
        <w:t xml:space="preserve">Students refer to the above text in their Bible to </w:t>
      </w:r>
      <w:r w:rsidR="00440D72">
        <w:rPr>
          <w:rFonts w:ascii="Arial" w:hAnsi="Arial" w:cs="Arial"/>
          <w:sz w:val="22"/>
          <w:szCs w:val="22"/>
        </w:rPr>
        <w:t>explore</w:t>
      </w:r>
      <w:r>
        <w:rPr>
          <w:rFonts w:ascii="Arial" w:hAnsi="Arial" w:cs="Arial"/>
          <w:sz w:val="22"/>
          <w:szCs w:val="22"/>
        </w:rPr>
        <w:t xml:space="preserve"> the </w:t>
      </w:r>
      <w:r w:rsidR="00EA7F4E">
        <w:rPr>
          <w:rFonts w:ascii="Arial" w:hAnsi="Arial" w:cs="Arial"/>
          <w:sz w:val="22"/>
          <w:szCs w:val="22"/>
        </w:rPr>
        <w:t>meaning of the passage</w:t>
      </w:r>
      <w:r w:rsidR="00440D72">
        <w:rPr>
          <w:rFonts w:ascii="Arial" w:hAnsi="Arial" w:cs="Arial"/>
          <w:sz w:val="22"/>
          <w:szCs w:val="22"/>
        </w:rPr>
        <w:t>.  Suggested questions are:</w:t>
      </w:r>
    </w:p>
    <w:p w:rsidR="00A45633" w:rsidRDefault="00EF02AB" w:rsidP="00A45633">
      <w:pPr>
        <w:numPr>
          <w:ilvl w:val="0"/>
          <w:numId w:val="39"/>
        </w:numPr>
        <w:spacing w:before="120"/>
        <w:jc w:val="both"/>
        <w:rPr>
          <w:rFonts w:ascii="Arial" w:hAnsi="Arial" w:cs="Arial"/>
          <w:sz w:val="22"/>
          <w:szCs w:val="22"/>
        </w:rPr>
      </w:pPr>
      <w:r w:rsidRPr="00EA68C8">
        <w:rPr>
          <w:rFonts w:ascii="Arial" w:hAnsi="Arial" w:cs="Arial"/>
          <w:sz w:val="22"/>
          <w:szCs w:val="22"/>
        </w:rPr>
        <w:t>According to the passage, what behaviour gives life? What behaviour leads to death? What are the consequences of choosing life and the consequences of choosing death.</w:t>
      </w:r>
    </w:p>
    <w:p w:rsidR="00A45633" w:rsidRDefault="00EF02AB" w:rsidP="00A45633">
      <w:pPr>
        <w:numPr>
          <w:ilvl w:val="0"/>
          <w:numId w:val="39"/>
        </w:numPr>
        <w:spacing w:before="120"/>
        <w:jc w:val="both"/>
        <w:rPr>
          <w:rFonts w:ascii="Arial" w:hAnsi="Arial" w:cs="Arial"/>
          <w:sz w:val="22"/>
          <w:szCs w:val="22"/>
        </w:rPr>
      </w:pPr>
      <w:r w:rsidRPr="00EA68C8">
        <w:rPr>
          <w:rFonts w:ascii="Arial" w:hAnsi="Arial" w:cs="Arial"/>
          <w:sz w:val="22"/>
          <w:szCs w:val="22"/>
        </w:rPr>
        <w:t xml:space="preserve">What decisions do we make when we choose life? What decisions do we make that lead us towards ‘death’?  </w:t>
      </w:r>
    </w:p>
    <w:p w:rsidR="00A45633" w:rsidRDefault="00EF02AB" w:rsidP="00A45633">
      <w:pPr>
        <w:numPr>
          <w:ilvl w:val="0"/>
          <w:numId w:val="39"/>
        </w:numPr>
        <w:spacing w:before="120"/>
        <w:jc w:val="both"/>
        <w:rPr>
          <w:rFonts w:ascii="Arial" w:hAnsi="Arial" w:cs="Arial"/>
          <w:sz w:val="22"/>
          <w:szCs w:val="22"/>
        </w:rPr>
      </w:pPr>
      <w:r w:rsidRPr="00EA68C8">
        <w:rPr>
          <w:rFonts w:ascii="Arial" w:hAnsi="Arial" w:cs="Arial"/>
          <w:sz w:val="22"/>
          <w:szCs w:val="22"/>
        </w:rPr>
        <w:t>Explore the notion of life and death with the students. Life – decisions that give life, promote the fullness of life, love, what is right.  Death – decisions that lead to a lack of love, hurt, selfishness, sin, stifling life.</w:t>
      </w:r>
    </w:p>
    <w:p w:rsidR="00A45633" w:rsidRDefault="00EF02AB" w:rsidP="00A45633">
      <w:pPr>
        <w:numPr>
          <w:ilvl w:val="0"/>
          <w:numId w:val="39"/>
        </w:numPr>
        <w:spacing w:before="120"/>
        <w:jc w:val="both"/>
        <w:rPr>
          <w:rFonts w:ascii="Arial" w:hAnsi="Arial" w:cs="Arial"/>
          <w:sz w:val="22"/>
          <w:szCs w:val="22"/>
        </w:rPr>
      </w:pPr>
      <w:r w:rsidRPr="00EA68C8">
        <w:rPr>
          <w:rFonts w:ascii="Arial" w:hAnsi="Arial" w:cs="Arial"/>
          <w:sz w:val="22"/>
          <w:szCs w:val="22"/>
        </w:rPr>
        <w:t>Does the writer mean this literally? Explain</w:t>
      </w:r>
      <w:r>
        <w:rPr>
          <w:rFonts w:ascii="Arial" w:hAnsi="Arial" w:cs="Arial"/>
          <w:sz w:val="22"/>
          <w:szCs w:val="22"/>
        </w:rPr>
        <w:t>.</w:t>
      </w:r>
    </w:p>
    <w:p w:rsidR="00EF02AB" w:rsidRPr="00EA68C8" w:rsidRDefault="00EF02AB" w:rsidP="00A45633">
      <w:pPr>
        <w:numPr>
          <w:ilvl w:val="0"/>
          <w:numId w:val="39"/>
        </w:numPr>
        <w:spacing w:before="120"/>
        <w:jc w:val="both"/>
        <w:rPr>
          <w:rFonts w:ascii="Arial" w:hAnsi="Arial" w:cs="Arial"/>
          <w:sz w:val="22"/>
          <w:szCs w:val="22"/>
        </w:rPr>
      </w:pPr>
      <w:r w:rsidRPr="00EA68C8">
        <w:rPr>
          <w:rFonts w:ascii="Arial" w:hAnsi="Arial" w:cs="Arial"/>
          <w:sz w:val="22"/>
          <w:szCs w:val="22"/>
        </w:rPr>
        <w:t>What is meant by choosing ‘life’/choosing ‘death’?</w:t>
      </w:r>
    </w:p>
    <w:p w:rsidR="00B83E6A" w:rsidRDefault="00B83E6A" w:rsidP="00213DBF">
      <w:pPr>
        <w:numPr>
          <w:ilvl w:val="0"/>
          <w:numId w:val="14"/>
        </w:numPr>
        <w:spacing w:before="240"/>
        <w:jc w:val="both"/>
        <w:rPr>
          <w:rFonts w:ascii="Arial" w:hAnsi="Arial" w:cs="Arial"/>
          <w:sz w:val="22"/>
          <w:szCs w:val="22"/>
        </w:rPr>
      </w:pPr>
      <w:r>
        <w:rPr>
          <w:rFonts w:ascii="Arial" w:hAnsi="Arial" w:cs="Arial"/>
          <w:sz w:val="22"/>
          <w:szCs w:val="22"/>
        </w:rPr>
        <w:t xml:space="preserve">Provide time to either </w:t>
      </w:r>
    </w:p>
    <w:p w:rsidR="00EF02AB" w:rsidRDefault="00EF02AB" w:rsidP="00B83E6A">
      <w:pPr>
        <w:numPr>
          <w:ilvl w:val="0"/>
          <w:numId w:val="27"/>
        </w:numPr>
        <w:spacing w:before="240"/>
        <w:jc w:val="both"/>
        <w:rPr>
          <w:rFonts w:ascii="Arial" w:hAnsi="Arial" w:cs="Arial"/>
          <w:sz w:val="22"/>
          <w:szCs w:val="22"/>
        </w:rPr>
      </w:pPr>
      <w:r w:rsidRPr="00EA68C8">
        <w:rPr>
          <w:rFonts w:ascii="Arial" w:hAnsi="Arial" w:cs="Arial"/>
          <w:sz w:val="22"/>
          <w:szCs w:val="22"/>
        </w:rPr>
        <w:t xml:space="preserve">Write a </w:t>
      </w:r>
      <w:r w:rsidRPr="005605F4">
        <w:rPr>
          <w:rFonts w:ascii="Arial" w:hAnsi="Arial" w:cs="Arial"/>
          <w:sz w:val="22"/>
          <w:szCs w:val="22"/>
        </w:rPr>
        <w:t xml:space="preserve">prayer </w:t>
      </w:r>
      <w:r w:rsidR="00B83E6A" w:rsidRPr="005605F4">
        <w:rPr>
          <w:rFonts w:ascii="Arial" w:hAnsi="Arial" w:cs="Arial"/>
          <w:sz w:val="22"/>
          <w:szCs w:val="22"/>
        </w:rPr>
        <w:t>of petition, thanks or sorrow around</w:t>
      </w:r>
      <w:r w:rsidRPr="005605F4">
        <w:rPr>
          <w:rFonts w:ascii="Arial" w:hAnsi="Arial" w:cs="Arial"/>
          <w:sz w:val="22"/>
          <w:szCs w:val="22"/>
        </w:rPr>
        <w:t xml:space="preserve"> making choices that are life-giving.</w:t>
      </w:r>
      <w:r w:rsidRPr="00EA68C8">
        <w:rPr>
          <w:rFonts w:ascii="Arial" w:hAnsi="Arial" w:cs="Arial"/>
          <w:sz w:val="22"/>
          <w:szCs w:val="22"/>
        </w:rPr>
        <w:t xml:space="preserve"> Use these prayers and the passage of Deuteronomy in a prayer celebration.</w:t>
      </w:r>
    </w:p>
    <w:p w:rsidR="00B83E6A" w:rsidRPr="005605F4" w:rsidRDefault="00B83E6A" w:rsidP="00B83E6A">
      <w:pPr>
        <w:numPr>
          <w:ilvl w:val="0"/>
          <w:numId w:val="27"/>
        </w:numPr>
        <w:spacing w:before="240"/>
        <w:jc w:val="both"/>
        <w:rPr>
          <w:rFonts w:ascii="Arial" w:hAnsi="Arial" w:cs="Arial"/>
          <w:sz w:val="22"/>
          <w:szCs w:val="22"/>
        </w:rPr>
      </w:pPr>
      <w:r w:rsidRPr="005605F4">
        <w:rPr>
          <w:rFonts w:ascii="Arial" w:hAnsi="Arial" w:cs="Arial"/>
          <w:sz w:val="22"/>
          <w:szCs w:val="22"/>
        </w:rPr>
        <w:t>Illustrate challenges to making life-giving choices.</w:t>
      </w:r>
    </w:p>
    <w:p w:rsidR="00EF02AB" w:rsidRPr="00EA68C8" w:rsidRDefault="00EF02AB" w:rsidP="005605F4">
      <w:pPr>
        <w:numPr>
          <w:ilvl w:val="0"/>
          <w:numId w:val="14"/>
        </w:numPr>
        <w:spacing w:before="240"/>
        <w:ind w:left="357" w:hanging="357"/>
        <w:jc w:val="both"/>
        <w:rPr>
          <w:rFonts w:ascii="Arial" w:hAnsi="Arial" w:cs="Arial"/>
          <w:sz w:val="22"/>
          <w:szCs w:val="22"/>
        </w:rPr>
      </w:pPr>
      <w:r w:rsidRPr="00EA68C8">
        <w:rPr>
          <w:rFonts w:ascii="Arial" w:hAnsi="Arial" w:cs="Arial"/>
          <w:sz w:val="22"/>
          <w:szCs w:val="22"/>
        </w:rPr>
        <w:t xml:space="preserve">To introduce the notion of conscience use a </w:t>
      </w:r>
      <w:r w:rsidR="00B83E6A">
        <w:rPr>
          <w:rFonts w:ascii="Arial" w:hAnsi="Arial" w:cs="Arial"/>
          <w:sz w:val="22"/>
          <w:szCs w:val="22"/>
        </w:rPr>
        <w:t>DVD</w:t>
      </w:r>
      <w:r w:rsidR="00770976">
        <w:rPr>
          <w:rFonts w:ascii="Arial" w:hAnsi="Arial" w:cs="Arial"/>
          <w:sz w:val="22"/>
          <w:szCs w:val="22"/>
        </w:rPr>
        <w:t xml:space="preserve"> or </w:t>
      </w:r>
      <w:r w:rsidRPr="00EA68C8">
        <w:rPr>
          <w:rFonts w:ascii="Arial" w:hAnsi="Arial" w:cs="Arial"/>
          <w:sz w:val="22"/>
          <w:szCs w:val="22"/>
        </w:rPr>
        <w:t xml:space="preserve">children’s literature. Find a situation where students would be able to make a spontaneous response, eg </w:t>
      </w:r>
      <w:r w:rsidRPr="00EA68C8">
        <w:rPr>
          <w:rFonts w:ascii="Arial" w:hAnsi="Arial" w:cs="Arial"/>
          <w:i/>
          <w:iCs/>
          <w:sz w:val="22"/>
          <w:szCs w:val="22"/>
        </w:rPr>
        <w:t>Boss of the Pool</w:t>
      </w:r>
      <w:r w:rsidRPr="00EA68C8">
        <w:rPr>
          <w:rFonts w:ascii="Arial" w:hAnsi="Arial" w:cs="Arial"/>
          <w:sz w:val="22"/>
          <w:szCs w:val="22"/>
        </w:rPr>
        <w:t xml:space="preserve">. </w:t>
      </w:r>
      <w:r>
        <w:rPr>
          <w:rFonts w:ascii="Arial" w:hAnsi="Arial" w:cs="Arial"/>
          <w:sz w:val="22"/>
          <w:szCs w:val="22"/>
        </w:rPr>
        <w:t>Alternatively,</w:t>
      </w:r>
      <w:r w:rsidRPr="00EA68C8">
        <w:rPr>
          <w:rFonts w:ascii="Arial" w:hAnsi="Arial" w:cs="Arial"/>
          <w:sz w:val="22"/>
          <w:szCs w:val="22"/>
        </w:rPr>
        <w:t xml:space="preserve"> use role-plays of games students play</w:t>
      </w:r>
      <w:r>
        <w:rPr>
          <w:rFonts w:ascii="Arial" w:hAnsi="Arial" w:cs="Arial"/>
          <w:sz w:val="22"/>
          <w:szCs w:val="22"/>
        </w:rPr>
        <w:t>,</w:t>
      </w:r>
      <w:r w:rsidRPr="00EA68C8">
        <w:rPr>
          <w:rFonts w:ascii="Arial" w:hAnsi="Arial" w:cs="Arial"/>
          <w:sz w:val="22"/>
          <w:szCs w:val="22"/>
        </w:rPr>
        <w:t xml:space="preserve"> where one person is not playing by the rules and disturbing the game. Question students: What do you think? Why? How do you know this is right/wrong? </w:t>
      </w:r>
      <w:r w:rsidR="00B83E6A" w:rsidRPr="005605F4">
        <w:rPr>
          <w:rFonts w:ascii="Arial" w:hAnsi="Arial" w:cs="Arial"/>
          <w:sz w:val="22"/>
          <w:szCs w:val="22"/>
        </w:rPr>
        <w:t>Explore with</w:t>
      </w:r>
      <w:r w:rsidRPr="005605F4">
        <w:rPr>
          <w:rFonts w:ascii="Arial" w:hAnsi="Arial" w:cs="Arial"/>
          <w:sz w:val="22"/>
          <w:szCs w:val="22"/>
        </w:rPr>
        <w:t xml:space="preserve"> students what conscience is and the importance of informing our conscience. Introduce a model</w:t>
      </w:r>
      <w:r w:rsidRPr="00EA68C8">
        <w:rPr>
          <w:rFonts w:ascii="Arial" w:hAnsi="Arial" w:cs="Arial"/>
          <w:sz w:val="22"/>
          <w:szCs w:val="22"/>
        </w:rPr>
        <w:t xml:space="preserve"> for informing our conscience and making good decisions. </w:t>
      </w:r>
      <w:r w:rsidR="00770976">
        <w:rPr>
          <w:rFonts w:ascii="Arial" w:hAnsi="Arial" w:cs="Arial"/>
          <w:sz w:val="22"/>
          <w:szCs w:val="22"/>
        </w:rPr>
        <w:t>Resource Sheet</w:t>
      </w:r>
      <w:r w:rsidRPr="00EA68C8">
        <w:rPr>
          <w:rFonts w:ascii="Arial" w:hAnsi="Arial" w:cs="Arial"/>
          <w:sz w:val="22"/>
          <w:szCs w:val="22"/>
        </w:rPr>
        <w:t xml:space="preserve"> </w:t>
      </w:r>
      <w:r w:rsidR="00770976">
        <w:rPr>
          <w:rFonts w:ascii="Arial" w:hAnsi="Arial" w:cs="Arial"/>
          <w:sz w:val="22"/>
          <w:szCs w:val="22"/>
        </w:rPr>
        <w:t>2</w:t>
      </w:r>
      <w:r w:rsidRPr="00EA68C8">
        <w:rPr>
          <w:rFonts w:ascii="Arial" w:hAnsi="Arial" w:cs="Arial"/>
          <w:sz w:val="22"/>
          <w:szCs w:val="22"/>
        </w:rPr>
        <w:t xml:space="preserve"> could be modified.</w:t>
      </w:r>
    </w:p>
    <w:p w:rsidR="00EF02AB" w:rsidRPr="00EA68C8" w:rsidRDefault="00EF02AB" w:rsidP="00213DBF">
      <w:pPr>
        <w:numPr>
          <w:ilvl w:val="0"/>
          <w:numId w:val="14"/>
        </w:numPr>
        <w:spacing w:before="240"/>
        <w:jc w:val="both"/>
        <w:rPr>
          <w:rFonts w:ascii="Arial" w:hAnsi="Arial" w:cs="Arial"/>
          <w:sz w:val="22"/>
          <w:szCs w:val="22"/>
        </w:rPr>
      </w:pPr>
      <w:r w:rsidRPr="00EA68C8">
        <w:rPr>
          <w:rFonts w:ascii="Arial" w:hAnsi="Arial" w:cs="Arial"/>
          <w:sz w:val="22"/>
          <w:szCs w:val="22"/>
        </w:rPr>
        <w:t xml:space="preserve">As a class brainstorm values and teachings of Jesus that </w:t>
      </w:r>
      <w:r>
        <w:rPr>
          <w:rFonts w:ascii="Arial" w:hAnsi="Arial" w:cs="Arial"/>
          <w:sz w:val="22"/>
          <w:szCs w:val="22"/>
        </w:rPr>
        <w:t>could</w:t>
      </w:r>
      <w:r w:rsidRPr="00EA68C8">
        <w:rPr>
          <w:rFonts w:ascii="Arial" w:hAnsi="Arial" w:cs="Arial"/>
          <w:sz w:val="22"/>
          <w:szCs w:val="22"/>
        </w:rPr>
        <w:t xml:space="preserve"> help us make decisions.</w:t>
      </w:r>
    </w:p>
    <w:p w:rsidR="00EF02AB" w:rsidRPr="00EA68C8" w:rsidRDefault="00EF02AB" w:rsidP="001820EE">
      <w:pPr>
        <w:numPr>
          <w:ilvl w:val="0"/>
          <w:numId w:val="14"/>
        </w:numPr>
        <w:spacing w:before="240"/>
        <w:ind w:left="363" w:hanging="357"/>
        <w:jc w:val="both"/>
        <w:rPr>
          <w:rFonts w:ascii="Arial" w:hAnsi="Arial" w:cs="Arial"/>
          <w:sz w:val="22"/>
          <w:szCs w:val="22"/>
        </w:rPr>
      </w:pPr>
      <w:r w:rsidRPr="00EA68C8">
        <w:rPr>
          <w:rFonts w:ascii="Arial" w:hAnsi="Arial" w:cs="Arial"/>
          <w:sz w:val="22"/>
          <w:szCs w:val="22"/>
        </w:rPr>
        <w:t>Introduce C</w:t>
      </w:r>
      <w:r w:rsidR="00770976">
        <w:rPr>
          <w:rFonts w:ascii="Arial" w:hAnsi="Arial" w:cs="Arial"/>
          <w:sz w:val="22"/>
          <w:szCs w:val="22"/>
        </w:rPr>
        <w:t xml:space="preserve">atholic </w:t>
      </w:r>
      <w:r w:rsidRPr="00EA68C8">
        <w:rPr>
          <w:rFonts w:ascii="Arial" w:hAnsi="Arial" w:cs="Arial"/>
          <w:sz w:val="22"/>
          <w:szCs w:val="22"/>
        </w:rPr>
        <w:t>S</w:t>
      </w:r>
      <w:r w:rsidR="00770976">
        <w:rPr>
          <w:rFonts w:ascii="Arial" w:hAnsi="Arial" w:cs="Arial"/>
          <w:sz w:val="22"/>
          <w:szCs w:val="22"/>
        </w:rPr>
        <w:t xml:space="preserve">ocial </w:t>
      </w:r>
      <w:r w:rsidRPr="00EA68C8">
        <w:rPr>
          <w:rFonts w:ascii="Arial" w:hAnsi="Arial" w:cs="Arial"/>
          <w:sz w:val="22"/>
          <w:szCs w:val="22"/>
        </w:rPr>
        <w:t>T</w:t>
      </w:r>
      <w:r w:rsidR="00770976">
        <w:rPr>
          <w:rFonts w:ascii="Arial" w:hAnsi="Arial" w:cs="Arial"/>
          <w:sz w:val="22"/>
          <w:szCs w:val="22"/>
        </w:rPr>
        <w:t>eaching</w:t>
      </w:r>
      <w:r w:rsidRPr="00EA68C8">
        <w:rPr>
          <w:rFonts w:ascii="Arial" w:hAnsi="Arial" w:cs="Arial"/>
          <w:sz w:val="22"/>
          <w:szCs w:val="22"/>
        </w:rPr>
        <w:t xml:space="preserve"> to students. You may like to give students a copy of </w:t>
      </w:r>
      <w:r w:rsidR="00F51C84">
        <w:rPr>
          <w:rFonts w:ascii="Arial" w:hAnsi="Arial" w:cs="Arial"/>
          <w:sz w:val="22"/>
          <w:szCs w:val="22"/>
        </w:rPr>
        <w:t>Resource Sheet 4</w:t>
      </w:r>
      <w:r w:rsidRPr="00EA68C8">
        <w:rPr>
          <w:rFonts w:ascii="Arial" w:hAnsi="Arial" w:cs="Arial"/>
          <w:sz w:val="22"/>
          <w:szCs w:val="22"/>
        </w:rPr>
        <w:t>. Explore broad basic themes or principles with students. Discuss words and ideas. Engage students in dialogue about the principles. Some are easier than others.</w:t>
      </w:r>
    </w:p>
    <w:p w:rsidR="00EF02AB" w:rsidRPr="00EA68C8" w:rsidRDefault="00EF02AB" w:rsidP="001820EE">
      <w:pPr>
        <w:numPr>
          <w:ilvl w:val="2"/>
          <w:numId w:val="14"/>
        </w:numPr>
        <w:tabs>
          <w:tab w:val="clear" w:pos="1080"/>
          <w:tab w:val="num" w:pos="720"/>
        </w:tabs>
        <w:ind w:left="720" w:hanging="357"/>
        <w:jc w:val="both"/>
        <w:rPr>
          <w:rFonts w:ascii="Arial" w:hAnsi="Arial" w:cs="Arial"/>
          <w:sz w:val="22"/>
          <w:szCs w:val="22"/>
        </w:rPr>
      </w:pPr>
      <w:r w:rsidRPr="00EA68C8">
        <w:rPr>
          <w:rFonts w:ascii="Arial" w:hAnsi="Arial" w:cs="Arial"/>
          <w:sz w:val="22"/>
          <w:szCs w:val="22"/>
        </w:rPr>
        <w:t xml:space="preserve">Find an example of each principle in life. </w:t>
      </w:r>
      <w:r w:rsidR="00770976">
        <w:rPr>
          <w:rFonts w:ascii="Arial" w:hAnsi="Arial" w:cs="Arial"/>
          <w:sz w:val="22"/>
          <w:szCs w:val="22"/>
        </w:rPr>
        <w:t>e.g</w:t>
      </w:r>
      <w:r w:rsidRPr="00EA68C8">
        <w:rPr>
          <w:rFonts w:ascii="Arial" w:hAnsi="Arial" w:cs="Arial"/>
          <w:sz w:val="22"/>
          <w:szCs w:val="22"/>
        </w:rPr>
        <w:t>: respecting others</w:t>
      </w:r>
      <w:r>
        <w:rPr>
          <w:rFonts w:ascii="Arial" w:hAnsi="Arial" w:cs="Arial"/>
          <w:sz w:val="22"/>
          <w:szCs w:val="22"/>
        </w:rPr>
        <w:t>.</w:t>
      </w:r>
      <w:r w:rsidRPr="00EA68C8">
        <w:rPr>
          <w:rFonts w:ascii="Arial" w:hAnsi="Arial" w:cs="Arial"/>
          <w:sz w:val="22"/>
          <w:szCs w:val="22"/>
        </w:rPr>
        <w:t xml:space="preserve"> </w:t>
      </w:r>
    </w:p>
    <w:p w:rsidR="00EF02AB" w:rsidRPr="00EA68C8" w:rsidRDefault="00EF02AB" w:rsidP="001820EE">
      <w:pPr>
        <w:numPr>
          <w:ilvl w:val="2"/>
          <w:numId w:val="14"/>
        </w:numPr>
        <w:tabs>
          <w:tab w:val="clear" w:pos="1080"/>
          <w:tab w:val="num" w:pos="720"/>
        </w:tabs>
        <w:ind w:left="720" w:hanging="357"/>
        <w:jc w:val="both"/>
        <w:rPr>
          <w:rFonts w:ascii="Arial" w:hAnsi="Arial" w:cs="Arial"/>
          <w:sz w:val="22"/>
          <w:szCs w:val="22"/>
        </w:rPr>
      </w:pPr>
      <w:r w:rsidRPr="00EA68C8">
        <w:rPr>
          <w:rFonts w:ascii="Arial" w:hAnsi="Arial" w:cs="Arial"/>
          <w:sz w:val="22"/>
          <w:szCs w:val="22"/>
        </w:rPr>
        <w:t xml:space="preserve">What situations do not uphold one or more of these principles? Focus on local situations but accept situations on a global level. Local situations could include school, neighbourhood or city. Unit Content 2 and 3 then expand the notion into global situations. </w:t>
      </w:r>
    </w:p>
    <w:p w:rsidR="00EF02AB" w:rsidRDefault="00EF02AB" w:rsidP="00213DBF">
      <w:pPr>
        <w:numPr>
          <w:ilvl w:val="0"/>
          <w:numId w:val="15"/>
        </w:numPr>
        <w:spacing w:before="240" w:after="120"/>
        <w:jc w:val="both"/>
        <w:rPr>
          <w:rFonts w:ascii="Arial" w:hAnsi="Arial" w:cs="Arial"/>
          <w:sz w:val="22"/>
          <w:szCs w:val="22"/>
        </w:rPr>
      </w:pPr>
      <w:r w:rsidRPr="00EA68C8">
        <w:rPr>
          <w:rFonts w:ascii="Arial" w:hAnsi="Arial" w:cs="Arial"/>
          <w:sz w:val="22"/>
          <w:szCs w:val="22"/>
        </w:rPr>
        <w:t>Give students one or two scenarios of potential injustice, and ask students to list the possible choices and consequences</w:t>
      </w:r>
      <w:r>
        <w:rPr>
          <w:rFonts w:ascii="Arial" w:hAnsi="Arial" w:cs="Arial"/>
          <w:sz w:val="22"/>
          <w:szCs w:val="22"/>
        </w:rPr>
        <w:t>.</w:t>
      </w:r>
      <w:r w:rsidRPr="00EA68C8">
        <w:rPr>
          <w:rFonts w:ascii="Arial" w:hAnsi="Arial" w:cs="Arial"/>
          <w:sz w:val="22"/>
          <w:szCs w:val="22"/>
        </w:rPr>
        <w:t xml:space="preserve"> What teachings might help us make a life-giving decision in this situation?  Discuss with the class. You could use the schema below. Also see </w:t>
      </w:r>
      <w:r w:rsidR="00F51C84">
        <w:rPr>
          <w:rFonts w:ascii="Arial" w:hAnsi="Arial" w:cs="Arial"/>
          <w:sz w:val="22"/>
          <w:szCs w:val="22"/>
        </w:rPr>
        <w:t>Resource S</w:t>
      </w:r>
      <w:r w:rsidRPr="00EA68C8">
        <w:rPr>
          <w:rFonts w:ascii="Arial" w:hAnsi="Arial" w:cs="Arial"/>
          <w:sz w:val="22"/>
          <w:szCs w:val="22"/>
        </w:rPr>
        <w:t xml:space="preserve">heet </w:t>
      </w:r>
      <w:r w:rsidR="00770976">
        <w:rPr>
          <w:rFonts w:ascii="Arial" w:hAnsi="Arial" w:cs="Arial"/>
          <w:sz w:val="22"/>
          <w:szCs w:val="22"/>
        </w:rPr>
        <w:t>4</w:t>
      </w:r>
      <w:r w:rsidRPr="00EA68C8">
        <w:rPr>
          <w:rFonts w:ascii="Arial" w:hAnsi="Arial" w:cs="Arial"/>
          <w:sz w:val="22"/>
          <w:szCs w:val="22"/>
        </w:rPr>
        <w:t>.</w:t>
      </w:r>
    </w:p>
    <w:tbl>
      <w:tblPr>
        <w:tblpPr w:leftFromText="180" w:rightFromText="180" w:vertAnchor="text" w:horzAnchor="margin" w:tblpY="89"/>
        <w:tblW w:w="0" w:type="auto"/>
        <w:tblLayout w:type="fixed"/>
        <w:tblLook w:val="01E0" w:firstRow="1" w:lastRow="1" w:firstColumn="1" w:lastColumn="1" w:noHBand="0" w:noVBand="0"/>
      </w:tblPr>
      <w:tblGrid>
        <w:gridCol w:w="992"/>
        <w:gridCol w:w="3544"/>
        <w:gridCol w:w="425"/>
        <w:gridCol w:w="4536"/>
      </w:tblGrid>
      <w:tr w:rsidR="00F51C84" w:rsidRPr="00EA68C8" w:rsidTr="00F51C84">
        <w:tc>
          <w:tcPr>
            <w:tcW w:w="992" w:type="dxa"/>
            <w:tcBorders>
              <w:top w:val="single" w:sz="4" w:space="0" w:color="auto"/>
              <w:left w:val="single" w:sz="4" w:space="0" w:color="auto"/>
            </w:tcBorders>
          </w:tcPr>
          <w:p w:rsidR="00F51C84" w:rsidRPr="00EA68C8" w:rsidRDefault="00F51C84" w:rsidP="00F51C84">
            <w:pPr>
              <w:spacing w:before="120"/>
              <w:jc w:val="both"/>
              <w:rPr>
                <w:rFonts w:ascii="Arial" w:hAnsi="Arial" w:cs="Arial"/>
                <w:b/>
                <w:sz w:val="22"/>
                <w:szCs w:val="22"/>
              </w:rPr>
            </w:pPr>
            <w:bookmarkStart w:id="1" w:name="OLE_LINK1"/>
            <w:bookmarkStart w:id="2" w:name="OLE_LINK2"/>
            <w:r w:rsidRPr="00EA68C8">
              <w:rPr>
                <w:rFonts w:ascii="Arial" w:hAnsi="Arial" w:cs="Arial"/>
                <w:b/>
                <w:sz w:val="22"/>
                <w:szCs w:val="22"/>
              </w:rPr>
              <w:t>SEE</w:t>
            </w:r>
          </w:p>
        </w:tc>
        <w:tc>
          <w:tcPr>
            <w:tcW w:w="3544" w:type="dxa"/>
            <w:tcBorders>
              <w:top w:val="single" w:sz="4" w:space="0" w:color="auto"/>
              <w:right w:val="single" w:sz="4" w:space="0" w:color="auto"/>
            </w:tcBorders>
          </w:tcPr>
          <w:p w:rsidR="00F51C84" w:rsidRPr="00EA68C8" w:rsidRDefault="00F51C84" w:rsidP="00F51C84">
            <w:pPr>
              <w:spacing w:before="120"/>
              <w:jc w:val="both"/>
              <w:rPr>
                <w:rFonts w:ascii="Arial" w:hAnsi="Arial" w:cs="Arial"/>
                <w:sz w:val="22"/>
                <w:szCs w:val="22"/>
              </w:rPr>
            </w:pPr>
            <w:r w:rsidRPr="00EA68C8">
              <w:rPr>
                <w:rFonts w:ascii="Arial" w:hAnsi="Arial" w:cs="Arial"/>
                <w:sz w:val="22"/>
                <w:szCs w:val="22"/>
              </w:rPr>
              <w:t>What is the situation? Who is involved?</w:t>
            </w:r>
          </w:p>
        </w:tc>
        <w:tc>
          <w:tcPr>
            <w:tcW w:w="425" w:type="dxa"/>
            <w:vMerge w:val="restart"/>
            <w:tcBorders>
              <w:left w:val="single" w:sz="4" w:space="0" w:color="auto"/>
              <w:right w:val="single" w:sz="4" w:space="0" w:color="auto"/>
            </w:tcBorders>
          </w:tcPr>
          <w:p w:rsidR="00F51C84" w:rsidRPr="00EA68C8" w:rsidRDefault="00F51C84" w:rsidP="00F51C84">
            <w:pPr>
              <w:spacing w:before="60"/>
              <w:jc w:val="both"/>
              <w:rPr>
                <w:rFonts w:ascii="Arial" w:hAnsi="Arial" w:cs="Arial"/>
                <w:sz w:val="22"/>
                <w:szCs w:val="22"/>
              </w:rPr>
            </w:pP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F51C84" w:rsidRPr="00BA0157" w:rsidRDefault="00F51C84" w:rsidP="00F51C84">
            <w:pPr>
              <w:spacing w:before="120"/>
              <w:jc w:val="center"/>
              <w:rPr>
                <w:rFonts w:ascii="Arial" w:hAnsi="Arial" w:cs="Arial"/>
                <w:b/>
                <w:sz w:val="22"/>
                <w:szCs w:val="22"/>
              </w:rPr>
            </w:pPr>
            <w:r w:rsidRPr="00BA0157">
              <w:rPr>
                <w:rFonts w:ascii="Arial" w:hAnsi="Arial" w:cs="Arial"/>
                <w:b/>
                <w:sz w:val="22"/>
                <w:szCs w:val="22"/>
              </w:rPr>
              <w:t>POSSIBLE SITUATIONS</w:t>
            </w:r>
          </w:p>
          <w:p w:rsidR="00F51C84" w:rsidRPr="00EA68C8" w:rsidRDefault="00F51C84" w:rsidP="00F51C84">
            <w:pPr>
              <w:numPr>
                <w:ilvl w:val="0"/>
                <w:numId w:val="24"/>
              </w:numPr>
              <w:spacing w:before="60"/>
              <w:ind w:left="357" w:hanging="357"/>
              <w:rPr>
                <w:rFonts w:ascii="Arial" w:hAnsi="Arial" w:cs="Arial"/>
                <w:sz w:val="22"/>
                <w:szCs w:val="22"/>
              </w:rPr>
            </w:pPr>
            <w:r w:rsidRPr="00EA68C8">
              <w:rPr>
                <w:rFonts w:ascii="Arial" w:hAnsi="Arial" w:cs="Arial"/>
                <w:sz w:val="22"/>
                <w:szCs w:val="22"/>
              </w:rPr>
              <w:t>a situation of racism in the school</w:t>
            </w:r>
          </w:p>
          <w:p w:rsidR="00F51C84" w:rsidRPr="00EA68C8" w:rsidRDefault="00F51C84" w:rsidP="00F51C84">
            <w:pPr>
              <w:numPr>
                <w:ilvl w:val="0"/>
                <w:numId w:val="24"/>
              </w:numPr>
              <w:spacing w:before="60"/>
              <w:ind w:left="357" w:hanging="357"/>
              <w:rPr>
                <w:rFonts w:ascii="Arial" w:hAnsi="Arial" w:cs="Arial"/>
                <w:sz w:val="22"/>
                <w:szCs w:val="22"/>
              </w:rPr>
            </w:pPr>
            <w:r w:rsidRPr="00EA68C8">
              <w:rPr>
                <w:rFonts w:ascii="Arial" w:hAnsi="Arial" w:cs="Arial"/>
                <w:sz w:val="22"/>
                <w:szCs w:val="22"/>
              </w:rPr>
              <w:t>a scenario about bullying</w:t>
            </w:r>
          </w:p>
          <w:p w:rsidR="00F51C84" w:rsidRPr="00EA68C8" w:rsidRDefault="00F51C84" w:rsidP="00F51C84">
            <w:pPr>
              <w:numPr>
                <w:ilvl w:val="0"/>
                <w:numId w:val="24"/>
              </w:numPr>
              <w:spacing w:before="60"/>
              <w:ind w:left="357" w:hanging="357"/>
              <w:rPr>
                <w:rFonts w:ascii="Arial" w:hAnsi="Arial" w:cs="Arial"/>
                <w:sz w:val="22"/>
                <w:szCs w:val="22"/>
              </w:rPr>
            </w:pPr>
            <w:r w:rsidRPr="00EA68C8">
              <w:rPr>
                <w:rFonts w:ascii="Arial" w:hAnsi="Arial" w:cs="Arial"/>
                <w:sz w:val="22"/>
                <w:szCs w:val="22"/>
              </w:rPr>
              <w:lastRenderedPageBreak/>
              <w:t>an example of human rights being disrespected.</w:t>
            </w:r>
          </w:p>
          <w:p w:rsidR="00F51C84" w:rsidRPr="00F51C84" w:rsidRDefault="00F51C84" w:rsidP="00F51C84">
            <w:pPr>
              <w:spacing w:before="120"/>
              <w:rPr>
                <w:rFonts w:ascii="Arial" w:hAnsi="Arial" w:cs="Arial"/>
                <w:sz w:val="22"/>
                <w:szCs w:val="22"/>
              </w:rPr>
            </w:pPr>
            <w:r w:rsidRPr="00EA68C8">
              <w:rPr>
                <w:rFonts w:ascii="Arial" w:hAnsi="Arial" w:cs="Arial"/>
                <w:i/>
                <w:sz w:val="22"/>
                <w:szCs w:val="22"/>
              </w:rPr>
              <w:t>Make sure it is relevant and/or of interest to the students.</w:t>
            </w:r>
          </w:p>
        </w:tc>
      </w:tr>
      <w:tr w:rsidR="00F51C84" w:rsidRPr="00EA68C8" w:rsidTr="00F51C84">
        <w:tc>
          <w:tcPr>
            <w:tcW w:w="992" w:type="dxa"/>
            <w:tcBorders>
              <w:left w:val="single" w:sz="4" w:space="0" w:color="auto"/>
            </w:tcBorders>
          </w:tcPr>
          <w:p w:rsidR="00F51C84" w:rsidRPr="00EA68C8" w:rsidRDefault="00F51C84" w:rsidP="00F51C84">
            <w:pPr>
              <w:spacing w:before="120"/>
              <w:jc w:val="both"/>
              <w:rPr>
                <w:rFonts w:ascii="Arial" w:hAnsi="Arial" w:cs="Arial"/>
                <w:b/>
                <w:sz w:val="22"/>
                <w:szCs w:val="22"/>
              </w:rPr>
            </w:pPr>
            <w:r w:rsidRPr="00EA68C8">
              <w:rPr>
                <w:rFonts w:ascii="Arial" w:hAnsi="Arial" w:cs="Arial"/>
                <w:b/>
                <w:sz w:val="22"/>
                <w:szCs w:val="22"/>
              </w:rPr>
              <w:t>JUDGE</w:t>
            </w:r>
          </w:p>
        </w:tc>
        <w:tc>
          <w:tcPr>
            <w:tcW w:w="3544" w:type="dxa"/>
            <w:tcBorders>
              <w:right w:val="single" w:sz="4" w:space="0" w:color="auto"/>
            </w:tcBorders>
          </w:tcPr>
          <w:p w:rsidR="00F51C84" w:rsidRPr="00EA68C8" w:rsidRDefault="00F51C84" w:rsidP="00F51C84">
            <w:pPr>
              <w:spacing w:before="120"/>
              <w:jc w:val="both"/>
              <w:rPr>
                <w:rFonts w:ascii="Arial" w:hAnsi="Arial" w:cs="Arial"/>
                <w:sz w:val="22"/>
                <w:szCs w:val="22"/>
              </w:rPr>
            </w:pPr>
            <w:r w:rsidRPr="00EA68C8">
              <w:rPr>
                <w:rFonts w:ascii="Arial" w:hAnsi="Arial" w:cs="Arial"/>
                <w:sz w:val="22"/>
                <w:szCs w:val="22"/>
              </w:rPr>
              <w:t xml:space="preserve">What can the Scriptures tell us </w:t>
            </w:r>
            <w:r w:rsidRPr="00EA68C8">
              <w:rPr>
                <w:rFonts w:ascii="Arial" w:hAnsi="Arial" w:cs="Arial"/>
                <w:sz w:val="22"/>
                <w:szCs w:val="22"/>
              </w:rPr>
              <w:lastRenderedPageBreak/>
              <w:t xml:space="preserve">about this situation? What Church teachings are relevant? </w:t>
            </w:r>
          </w:p>
          <w:p w:rsidR="00F51C84" w:rsidRPr="00EA68C8" w:rsidRDefault="00F51C84" w:rsidP="00F51C84">
            <w:pPr>
              <w:spacing w:before="120"/>
              <w:jc w:val="both"/>
              <w:rPr>
                <w:rFonts w:ascii="Arial" w:hAnsi="Arial" w:cs="Arial"/>
                <w:sz w:val="22"/>
                <w:szCs w:val="22"/>
              </w:rPr>
            </w:pPr>
            <w:r w:rsidRPr="00EA68C8">
              <w:rPr>
                <w:rFonts w:ascii="Arial" w:hAnsi="Arial" w:cs="Arial"/>
                <w:sz w:val="22"/>
                <w:szCs w:val="22"/>
              </w:rPr>
              <w:t>Is the situation life-giving or life-denying?</w:t>
            </w:r>
          </w:p>
        </w:tc>
        <w:tc>
          <w:tcPr>
            <w:tcW w:w="425" w:type="dxa"/>
            <w:vMerge/>
            <w:tcBorders>
              <w:left w:val="single" w:sz="4" w:space="0" w:color="auto"/>
              <w:right w:val="single" w:sz="4" w:space="0" w:color="auto"/>
            </w:tcBorders>
          </w:tcPr>
          <w:p w:rsidR="00F51C84" w:rsidRPr="00EA68C8" w:rsidRDefault="00F51C84" w:rsidP="00F51C84">
            <w:pPr>
              <w:spacing w:before="120"/>
              <w:jc w:val="both"/>
              <w:rPr>
                <w:rFonts w:ascii="Arial" w:hAnsi="Arial" w:cs="Arial"/>
                <w:sz w:val="22"/>
                <w:szCs w:val="22"/>
              </w:rPr>
            </w:pPr>
          </w:p>
        </w:tc>
        <w:tc>
          <w:tcPr>
            <w:tcW w:w="4536" w:type="dxa"/>
            <w:vMerge/>
            <w:tcBorders>
              <w:left w:val="single" w:sz="4" w:space="0" w:color="auto"/>
              <w:bottom w:val="single" w:sz="4" w:space="0" w:color="auto"/>
              <w:right w:val="single" w:sz="4" w:space="0" w:color="auto"/>
            </w:tcBorders>
          </w:tcPr>
          <w:p w:rsidR="00F51C84" w:rsidRPr="00EA68C8" w:rsidRDefault="00F51C84" w:rsidP="00F51C84">
            <w:pPr>
              <w:spacing w:before="120"/>
              <w:jc w:val="both"/>
              <w:rPr>
                <w:rFonts w:ascii="Arial" w:hAnsi="Arial" w:cs="Arial"/>
                <w:sz w:val="22"/>
                <w:szCs w:val="22"/>
              </w:rPr>
            </w:pPr>
          </w:p>
        </w:tc>
      </w:tr>
      <w:tr w:rsidR="00F51C84" w:rsidRPr="00EA68C8" w:rsidTr="00F51C84">
        <w:trPr>
          <w:trHeight w:val="507"/>
        </w:trPr>
        <w:tc>
          <w:tcPr>
            <w:tcW w:w="992" w:type="dxa"/>
            <w:tcBorders>
              <w:left w:val="single" w:sz="4" w:space="0" w:color="auto"/>
              <w:bottom w:val="single" w:sz="4" w:space="0" w:color="auto"/>
            </w:tcBorders>
          </w:tcPr>
          <w:p w:rsidR="00F51C84" w:rsidRPr="00EA68C8" w:rsidRDefault="00F51C84" w:rsidP="00F51C84">
            <w:pPr>
              <w:spacing w:before="120"/>
              <w:jc w:val="both"/>
              <w:rPr>
                <w:rFonts w:ascii="Arial" w:hAnsi="Arial" w:cs="Arial"/>
                <w:b/>
                <w:sz w:val="22"/>
                <w:szCs w:val="22"/>
              </w:rPr>
            </w:pPr>
            <w:r w:rsidRPr="00EA68C8">
              <w:rPr>
                <w:rFonts w:ascii="Arial" w:hAnsi="Arial" w:cs="Arial"/>
                <w:b/>
                <w:sz w:val="22"/>
                <w:szCs w:val="22"/>
              </w:rPr>
              <w:t>ACT</w:t>
            </w:r>
          </w:p>
        </w:tc>
        <w:tc>
          <w:tcPr>
            <w:tcW w:w="3544" w:type="dxa"/>
            <w:tcBorders>
              <w:bottom w:val="single" w:sz="4" w:space="0" w:color="auto"/>
              <w:right w:val="single" w:sz="4" w:space="0" w:color="auto"/>
            </w:tcBorders>
          </w:tcPr>
          <w:p w:rsidR="00F51C84" w:rsidRPr="00EA68C8" w:rsidRDefault="00F51C84" w:rsidP="00F51C84">
            <w:pPr>
              <w:spacing w:before="60" w:after="60"/>
              <w:jc w:val="both"/>
              <w:rPr>
                <w:rFonts w:ascii="Arial" w:hAnsi="Arial" w:cs="Arial"/>
                <w:sz w:val="22"/>
                <w:szCs w:val="22"/>
              </w:rPr>
            </w:pPr>
            <w:r w:rsidRPr="00EA68C8">
              <w:rPr>
                <w:rFonts w:ascii="Arial" w:hAnsi="Arial" w:cs="Arial"/>
                <w:sz w:val="22"/>
                <w:szCs w:val="22"/>
              </w:rPr>
              <w:t>What is your opinion</w:t>
            </w:r>
            <w:r>
              <w:rPr>
                <w:rFonts w:ascii="Arial" w:hAnsi="Arial" w:cs="Arial"/>
                <w:sz w:val="22"/>
                <w:szCs w:val="22"/>
              </w:rPr>
              <w:t>,</w:t>
            </w:r>
            <w:r w:rsidRPr="00EA68C8">
              <w:rPr>
                <w:rFonts w:ascii="Arial" w:hAnsi="Arial" w:cs="Arial"/>
                <w:sz w:val="22"/>
                <w:szCs w:val="22"/>
              </w:rPr>
              <w:t xml:space="preserve"> based on the information you have gained?</w:t>
            </w:r>
          </w:p>
          <w:p w:rsidR="00F51C84" w:rsidRPr="00EA68C8" w:rsidRDefault="00F51C84" w:rsidP="00F51C84">
            <w:pPr>
              <w:spacing w:before="60" w:after="60"/>
              <w:jc w:val="both"/>
              <w:rPr>
                <w:rFonts w:ascii="Arial" w:hAnsi="Arial" w:cs="Arial"/>
                <w:sz w:val="22"/>
                <w:szCs w:val="22"/>
              </w:rPr>
            </w:pPr>
            <w:r w:rsidRPr="00EA68C8">
              <w:rPr>
                <w:rFonts w:ascii="Arial" w:hAnsi="Arial" w:cs="Arial"/>
                <w:sz w:val="22"/>
                <w:szCs w:val="22"/>
              </w:rPr>
              <w:t>What should be done? Why?</w:t>
            </w:r>
          </w:p>
          <w:p w:rsidR="00F51C84" w:rsidRPr="00EA68C8" w:rsidRDefault="00F51C84" w:rsidP="00F51C84">
            <w:pPr>
              <w:spacing w:before="120"/>
              <w:jc w:val="both"/>
              <w:rPr>
                <w:rFonts w:ascii="Arial" w:hAnsi="Arial" w:cs="Arial"/>
                <w:sz w:val="22"/>
                <w:szCs w:val="22"/>
              </w:rPr>
            </w:pPr>
            <w:r w:rsidRPr="00EA68C8">
              <w:rPr>
                <w:rFonts w:ascii="Arial" w:hAnsi="Arial" w:cs="Arial"/>
                <w:sz w:val="22"/>
                <w:szCs w:val="22"/>
              </w:rPr>
              <w:t>How can we reach out in justice in this situation?</w:t>
            </w:r>
          </w:p>
        </w:tc>
        <w:tc>
          <w:tcPr>
            <w:tcW w:w="425" w:type="dxa"/>
            <w:vMerge/>
            <w:tcBorders>
              <w:left w:val="single" w:sz="4" w:space="0" w:color="auto"/>
              <w:right w:val="single" w:sz="4" w:space="0" w:color="auto"/>
            </w:tcBorders>
          </w:tcPr>
          <w:p w:rsidR="00F51C84" w:rsidRPr="00EA68C8" w:rsidRDefault="00F51C84" w:rsidP="00F51C84">
            <w:pPr>
              <w:spacing w:before="120"/>
              <w:jc w:val="both"/>
              <w:rPr>
                <w:rFonts w:ascii="Arial" w:hAnsi="Arial" w:cs="Arial"/>
                <w:sz w:val="22"/>
                <w:szCs w:val="22"/>
              </w:rPr>
            </w:pPr>
          </w:p>
        </w:tc>
        <w:tc>
          <w:tcPr>
            <w:tcW w:w="4536" w:type="dxa"/>
            <w:vMerge/>
            <w:tcBorders>
              <w:left w:val="single" w:sz="4" w:space="0" w:color="auto"/>
              <w:bottom w:val="single" w:sz="4" w:space="0" w:color="auto"/>
              <w:right w:val="single" w:sz="4" w:space="0" w:color="auto"/>
            </w:tcBorders>
          </w:tcPr>
          <w:p w:rsidR="00F51C84" w:rsidRPr="00EA68C8" w:rsidRDefault="00F51C84" w:rsidP="00F51C84">
            <w:pPr>
              <w:spacing w:before="120"/>
              <w:jc w:val="both"/>
              <w:rPr>
                <w:rFonts w:ascii="Arial" w:hAnsi="Arial" w:cs="Arial"/>
                <w:sz w:val="22"/>
                <w:szCs w:val="22"/>
              </w:rPr>
            </w:pPr>
          </w:p>
        </w:tc>
      </w:tr>
      <w:bookmarkEnd w:id="1"/>
      <w:bookmarkEnd w:id="2"/>
    </w:tbl>
    <w:p w:rsidR="00EF02AB" w:rsidRPr="00EA68C8" w:rsidRDefault="00EF02AB" w:rsidP="00D535CA">
      <w:pPr>
        <w:spacing w:before="120"/>
        <w:jc w:val="both"/>
        <w:rPr>
          <w:rFonts w:ascii="Arial" w:hAnsi="Arial" w:cs="Arial"/>
          <w:sz w:val="22"/>
          <w:szCs w:val="22"/>
        </w:rPr>
      </w:pPr>
    </w:p>
    <w:p w:rsidR="00EF02AB" w:rsidRPr="002F7D26" w:rsidRDefault="00EF02AB" w:rsidP="004E6824">
      <w:pPr>
        <w:jc w:val="both"/>
        <w:rPr>
          <w:rFonts w:ascii="Arial" w:hAnsi="Arial" w:cs="Arial"/>
        </w:rPr>
      </w:pPr>
      <w:r>
        <w:rPr>
          <w:rFonts w:ascii="Arial" w:hAnsi="Arial"/>
          <w:sz w:val="22"/>
        </w:rPr>
        <w:br w:type="page"/>
      </w:r>
    </w:p>
    <w:p w:rsidR="00EF02AB" w:rsidRPr="006A1824" w:rsidRDefault="00EF02AB" w:rsidP="005F2DBE">
      <w:pPr>
        <w:pStyle w:val="h1"/>
        <w:spacing w:before="0"/>
        <w:rPr>
          <w:rFonts w:cs="Arial"/>
          <w:bCs/>
          <w:caps/>
          <w:smallCaps w:val="0"/>
          <w:color w:val="auto"/>
          <w:sz w:val="28"/>
          <w:szCs w:val="28"/>
          <w:shd w:val="clear" w:color="auto" w:fill="99CCFF"/>
        </w:rPr>
      </w:pPr>
      <w:r w:rsidRPr="00E44197">
        <w:rPr>
          <w:rFonts w:cs="Arial"/>
          <w:bCs/>
          <w:caps/>
          <w:smallCaps w:val="0"/>
          <w:color w:val="auto"/>
          <w:sz w:val="28"/>
          <w:szCs w:val="28"/>
          <w:shd w:val="clear" w:color="auto" w:fill="99CCFF"/>
        </w:rPr>
        <w:lastRenderedPageBreak/>
        <w:t>Unit Content 2</w:t>
      </w:r>
    </w:p>
    <w:p w:rsidR="00EF02AB" w:rsidRPr="00EA68C8" w:rsidRDefault="00EF02AB" w:rsidP="00084240">
      <w:pPr>
        <w:pStyle w:val="Subtitle"/>
        <w:rPr>
          <w:sz w:val="22"/>
        </w:rPr>
      </w:pPr>
      <w:r w:rsidRPr="00EA68C8">
        <w:rPr>
          <w:rFonts w:cs="Arial"/>
          <w:sz w:val="22"/>
        </w:rPr>
        <w:t>The Catholic Church in Australia reaches out to people who struggle to live with dignity</w:t>
      </w:r>
      <w:r w:rsidRPr="00EA68C8">
        <w:rPr>
          <w:sz w:val="22"/>
        </w:rPr>
        <w:t>.</w:t>
      </w:r>
    </w:p>
    <w:p w:rsidR="00EF02AB" w:rsidRPr="00EA68C8" w:rsidRDefault="00EF02AB" w:rsidP="00084240">
      <w:pPr>
        <w:pStyle w:val="Subtitle"/>
        <w:rPr>
          <w:b w:val="0"/>
          <w:bCs/>
          <w:i/>
          <w:iCs/>
          <w:sz w:val="22"/>
        </w:rPr>
      </w:pPr>
      <w:r w:rsidRPr="00EA68C8">
        <w:rPr>
          <w:b w:val="0"/>
          <w:bCs/>
          <w:i/>
          <w:iCs/>
          <w:sz w:val="22"/>
        </w:rPr>
        <w:t>Students will learn:</w:t>
      </w:r>
    </w:p>
    <w:p w:rsidR="00EF02AB" w:rsidRPr="00EA68C8" w:rsidRDefault="00EF02AB" w:rsidP="00084240">
      <w:pPr>
        <w:pStyle w:val="Subtitle"/>
        <w:numPr>
          <w:ilvl w:val="0"/>
          <w:numId w:val="1"/>
        </w:numPr>
        <w:spacing w:before="240"/>
        <w:rPr>
          <w:rFonts w:cs="Arial"/>
          <w:b w:val="0"/>
          <w:sz w:val="22"/>
        </w:rPr>
      </w:pPr>
      <w:r w:rsidRPr="00EA68C8">
        <w:rPr>
          <w:rFonts w:cs="Arial"/>
          <w:b w:val="0"/>
          <w:sz w:val="22"/>
        </w:rPr>
        <w:t>about situations of injustice, local and global</w:t>
      </w:r>
    </w:p>
    <w:p w:rsidR="00EF02AB" w:rsidRPr="00EA68C8" w:rsidRDefault="00EF02AB" w:rsidP="00084240">
      <w:pPr>
        <w:pStyle w:val="Subtitle"/>
        <w:numPr>
          <w:ilvl w:val="0"/>
          <w:numId w:val="1"/>
        </w:numPr>
        <w:spacing w:before="0"/>
        <w:rPr>
          <w:rFonts w:cs="Arial"/>
          <w:b w:val="0"/>
          <w:sz w:val="22"/>
        </w:rPr>
      </w:pPr>
      <w:r w:rsidRPr="00EA68C8">
        <w:rPr>
          <w:rFonts w:cs="Arial"/>
          <w:b w:val="0"/>
          <w:sz w:val="22"/>
        </w:rPr>
        <w:t xml:space="preserve">about the Church’s response to injustice through its institutions and </w:t>
      </w:r>
      <w:r w:rsidRPr="00EA68C8">
        <w:rPr>
          <w:rFonts w:cs="Arial"/>
          <w:b w:val="0"/>
          <w:sz w:val="22"/>
          <w:lang w:val="en-AU"/>
        </w:rPr>
        <w:t xml:space="preserve">organisations </w:t>
      </w:r>
    </w:p>
    <w:p w:rsidR="00EF02AB" w:rsidRPr="00EA68C8" w:rsidRDefault="00EF02AB" w:rsidP="00084240">
      <w:pPr>
        <w:pStyle w:val="Subtitle"/>
        <w:numPr>
          <w:ilvl w:val="0"/>
          <w:numId w:val="1"/>
        </w:numPr>
        <w:spacing w:before="0"/>
        <w:rPr>
          <w:b w:val="0"/>
          <w:bCs/>
          <w:sz w:val="22"/>
        </w:rPr>
      </w:pPr>
      <w:r w:rsidRPr="00EA68C8">
        <w:rPr>
          <w:rFonts w:cs="Arial"/>
          <w:b w:val="0"/>
          <w:sz w:val="22"/>
        </w:rPr>
        <w:t>to review situations of injustice in light of Scripture and Church teaching</w:t>
      </w:r>
    </w:p>
    <w:p w:rsidR="00EF02AB" w:rsidRPr="006A1824" w:rsidRDefault="00EF02AB" w:rsidP="00E87547">
      <w:pPr>
        <w:pStyle w:val="h1"/>
        <w:ind w:right="4818"/>
        <w:jc w:val="left"/>
        <w:rPr>
          <w:rFonts w:cs="Arial"/>
          <w:bCs/>
          <w:smallCaps w:val="0"/>
          <w:color w:val="auto"/>
          <w:sz w:val="28"/>
          <w:szCs w:val="28"/>
          <w:shd w:val="clear" w:color="auto" w:fill="99CCFF"/>
        </w:rPr>
      </w:pPr>
      <w:r w:rsidRPr="00E87547">
        <w:rPr>
          <w:rFonts w:cs="Arial"/>
          <w:bCs/>
          <w:smallCaps w:val="0"/>
          <w:color w:val="auto"/>
          <w:sz w:val="28"/>
          <w:szCs w:val="28"/>
          <w:shd w:val="clear" w:color="auto" w:fill="99CCFF"/>
        </w:rPr>
        <w:t>Unit Content:  Background Information</w:t>
      </w:r>
    </w:p>
    <w:p w:rsidR="00EF02AB" w:rsidRPr="00EA68C8" w:rsidRDefault="00EF02AB" w:rsidP="00084240">
      <w:pPr>
        <w:spacing w:before="240"/>
        <w:jc w:val="both"/>
        <w:rPr>
          <w:rFonts w:ascii="Arial" w:hAnsi="Arial"/>
          <w:sz w:val="22"/>
          <w:szCs w:val="24"/>
        </w:rPr>
      </w:pPr>
      <w:r w:rsidRPr="00EA68C8">
        <w:rPr>
          <w:rFonts w:ascii="Arial" w:hAnsi="Arial"/>
          <w:sz w:val="22"/>
          <w:szCs w:val="24"/>
        </w:rPr>
        <w:t>The concept of the ‘reign of God’ is complex. It is proclaimed by the prophets of the Old Testament and ush</w:t>
      </w:r>
      <w:r>
        <w:rPr>
          <w:rFonts w:ascii="Arial" w:hAnsi="Arial"/>
          <w:sz w:val="22"/>
          <w:szCs w:val="24"/>
        </w:rPr>
        <w:t>ered in by the life, death and R</w:t>
      </w:r>
      <w:r w:rsidRPr="00EA68C8">
        <w:rPr>
          <w:rFonts w:ascii="Arial" w:hAnsi="Arial"/>
          <w:sz w:val="22"/>
          <w:szCs w:val="24"/>
        </w:rPr>
        <w:t xml:space="preserve">esurrection of Jesus, so in one sense it is here and now. Yet in another sense the reign of God looks to the end of time for its fulfilment. The reign of God is, put simply, the whole of creation conforming to God’s plan. It is about love and compassion, justice and peace and right relationship. The Church’s mission is to respond to the Spirit in proclaiming the reign of God and making it a reality here and now. </w:t>
      </w:r>
    </w:p>
    <w:p w:rsidR="00EF02AB" w:rsidRPr="00EA68C8" w:rsidRDefault="00EF02AB" w:rsidP="00084240">
      <w:pPr>
        <w:spacing w:before="240"/>
        <w:jc w:val="both"/>
        <w:rPr>
          <w:rFonts w:ascii="Arial" w:hAnsi="Arial"/>
          <w:sz w:val="22"/>
          <w:szCs w:val="24"/>
        </w:rPr>
      </w:pPr>
      <w:r w:rsidRPr="00EA68C8">
        <w:rPr>
          <w:rFonts w:ascii="Arial" w:hAnsi="Arial"/>
          <w:sz w:val="22"/>
          <w:szCs w:val="24"/>
        </w:rPr>
        <w:t>The Church proclaims the Good News by its witness: its words and actions. Witness is given by individuals and by communities. It is the Spirit that lives in both individuals and the community. We respond to the Spirit in our lives. Jesus’ greatest teaching was his own life, his relationships and actions, his response to the Spirit. Following the example of Jesus, the Church reaches out to others in a spirit of service. The Church has many organisations and institutions that do this. Its work is twofold: worship and service. Both are essential and enliven each other with the grace of the Holy Spirit. One example of the relationship between liturgy and service is the Feast of the Sacred Heart. The feast celebrates the love of Jesus. Traditionally, we celebrate this feast by helping those in need.  Many parishes may still have the ‘Mass for the Poor’ where people are encouraged to bring non-perishable foods for St Vincent de Paul. The feast of the Sacred Heart is an appropriate time for the class or school to demonstrate the value of service in the form of action for justice and charity.</w:t>
      </w:r>
    </w:p>
    <w:p w:rsidR="00EF02AB" w:rsidRPr="00EA68C8" w:rsidRDefault="00EF02AB" w:rsidP="00084240">
      <w:pPr>
        <w:spacing w:before="120"/>
        <w:jc w:val="both"/>
        <w:rPr>
          <w:rFonts w:ascii="Arial" w:hAnsi="Arial"/>
          <w:sz w:val="22"/>
          <w:szCs w:val="24"/>
        </w:rPr>
      </w:pPr>
      <w:r w:rsidRPr="00EA68C8">
        <w:rPr>
          <w:rFonts w:ascii="Arial" w:hAnsi="Arial"/>
          <w:sz w:val="22"/>
          <w:szCs w:val="24"/>
        </w:rPr>
        <w:t>There are structures and realities in the world that deny the dignity of the person and there are those that promote human dignity. Any institution or agency that promotes human dignity and justice works in cooperation with the Holy Spirit in building the reign of God. However, the focus here is on how the Church reaches out in justice. Students explore how Catholic agencies reach out in justice and respond to realities that deny human dignity.</w:t>
      </w:r>
    </w:p>
    <w:p w:rsidR="00EF02AB" w:rsidRPr="00EA68C8" w:rsidRDefault="00EF02AB" w:rsidP="00084240">
      <w:pPr>
        <w:spacing w:before="120"/>
        <w:jc w:val="both"/>
        <w:rPr>
          <w:rFonts w:ascii="Arial" w:hAnsi="Arial"/>
          <w:sz w:val="22"/>
          <w:szCs w:val="24"/>
        </w:rPr>
      </w:pPr>
      <w:r w:rsidRPr="00EA68C8">
        <w:rPr>
          <w:rFonts w:ascii="Arial" w:hAnsi="Arial"/>
          <w:sz w:val="22"/>
          <w:szCs w:val="24"/>
        </w:rPr>
        <w:t xml:space="preserve">This Unit Content focuses on the Catholic Church’s work in groups, organisations and institutions. Unit Content </w:t>
      </w:r>
      <w:r>
        <w:rPr>
          <w:rFonts w:ascii="Arial" w:hAnsi="Arial"/>
          <w:sz w:val="22"/>
          <w:szCs w:val="24"/>
        </w:rPr>
        <w:t>3</w:t>
      </w:r>
      <w:r w:rsidRPr="00EA68C8">
        <w:rPr>
          <w:rFonts w:ascii="Arial" w:hAnsi="Arial"/>
          <w:sz w:val="22"/>
          <w:szCs w:val="24"/>
        </w:rPr>
        <w:t xml:space="preserve"> will focus on how individuals, inspired by the Holy Spirit, reach out in justice. Below are some possible Church agencies and situations of injustice.</w:t>
      </w:r>
    </w:p>
    <w:p w:rsidR="00EF02AB" w:rsidRPr="00EA68C8" w:rsidRDefault="00EF02AB" w:rsidP="00084240">
      <w:pPr>
        <w:spacing w:before="120"/>
        <w:jc w:val="both"/>
        <w:rPr>
          <w:rFonts w:ascii="Arial" w:hAnsi="Arial"/>
          <w:sz w:val="22"/>
          <w:szCs w:val="24"/>
        </w:rPr>
      </w:pPr>
    </w:p>
    <w:tbl>
      <w:tblPr>
        <w:tblW w:w="10490" w:type="dxa"/>
        <w:tblInd w:w="-34" w:type="dxa"/>
        <w:tblLook w:val="01E0" w:firstRow="1" w:lastRow="1" w:firstColumn="1" w:lastColumn="1" w:noHBand="0" w:noVBand="0"/>
      </w:tblPr>
      <w:tblGrid>
        <w:gridCol w:w="4678"/>
        <w:gridCol w:w="709"/>
        <w:gridCol w:w="2551"/>
        <w:gridCol w:w="2552"/>
      </w:tblGrid>
      <w:tr w:rsidR="00EF02AB" w:rsidRPr="00EA68C8">
        <w:tc>
          <w:tcPr>
            <w:tcW w:w="4678" w:type="dxa"/>
            <w:tcBorders>
              <w:top w:val="single" w:sz="4" w:space="0" w:color="auto"/>
              <w:left w:val="single" w:sz="4" w:space="0" w:color="auto"/>
              <w:right w:val="single" w:sz="4" w:space="0" w:color="auto"/>
            </w:tcBorders>
          </w:tcPr>
          <w:p w:rsidR="00EF02AB" w:rsidRPr="00EA68C8" w:rsidRDefault="00EF02AB" w:rsidP="00444697">
            <w:pPr>
              <w:spacing w:before="120" w:after="120"/>
              <w:ind w:left="374" w:hanging="374"/>
              <w:jc w:val="center"/>
              <w:rPr>
                <w:rFonts w:ascii="Arial" w:hAnsi="Arial"/>
                <w:b/>
                <w:sz w:val="22"/>
                <w:szCs w:val="24"/>
              </w:rPr>
            </w:pPr>
            <w:r w:rsidRPr="00EA68C8">
              <w:rPr>
                <w:rFonts w:ascii="Arial" w:hAnsi="Arial"/>
                <w:b/>
                <w:sz w:val="22"/>
                <w:szCs w:val="24"/>
              </w:rPr>
              <w:t>SOME CHURCH AGENCIES</w:t>
            </w:r>
          </w:p>
        </w:tc>
        <w:tc>
          <w:tcPr>
            <w:tcW w:w="709" w:type="dxa"/>
            <w:tcBorders>
              <w:left w:val="single" w:sz="4" w:space="0" w:color="auto"/>
              <w:right w:val="single" w:sz="4" w:space="0" w:color="auto"/>
            </w:tcBorders>
          </w:tcPr>
          <w:p w:rsidR="00EF02AB" w:rsidRPr="00EA68C8" w:rsidRDefault="00EF02AB" w:rsidP="00444697">
            <w:pPr>
              <w:spacing w:before="120" w:after="120"/>
              <w:jc w:val="center"/>
              <w:rPr>
                <w:rFonts w:ascii="Arial" w:hAnsi="Arial"/>
                <w:sz w:val="22"/>
                <w:szCs w:val="24"/>
              </w:rPr>
            </w:pPr>
          </w:p>
        </w:tc>
        <w:tc>
          <w:tcPr>
            <w:tcW w:w="5103" w:type="dxa"/>
            <w:gridSpan w:val="2"/>
            <w:tcBorders>
              <w:top w:val="single" w:sz="4" w:space="0" w:color="auto"/>
              <w:left w:val="single" w:sz="4" w:space="0" w:color="auto"/>
              <w:right w:val="single" w:sz="4" w:space="0" w:color="auto"/>
            </w:tcBorders>
          </w:tcPr>
          <w:p w:rsidR="00EF02AB" w:rsidRPr="00EA68C8" w:rsidRDefault="00EF02AB" w:rsidP="00444697">
            <w:pPr>
              <w:spacing w:before="120" w:after="120"/>
              <w:jc w:val="center"/>
              <w:rPr>
                <w:rFonts w:ascii="Arial" w:hAnsi="Arial"/>
                <w:b/>
                <w:sz w:val="22"/>
                <w:szCs w:val="24"/>
              </w:rPr>
            </w:pPr>
            <w:r w:rsidRPr="00EA68C8">
              <w:rPr>
                <w:rFonts w:ascii="Arial" w:hAnsi="Arial"/>
                <w:b/>
                <w:sz w:val="22"/>
                <w:szCs w:val="24"/>
              </w:rPr>
              <w:t>SOME SITUATIONS</w:t>
            </w:r>
          </w:p>
        </w:tc>
      </w:tr>
      <w:tr w:rsidR="00EF02AB" w:rsidRPr="00EA68C8">
        <w:tc>
          <w:tcPr>
            <w:tcW w:w="4678" w:type="dxa"/>
            <w:vMerge w:val="restart"/>
            <w:tcBorders>
              <w:left w:val="single" w:sz="4" w:space="0" w:color="auto"/>
              <w:bottom w:val="single" w:sz="4" w:space="0" w:color="auto"/>
              <w:right w:val="single" w:sz="4" w:space="0" w:color="auto"/>
            </w:tcBorders>
          </w:tcPr>
          <w:p w:rsidR="00EF02AB" w:rsidRPr="00EA68C8" w:rsidRDefault="00EF02AB" w:rsidP="00BB07C1">
            <w:pPr>
              <w:numPr>
                <w:ilvl w:val="0"/>
                <w:numId w:val="28"/>
              </w:numPr>
              <w:spacing w:before="60"/>
              <w:rPr>
                <w:rFonts w:ascii="Arial" w:hAnsi="Arial"/>
                <w:sz w:val="22"/>
                <w:szCs w:val="24"/>
              </w:rPr>
            </w:pPr>
            <w:r w:rsidRPr="00EA68C8">
              <w:rPr>
                <w:rFonts w:ascii="Arial" w:hAnsi="Arial"/>
                <w:sz w:val="22"/>
                <w:szCs w:val="24"/>
              </w:rPr>
              <w:t>Caritas Australia</w:t>
            </w:r>
          </w:p>
          <w:p w:rsidR="00EF02AB" w:rsidRPr="00EA68C8" w:rsidRDefault="00EF02AB" w:rsidP="00BB07C1">
            <w:pPr>
              <w:numPr>
                <w:ilvl w:val="0"/>
                <w:numId w:val="28"/>
              </w:numPr>
              <w:spacing w:before="60"/>
              <w:rPr>
                <w:rFonts w:ascii="Arial" w:hAnsi="Arial"/>
                <w:sz w:val="22"/>
                <w:szCs w:val="24"/>
              </w:rPr>
            </w:pPr>
            <w:r w:rsidRPr="00EA68C8">
              <w:rPr>
                <w:rFonts w:ascii="Arial" w:hAnsi="Arial"/>
                <w:sz w:val="22"/>
                <w:szCs w:val="24"/>
              </w:rPr>
              <w:t>Catholic Mission</w:t>
            </w:r>
          </w:p>
          <w:p w:rsidR="00EF02AB" w:rsidRPr="00EA68C8" w:rsidRDefault="00EF02AB" w:rsidP="00BB07C1">
            <w:pPr>
              <w:numPr>
                <w:ilvl w:val="0"/>
                <w:numId w:val="28"/>
              </w:numPr>
              <w:spacing w:before="60"/>
              <w:rPr>
                <w:rFonts w:ascii="Arial" w:hAnsi="Arial"/>
                <w:sz w:val="22"/>
                <w:szCs w:val="24"/>
              </w:rPr>
            </w:pPr>
            <w:r w:rsidRPr="00EA68C8">
              <w:rPr>
                <w:rFonts w:ascii="Arial" w:hAnsi="Arial"/>
                <w:sz w:val="22"/>
                <w:szCs w:val="24"/>
              </w:rPr>
              <w:t>PALMS</w:t>
            </w:r>
          </w:p>
          <w:p w:rsidR="00EF02AB" w:rsidRPr="00EA68C8" w:rsidRDefault="00EF02AB" w:rsidP="00BB07C1">
            <w:pPr>
              <w:numPr>
                <w:ilvl w:val="0"/>
                <w:numId w:val="28"/>
              </w:numPr>
              <w:spacing w:before="60"/>
              <w:rPr>
                <w:rFonts w:ascii="Arial" w:hAnsi="Arial"/>
                <w:sz w:val="22"/>
                <w:szCs w:val="24"/>
              </w:rPr>
            </w:pPr>
            <w:r w:rsidRPr="00EA68C8">
              <w:rPr>
                <w:rFonts w:ascii="Arial" w:hAnsi="Arial"/>
                <w:sz w:val="22"/>
                <w:szCs w:val="24"/>
              </w:rPr>
              <w:t>St Vincent de Paul</w:t>
            </w:r>
          </w:p>
          <w:p w:rsidR="00EF02AB" w:rsidRPr="00EA68C8" w:rsidRDefault="00EF02AB" w:rsidP="00BB07C1">
            <w:pPr>
              <w:numPr>
                <w:ilvl w:val="0"/>
                <w:numId w:val="28"/>
              </w:numPr>
              <w:spacing w:before="60"/>
              <w:rPr>
                <w:rFonts w:ascii="Arial" w:hAnsi="Arial"/>
                <w:sz w:val="22"/>
                <w:szCs w:val="24"/>
              </w:rPr>
            </w:pPr>
            <w:r w:rsidRPr="00EA68C8">
              <w:rPr>
                <w:rFonts w:ascii="Arial" w:hAnsi="Arial"/>
                <w:sz w:val="22"/>
                <w:szCs w:val="24"/>
              </w:rPr>
              <w:t>Australian Catholic Social Justice Council (ACSJC)</w:t>
            </w:r>
          </w:p>
          <w:p w:rsidR="00EF02AB" w:rsidRPr="00EA68C8" w:rsidRDefault="00EF02AB" w:rsidP="00BB07C1">
            <w:pPr>
              <w:numPr>
                <w:ilvl w:val="0"/>
                <w:numId w:val="28"/>
              </w:numPr>
              <w:spacing w:before="60"/>
              <w:rPr>
                <w:rFonts w:ascii="Arial" w:hAnsi="Arial"/>
                <w:sz w:val="22"/>
                <w:szCs w:val="24"/>
              </w:rPr>
            </w:pPr>
            <w:r w:rsidRPr="00EA68C8">
              <w:rPr>
                <w:rFonts w:ascii="Arial" w:hAnsi="Arial"/>
                <w:sz w:val="22"/>
                <w:szCs w:val="24"/>
              </w:rPr>
              <w:t>Australian Catholic Migrant and Refugee Office</w:t>
            </w:r>
          </w:p>
          <w:p w:rsidR="00EF02AB" w:rsidRPr="00EA68C8" w:rsidRDefault="00EF02AB" w:rsidP="00BB07C1">
            <w:pPr>
              <w:numPr>
                <w:ilvl w:val="0"/>
                <w:numId w:val="28"/>
              </w:numPr>
              <w:spacing w:before="60"/>
              <w:rPr>
                <w:rFonts w:ascii="Arial" w:hAnsi="Arial"/>
                <w:sz w:val="22"/>
                <w:szCs w:val="24"/>
              </w:rPr>
            </w:pPr>
            <w:r w:rsidRPr="00EA68C8">
              <w:rPr>
                <w:rFonts w:ascii="Arial" w:hAnsi="Arial"/>
                <w:sz w:val="22"/>
                <w:szCs w:val="24"/>
              </w:rPr>
              <w:t>Centacare/Catholic Welfare Australia</w:t>
            </w:r>
          </w:p>
          <w:p w:rsidR="00EF02AB" w:rsidRPr="00EA68C8" w:rsidRDefault="00EF02AB" w:rsidP="00EA68C8">
            <w:pPr>
              <w:numPr>
                <w:ilvl w:val="0"/>
                <w:numId w:val="28"/>
              </w:numPr>
              <w:spacing w:before="60" w:after="120"/>
              <w:ind w:left="357" w:hanging="357"/>
              <w:rPr>
                <w:rFonts w:ascii="Arial" w:hAnsi="Arial"/>
                <w:sz w:val="22"/>
                <w:szCs w:val="24"/>
              </w:rPr>
            </w:pPr>
            <w:r w:rsidRPr="00EA68C8">
              <w:rPr>
                <w:rFonts w:ascii="Arial" w:hAnsi="Arial"/>
                <w:sz w:val="22"/>
                <w:szCs w:val="24"/>
              </w:rPr>
              <w:t>There are also projects run at a local level by Catholic religious orders and groups</w:t>
            </w:r>
          </w:p>
        </w:tc>
        <w:tc>
          <w:tcPr>
            <w:tcW w:w="709" w:type="dxa"/>
            <w:tcBorders>
              <w:left w:val="single" w:sz="4" w:space="0" w:color="auto"/>
              <w:right w:val="single" w:sz="4" w:space="0" w:color="auto"/>
            </w:tcBorders>
          </w:tcPr>
          <w:p w:rsidR="00EF02AB" w:rsidRPr="00EA68C8" w:rsidRDefault="00EF02AB" w:rsidP="00D8301C">
            <w:pPr>
              <w:spacing w:before="60"/>
              <w:rPr>
                <w:rFonts w:ascii="Arial" w:hAnsi="Arial"/>
                <w:sz w:val="22"/>
                <w:szCs w:val="24"/>
              </w:rPr>
            </w:pPr>
          </w:p>
        </w:tc>
        <w:tc>
          <w:tcPr>
            <w:tcW w:w="5103" w:type="dxa"/>
            <w:gridSpan w:val="2"/>
            <w:tcBorders>
              <w:left w:val="single" w:sz="4" w:space="0" w:color="auto"/>
              <w:right w:val="single" w:sz="4" w:space="0" w:color="auto"/>
            </w:tcBorders>
          </w:tcPr>
          <w:p w:rsidR="00EF02AB" w:rsidRPr="00EA68C8" w:rsidRDefault="00EF02AB" w:rsidP="00BB07C1">
            <w:pPr>
              <w:spacing w:before="120"/>
              <w:rPr>
                <w:rFonts w:ascii="Arial" w:hAnsi="Arial"/>
                <w:sz w:val="22"/>
                <w:szCs w:val="24"/>
              </w:rPr>
            </w:pPr>
            <w:r w:rsidRPr="00EA68C8">
              <w:rPr>
                <w:rFonts w:ascii="Arial" w:hAnsi="Arial"/>
                <w:i/>
                <w:sz w:val="22"/>
                <w:szCs w:val="24"/>
              </w:rPr>
              <w:t>Try to remain as specific as possible.</w:t>
            </w:r>
          </w:p>
          <w:p w:rsidR="00EF02AB" w:rsidRPr="00EA68C8" w:rsidRDefault="00EF02AB" w:rsidP="00BB07C1">
            <w:pPr>
              <w:numPr>
                <w:ilvl w:val="0"/>
                <w:numId w:val="29"/>
              </w:numPr>
              <w:spacing w:before="120"/>
              <w:rPr>
                <w:rFonts w:ascii="Arial" w:hAnsi="Arial"/>
                <w:sz w:val="22"/>
                <w:szCs w:val="24"/>
              </w:rPr>
            </w:pPr>
            <w:r w:rsidRPr="00EA68C8">
              <w:rPr>
                <w:rFonts w:ascii="Arial" w:hAnsi="Arial"/>
                <w:sz w:val="22"/>
                <w:szCs w:val="24"/>
              </w:rPr>
              <w:t>‘sweat shop’ conditions in some work places</w:t>
            </w:r>
          </w:p>
          <w:p w:rsidR="00EF02AB" w:rsidRPr="00EA68C8" w:rsidRDefault="00EF02AB" w:rsidP="00BB07C1">
            <w:pPr>
              <w:numPr>
                <w:ilvl w:val="0"/>
                <w:numId w:val="29"/>
              </w:numPr>
              <w:spacing w:before="60"/>
              <w:rPr>
                <w:rFonts w:ascii="Arial" w:hAnsi="Arial"/>
                <w:sz w:val="22"/>
                <w:szCs w:val="24"/>
              </w:rPr>
            </w:pPr>
            <w:r w:rsidRPr="00EA68C8">
              <w:rPr>
                <w:rFonts w:ascii="Arial" w:hAnsi="Arial"/>
                <w:sz w:val="22"/>
                <w:szCs w:val="24"/>
              </w:rPr>
              <w:t>distribution of wealth and/or resources and its effects in one community/country</w:t>
            </w:r>
          </w:p>
          <w:p w:rsidR="00EF02AB" w:rsidRPr="00EA68C8" w:rsidRDefault="00EF02AB" w:rsidP="00BB07C1">
            <w:pPr>
              <w:numPr>
                <w:ilvl w:val="0"/>
                <w:numId w:val="29"/>
              </w:numPr>
              <w:spacing w:before="120"/>
              <w:rPr>
                <w:rFonts w:ascii="Arial" w:hAnsi="Arial"/>
                <w:sz w:val="22"/>
                <w:szCs w:val="24"/>
              </w:rPr>
            </w:pPr>
            <w:r w:rsidRPr="00EA68C8">
              <w:rPr>
                <w:rFonts w:ascii="Arial" w:hAnsi="Arial"/>
                <w:sz w:val="22"/>
                <w:szCs w:val="24"/>
              </w:rPr>
              <w:t>a situation where there is abuse of human rights</w:t>
            </w:r>
          </w:p>
        </w:tc>
      </w:tr>
      <w:tr w:rsidR="00EF02AB" w:rsidRPr="00EA68C8">
        <w:tc>
          <w:tcPr>
            <w:tcW w:w="4678" w:type="dxa"/>
            <w:vMerge/>
            <w:tcBorders>
              <w:left w:val="single" w:sz="4" w:space="0" w:color="auto"/>
              <w:bottom w:val="single" w:sz="4" w:space="0" w:color="auto"/>
              <w:right w:val="single" w:sz="4" w:space="0" w:color="auto"/>
            </w:tcBorders>
          </w:tcPr>
          <w:p w:rsidR="00EF02AB" w:rsidRPr="00EA68C8" w:rsidRDefault="00EF02AB" w:rsidP="00BB07C1">
            <w:pPr>
              <w:numPr>
                <w:ilvl w:val="0"/>
                <w:numId w:val="28"/>
              </w:numPr>
              <w:spacing w:before="60"/>
              <w:rPr>
                <w:rFonts w:ascii="Arial" w:hAnsi="Arial"/>
                <w:sz w:val="22"/>
                <w:szCs w:val="24"/>
              </w:rPr>
            </w:pPr>
          </w:p>
        </w:tc>
        <w:tc>
          <w:tcPr>
            <w:tcW w:w="709" w:type="dxa"/>
            <w:tcBorders>
              <w:left w:val="single" w:sz="4" w:space="0" w:color="auto"/>
              <w:right w:val="single" w:sz="4" w:space="0" w:color="auto"/>
            </w:tcBorders>
          </w:tcPr>
          <w:p w:rsidR="00EF02AB" w:rsidRPr="00EA68C8" w:rsidRDefault="00EF02AB" w:rsidP="00D8301C">
            <w:pPr>
              <w:spacing w:before="60"/>
              <w:rPr>
                <w:rFonts w:ascii="Arial" w:hAnsi="Arial"/>
                <w:sz w:val="22"/>
                <w:szCs w:val="24"/>
              </w:rPr>
            </w:pPr>
          </w:p>
        </w:tc>
        <w:tc>
          <w:tcPr>
            <w:tcW w:w="2551" w:type="dxa"/>
            <w:tcBorders>
              <w:left w:val="single" w:sz="4" w:space="0" w:color="auto"/>
              <w:bottom w:val="single" w:sz="4" w:space="0" w:color="auto"/>
            </w:tcBorders>
          </w:tcPr>
          <w:p w:rsidR="00EF02AB" w:rsidRPr="00EA68C8" w:rsidRDefault="00EF02AB" w:rsidP="00BB07C1">
            <w:pPr>
              <w:numPr>
                <w:ilvl w:val="0"/>
                <w:numId w:val="29"/>
              </w:numPr>
              <w:spacing w:before="60"/>
              <w:rPr>
                <w:rFonts w:ascii="Arial" w:hAnsi="Arial"/>
                <w:sz w:val="22"/>
                <w:szCs w:val="24"/>
              </w:rPr>
            </w:pPr>
            <w:r w:rsidRPr="00EA68C8">
              <w:rPr>
                <w:rFonts w:ascii="Arial" w:hAnsi="Arial"/>
                <w:sz w:val="22"/>
                <w:szCs w:val="24"/>
              </w:rPr>
              <w:t>refugees</w:t>
            </w:r>
          </w:p>
          <w:p w:rsidR="00EF02AB" w:rsidRPr="00EA68C8" w:rsidRDefault="00EF02AB" w:rsidP="00BB07C1">
            <w:pPr>
              <w:numPr>
                <w:ilvl w:val="0"/>
                <w:numId w:val="29"/>
              </w:numPr>
              <w:spacing w:before="60"/>
              <w:rPr>
                <w:rFonts w:ascii="Arial" w:hAnsi="Arial"/>
                <w:sz w:val="22"/>
                <w:szCs w:val="24"/>
              </w:rPr>
            </w:pPr>
            <w:r w:rsidRPr="00EA68C8">
              <w:rPr>
                <w:rFonts w:ascii="Arial" w:hAnsi="Arial"/>
                <w:sz w:val="22"/>
                <w:szCs w:val="24"/>
              </w:rPr>
              <w:t>child slavery</w:t>
            </w:r>
          </w:p>
          <w:p w:rsidR="00EF02AB" w:rsidRPr="00EA68C8" w:rsidRDefault="00EF02AB" w:rsidP="00BB07C1">
            <w:pPr>
              <w:numPr>
                <w:ilvl w:val="0"/>
                <w:numId w:val="29"/>
              </w:numPr>
              <w:spacing w:before="120"/>
              <w:rPr>
                <w:rFonts w:ascii="Arial" w:hAnsi="Arial"/>
                <w:sz w:val="22"/>
                <w:szCs w:val="24"/>
              </w:rPr>
            </w:pPr>
            <w:r w:rsidRPr="00EA68C8">
              <w:rPr>
                <w:rFonts w:ascii="Arial" w:hAnsi="Arial"/>
                <w:sz w:val="22"/>
                <w:szCs w:val="24"/>
              </w:rPr>
              <w:t>a case of oppression</w:t>
            </w:r>
          </w:p>
        </w:tc>
        <w:tc>
          <w:tcPr>
            <w:tcW w:w="2552" w:type="dxa"/>
            <w:tcBorders>
              <w:bottom w:val="single" w:sz="4" w:space="0" w:color="auto"/>
              <w:right w:val="single" w:sz="4" w:space="0" w:color="auto"/>
            </w:tcBorders>
          </w:tcPr>
          <w:p w:rsidR="00EF02AB" w:rsidRPr="00EA68C8" w:rsidRDefault="00EF02AB" w:rsidP="00BB07C1">
            <w:pPr>
              <w:numPr>
                <w:ilvl w:val="0"/>
                <w:numId w:val="29"/>
              </w:numPr>
              <w:spacing w:before="60"/>
              <w:rPr>
                <w:rFonts w:ascii="Arial" w:hAnsi="Arial"/>
                <w:sz w:val="22"/>
                <w:szCs w:val="24"/>
              </w:rPr>
            </w:pPr>
            <w:r w:rsidRPr="00EA68C8">
              <w:rPr>
                <w:rFonts w:ascii="Arial" w:hAnsi="Arial"/>
                <w:sz w:val="22"/>
                <w:szCs w:val="24"/>
              </w:rPr>
              <w:t>landmines</w:t>
            </w:r>
          </w:p>
          <w:p w:rsidR="00EF02AB" w:rsidRPr="00EA68C8" w:rsidRDefault="00EF02AB" w:rsidP="00BB07C1">
            <w:pPr>
              <w:numPr>
                <w:ilvl w:val="0"/>
                <w:numId w:val="29"/>
              </w:numPr>
              <w:spacing w:before="60"/>
              <w:rPr>
                <w:rFonts w:ascii="Arial" w:hAnsi="Arial"/>
                <w:sz w:val="22"/>
                <w:szCs w:val="24"/>
              </w:rPr>
            </w:pPr>
            <w:r w:rsidRPr="00EA68C8">
              <w:rPr>
                <w:rFonts w:ascii="Arial" w:hAnsi="Arial"/>
                <w:sz w:val="22"/>
                <w:szCs w:val="24"/>
              </w:rPr>
              <w:t>poverty</w:t>
            </w:r>
          </w:p>
          <w:p w:rsidR="00EF02AB" w:rsidRPr="00EA68C8" w:rsidRDefault="00EF02AB" w:rsidP="00BB07C1">
            <w:pPr>
              <w:numPr>
                <w:ilvl w:val="0"/>
                <w:numId w:val="29"/>
              </w:numPr>
              <w:spacing w:before="120"/>
              <w:rPr>
                <w:rFonts w:ascii="Arial" w:hAnsi="Arial"/>
                <w:sz w:val="22"/>
                <w:szCs w:val="24"/>
              </w:rPr>
            </w:pPr>
            <w:r w:rsidRPr="00EA68C8">
              <w:rPr>
                <w:rFonts w:ascii="Arial" w:hAnsi="Arial"/>
                <w:sz w:val="22"/>
                <w:szCs w:val="24"/>
              </w:rPr>
              <w:t>war</w:t>
            </w:r>
          </w:p>
          <w:p w:rsidR="00EF02AB" w:rsidRPr="00EA68C8" w:rsidRDefault="00EF02AB" w:rsidP="00BB07C1">
            <w:pPr>
              <w:spacing w:before="120"/>
              <w:rPr>
                <w:rFonts w:ascii="Arial" w:hAnsi="Arial"/>
                <w:i/>
                <w:sz w:val="22"/>
                <w:szCs w:val="24"/>
              </w:rPr>
            </w:pPr>
          </w:p>
        </w:tc>
      </w:tr>
    </w:tbl>
    <w:p w:rsidR="00EF02AB" w:rsidRDefault="00EF02AB" w:rsidP="00B41127">
      <w:pPr>
        <w:spacing w:before="120" w:after="120"/>
        <w:jc w:val="both"/>
        <w:rPr>
          <w:rFonts w:ascii="Arial" w:hAnsi="Arial" w:cs="Arial"/>
          <w:sz w:val="22"/>
          <w:szCs w:val="22"/>
        </w:rPr>
      </w:pPr>
    </w:p>
    <w:p w:rsidR="00EF02AB" w:rsidRPr="00EA68C8" w:rsidRDefault="00EF02AB" w:rsidP="00BA0157">
      <w:pPr>
        <w:spacing w:after="120"/>
        <w:jc w:val="both"/>
        <w:rPr>
          <w:rFonts w:ascii="Arial" w:hAnsi="Arial" w:cs="Arial"/>
          <w:sz w:val="22"/>
          <w:szCs w:val="22"/>
        </w:rPr>
      </w:pPr>
      <w:r>
        <w:rPr>
          <w:rFonts w:ascii="Arial" w:hAnsi="Arial" w:cs="Arial"/>
          <w:sz w:val="22"/>
          <w:szCs w:val="22"/>
        </w:rPr>
        <w:br w:type="page"/>
      </w:r>
    </w:p>
    <w:p w:rsidR="00EF02AB" w:rsidRPr="006A1824" w:rsidRDefault="00EF02AB" w:rsidP="00E87547">
      <w:pPr>
        <w:pStyle w:val="h1"/>
        <w:spacing w:before="0"/>
        <w:ind w:right="3401"/>
        <w:jc w:val="left"/>
        <w:rPr>
          <w:rFonts w:cs="Arial"/>
          <w:bCs/>
          <w:smallCaps w:val="0"/>
          <w:color w:val="auto"/>
          <w:sz w:val="28"/>
          <w:szCs w:val="28"/>
          <w:shd w:val="clear" w:color="auto" w:fill="99CCFF"/>
        </w:rPr>
      </w:pPr>
      <w:r>
        <w:rPr>
          <w:rFonts w:cs="Arial"/>
          <w:bCs/>
          <w:smallCaps w:val="0"/>
          <w:color w:val="auto"/>
          <w:sz w:val="28"/>
          <w:szCs w:val="28"/>
          <w:shd w:val="clear" w:color="auto" w:fill="99CCFF"/>
        </w:rPr>
        <w:lastRenderedPageBreak/>
        <w:t>Suggested Teaching/Learning S</w:t>
      </w:r>
      <w:r w:rsidRPr="00E87547">
        <w:rPr>
          <w:rFonts w:cs="Arial"/>
          <w:bCs/>
          <w:smallCaps w:val="0"/>
          <w:color w:val="auto"/>
          <w:sz w:val="28"/>
          <w:szCs w:val="28"/>
          <w:shd w:val="clear" w:color="auto" w:fill="99CCFF"/>
        </w:rPr>
        <w:t>trategies</w:t>
      </w:r>
    </w:p>
    <w:p w:rsidR="00EF02AB" w:rsidRPr="00EA68C8" w:rsidRDefault="00EF02AB" w:rsidP="004479F9">
      <w:pPr>
        <w:numPr>
          <w:ilvl w:val="0"/>
          <w:numId w:val="18"/>
        </w:numPr>
        <w:spacing w:before="120"/>
        <w:jc w:val="both"/>
        <w:rPr>
          <w:rFonts w:ascii="Arial" w:hAnsi="Arial"/>
          <w:sz w:val="22"/>
          <w:szCs w:val="24"/>
        </w:rPr>
      </w:pPr>
      <w:r w:rsidRPr="00EA68C8">
        <w:rPr>
          <w:rFonts w:ascii="Arial" w:hAnsi="Arial"/>
          <w:sz w:val="22"/>
          <w:szCs w:val="24"/>
        </w:rPr>
        <w:t>Focus students’ attention on a particular contemporary justice issue. Suggested ways to do this are:</w:t>
      </w:r>
    </w:p>
    <w:p w:rsidR="00EF02AB" w:rsidRPr="00EA68C8" w:rsidRDefault="00EF02AB" w:rsidP="004E6824">
      <w:pPr>
        <w:tabs>
          <w:tab w:val="left" w:pos="748"/>
        </w:tabs>
        <w:spacing w:before="60"/>
        <w:ind w:left="748" w:hanging="391"/>
        <w:jc w:val="both"/>
        <w:rPr>
          <w:rFonts w:ascii="Arial" w:hAnsi="Arial"/>
          <w:sz w:val="22"/>
          <w:szCs w:val="24"/>
        </w:rPr>
      </w:pPr>
      <w:r w:rsidRPr="00EA68C8">
        <w:rPr>
          <w:rFonts w:ascii="Arial" w:hAnsi="Arial"/>
          <w:sz w:val="22"/>
          <w:szCs w:val="24"/>
        </w:rPr>
        <w:t>-</w:t>
      </w:r>
      <w:r w:rsidRPr="00EA68C8">
        <w:rPr>
          <w:rFonts w:ascii="Arial" w:hAnsi="Arial"/>
          <w:sz w:val="22"/>
          <w:szCs w:val="24"/>
        </w:rPr>
        <w:tab/>
        <w:t>Review news clippings.</w:t>
      </w:r>
    </w:p>
    <w:p w:rsidR="00EF02AB" w:rsidRPr="00EA68C8" w:rsidRDefault="00EF02AB" w:rsidP="004E6824">
      <w:pPr>
        <w:tabs>
          <w:tab w:val="left" w:pos="748"/>
        </w:tabs>
        <w:spacing w:before="60"/>
        <w:ind w:left="748" w:hanging="391"/>
        <w:jc w:val="both"/>
        <w:rPr>
          <w:rFonts w:ascii="Arial" w:hAnsi="Arial"/>
          <w:sz w:val="22"/>
          <w:szCs w:val="24"/>
        </w:rPr>
      </w:pPr>
      <w:r w:rsidRPr="00EA68C8">
        <w:rPr>
          <w:rFonts w:ascii="Arial" w:hAnsi="Arial"/>
          <w:sz w:val="22"/>
          <w:szCs w:val="24"/>
        </w:rPr>
        <w:t>-</w:t>
      </w:r>
      <w:r w:rsidRPr="00EA68C8">
        <w:rPr>
          <w:rFonts w:ascii="Arial" w:hAnsi="Arial"/>
          <w:sz w:val="22"/>
          <w:szCs w:val="24"/>
        </w:rPr>
        <w:tab/>
        <w:t>Watch a video showing injustices, eg videos produced by Caritas Australia or Catholic Mission.</w:t>
      </w:r>
    </w:p>
    <w:p w:rsidR="00EF02AB" w:rsidRPr="00EA68C8" w:rsidRDefault="00EF02AB" w:rsidP="004E6824">
      <w:pPr>
        <w:tabs>
          <w:tab w:val="left" w:pos="748"/>
        </w:tabs>
        <w:spacing w:before="60"/>
        <w:ind w:left="748" w:hanging="391"/>
        <w:jc w:val="both"/>
        <w:rPr>
          <w:rFonts w:ascii="Arial" w:hAnsi="Arial"/>
          <w:sz w:val="22"/>
          <w:szCs w:val="24"/>
        </w:rPr>
      </w:pPr>
      <w:r w:rsidRPr="00EA68C8">
        <w:rPr>
          <w:rFonts w:ascii="Arial" w:hAnsi="Arial"/>
          <w:sz w:val="22"/>
          <w:szCs w:val="24"/>
        </w:rPr>
        <w:t>-</w:t>
      </w:r>
      <w:r w:rsidRPr="00EA68C8">
        <w:rPr>
          <w:rFonts w:ascii="Arial" w:hAnsi="Arial"/>
          <w:sz w:val="22"/>
          <w:szCs w:val="24"/>
        </w:rPr>
        <w:tab/>
        <w:t>Show students a collection of photos and images of injustice, and discuss these.</w:t>
      </w:r>
    </w:p>
    <w:p w:rsidR="00EF02AB" w:rsidRPr="00EA68C8" w:rsidRDefault="00EF02AB" w:rsidP="004E6824">
      <w:pPr>
        <w:tabs>
          <w:tab w:val="left" w:pos="748"/>
        </w:tabs>
        <w:spacing w:before="60"/>
        <w:ind w:left="748" w:hanging="391"/>
        <w:jc w:val="both"/>
        <w:rPr>
          <w:rFonts w:ascii="Arial" w:hAnsi="Arial"/>
          <w:sz w:val="22"/>
          <w:szCs w:val="24"/>
        </w:rPr>
      </w:pPr>
      <w:r w:rsidRPr="00EA68C8">
        <w:rPr>
          <w:rFonts w:ascii="Arial" w:hAnsi="Arial"/>
          <w:sz w:val="22"/>
          <w:szCs w:val="24"/>
        </w:rPr>
        <w:t>-</w:t>
      </w:r>
      <w:r w:rsidRPr="00EA68C8">
        <w:rPr>
          <w:rFonts w:ascii="Arial" w:hAnsi="Arial"/>
          <w:sz w:val="22"/>
          <w:szCs w:val="24"/>
        </w:rPr>
        <w:tab/>
        <w:t>Visit the website of Amnesty International, Caritas Australia, UNICEF … and gather information. Organise the information into a retrieval chart on the wall.</w:t>
      </w:r>
    </w:p>
    <w:p w:rsidR="00EF02AB" w:rsidRPr="00EA68C8" w:rsidRDefault="00EF02AB" w:rsidP="004E6824">
      <w:pPr>
        <w:tabs>
          <w:tab w:val="left" w:pos="748"/>
        </w:tabs>
        <w:spacing w:before="60"/>
        <w:ind w:left="748" w:hanging="391"/>
        <w:jc w:val="both"/>
        <w:rPr>
          <w:rFonts w:ascii="Arial" w:hAnsi="Arial"/>
          <w:sz w:val="22"/>
          <w:szCs w:val="24"/>
        </w:rPr>
      </w:pPr>
      <w:r w:rsidRPr="00EA68C8">
        <w:rPr>
          <w:rFonts w:ascii="Arial" w:hAnsi="Arial"/>
          <w:sz w:val="22"/>
          <w:szCs w:val="24"/>
        </w:rPr>
        <w:t>-</w:t>
      </w:r>
      <w:r w:rsidRPr="00EA68C8">
        <w:rPr>
          <w:rFonts w:ascii="Arial" w:hAnsi="Arial"/>
          <w:sz w:val="22"/>
          <w:szCs w:val="24"/>
        </w:rPr>
        <w:tab/>
        <w:t xml:space="preserve">Participate in a Pauper’s Banquet. See p22 of </w:t>
      </w:r>
      <w:r w:rsidRPr="00EA68C8">
        <w:rPr>
          <w:rFonts w:ascii="Arial" w:hAnsi="Arial"/>
          <w:i/>
          <w:iCs/>
          <w:sz w:val="22"/>
          <w:szCs w:val="24"/>
        </w:rPr>
        <w:t>Mission Mad</w:t>
      </w:r>
      <w:r w:rsidRPr="00EA68C8">
        <w:rPr>
          <w:rFonts w:ascii="Arial" w:hAnsi="Arial"/>
          <w:sz w:val="22"/>
          <w:szCs w:val="24"/>
        </w:rPr>
        <w:t>.</w:t>
      </w:r>
    </w:p>
    <w:p w:rsidR="00EF02AB" w:rsidRPr="00EA68C8" w:rsidRDefault="00EF02AB" w:rsidP="004E6824">
      <w:pPr>
        <w:tabs>
          <w:tab w:val="left" w:pos="748"/>
        </w:tabs>
        <w:spacing w:before="60"/>
        <w:ind w:left="748" w:hanging="391"/>
        <w:jc w:val="both"/>
        <w:rPr>
          <w:rFonts w:ascii="Arial" w:hAnsi="Arial"/>
          <w:sz w:val="22"/>
          <w:szCs w:val="24"/>
        </w:rPr>
      </w:pPr>
      <w:r w:rsidRPr="00EA68C8">
        <w:rPr>
          <w:rFonts w:ascii="Arial" w:hAnsi="Arial"/>
          <w:sz w:val="22"/>
          <w:szCs w:val="24"/>
        </w:rPr>
        <w:t>-</w:t>
      </w:r>
      <w:r w:rsidRPr="00EA68C8">
        <w:rPr>
          <w:rFonts w:ascii="Arial" w:hAnsi="Arial"/>
          <w:sz w:val="22"/>
          <w:szCs w:val="24"/>
        </w:rPr>
        <w:tab/>
        <w:t>Using the Internet and Jacaranda mapping resources, draw diagrams, maps and graphs displaying the distribution of wealth in our world, eg doctors, schools, food, fresh water, access to different services. Students discuss findings and decide if this reality is just or unjust. Looking at our Christian values and CST evaluate the situation.</w:t>
      </w:r>
    </w:p>
    <w:p w:rsidR="00EF02AB" w:rsidRPr="00EA68C8" w:rsidRDefault="00EF02AB" w:rsidP="003D2030">
      <w:pPr>
        <w:tabs>
          <w:tab w:val="left" w:pos="748"/>
        </w:tabs>
        <w:spacing w:before="60"/>
        <w:ind w:left="748" w:hanging="391"/>
        <w:jc w:val="both"/>
        <w:rPr>
          <w:rFonts w:ascii="Arial" w:hAnsi="Arial"/>
          <w:sz w:val="22"/>
          <w:szCs w:val="24"/>
        </w:rPr>
      </w:pPr>
      <w:r w:rsidRPr="00EA68C8">
        <w:rPr>
          <w:rFonts w:ascii="Arial" w:hAnsi="Arial"/>
          <w:sz w:val="22"/>
          <w:szCs w:val="24"/>
        </w:rPr>
        <w:t>-</w:t>
      </w:r>
      <w:r w:rsidRPr="00EA68C8">
        <w:rPr>
          <w:rFonts w:ascii="Arial" w:hAnsi="Arial"/>
          <w:sz w:val="22"/>
          <w:szCs w:val="24"/>
        </w:rPr>
        <w:tab/>
        <w:t>Media Watch: Students bring in clippings etc that demonstrate an injustice, individuals or groups working for justice, acts of love, mission etc.  Create a retrieval chart on the wall and categorise news into what issues are addressed: distribution of wealth, abuse of human rights.  This could be ongoing throughout the unit.  Keep referring students to the retrieval chart and reviewing the issues in light of CST and Christian values.  What is our response as Church based on CST?</w:t>
      </w:r>
    </w:p>
    <w:p w:rsidR="00EF02AB" w:rsidRPr="00EA68C8" w:rsidRDefault="00EF02AB" w:rsidP="00D82399">
      <w:pPr>
        <w:numPr>
          <w:ilvl w:val="0"/>
          <w:numId w:val="19"/>
        </w:numPr>
        <w:spacing w:before="240"/>
        <w:jc w:val="both"/>
        <w:rPr>
          <w:rFonts w:ascii="Arial" w:hAnsi="Arial"/>
          <w:sz w:val="22"/>
          <w:szCs w:val="24"/>
        </w:rPr>
      </w:pPr>
      <w:r w:rsidRPr="00EA68C8">
        <w:rPr>
          <w:rFonts w:ascii="Arial" w:hAnsi="Arial"/>
          <w:sz w:val="22"/>
          <w:szCs w:val="24"/>
        </w:rPr>
        <w:t>Read KWL Year 5, p101-102 ‘A Heart to Love’. Discuss the Feast of the Sacred Heart and the associated Catholic tradition.  Highlight the feast as a reminder to reach out to those in need.  Discuss the tradition of helping the needy, acts of charity and justice, and decide on a class action for the feast.  Plan to do this class action on the feast day.</w:t>
      </w:r>
    </w:p>
    <w:p w:rsidR="00EF02AB" w:rsidRPr="00EA68C8" w:rsidRDefault="00EF02AB" w:rsidP="00D82399">
      <w:pPr>
        <w:numPr>
          <w:ilvl w:val="0"/>
          <w:numId w:val="19"/>
        </w:numPr>
        <w:spacing w:before="240"/>
        <w:jc w:val="both"/>
        <w:rPr>
          <w:rFonts w:ascii="Arial" w:hAnsi="Arial"/>
          <w:sz w:val="22"/>
          <w:szCs w:val="24"/>
        </w:rPr>
      </w:pPr>
      <w:r w:rsidRPr="00EA68C8">
        <w:rPr>
          <w:rFonts w:ascii="Arial" w:hAnsi="Arial"/>
          <w:sz w:val="22"/>
          <w:szCs w:val="24"/>
        </w:rPr>
        <w:t xml:space="preserve">Matt 25:31-46. </w:t>
      </w:r>
    </w:p>
    <w:p w:rsidR="00EF02AB" w:rsidRPr="00EA68C8" w:rsidRDefault="00EF02AB" w:rsidP="004479F9">
      <w:pPr>
        <w:tabs>
          <w:tab w:val="left" w:pos="748"/>
        </w:tabs>
        <w:spacing w:before="120"/>
        <w:ind w:left="748" w:hanging="388"/>
        <w:jc w:val="both"/>
        <w:rPr>
          <w:rFonts w:ascii="Arial" w:hAnsi="Arial"/>
          <w:sz w:val="22"/>
          <w:szCs w:val="24"/>
        </w:rPr>
      </w:pPr>
      <w:r w:rsidRPr="00EA68C8">
        <w:rPr>
          <w:rFonts w:ascii="Arial" w:hAnsi="Arial"/>
          <w:sz w:val="22"/>
          <w:szCs w:val="24"/>
        </w:rPr>
        <w:t>-</w:t>
      </w:r>
      <w:r w:rsidRPr="00EA68C8">
        <w:rPr>
          <w:rFonts w:ascii="Arial" w:hAnsi="Arial"/>
          <w:sz w:val="22"/>
          <w:szCs w:val="24"/>
        </w:rPr>
        <w:tab/>
        <w:t>What is happening in this narrative? What images are used?</w:t>
      </w:r>
    </w:p>
    <w:p w:rsidR="00EF02AB" w:rsidRPr="00EA68C8" w:rsidRDefault="00EF02AB" w:rsidP="004E6824">
      <w:pPr>
        <w:tabs>
          <w:tab w:val="left" w:pos="748"/>
        </w:tabs>
        <w:spacing w:before="60"/>
        <w:ind w:left="743" w:hanging="386"/>
        <w:jc w:val="both"/>
        <w:rPr>
          <w:rFonts w:ascii="Arial" w:hAnsi="Arial"/>
          <w:sz w:val="22"/>
          <w:szCs w:val="24"/>
        </w:rPr>
      </w:pPr>
      <w:r w:rsidRPr="00EA68C8">
        <w:rPr>
          <w:rFonts w:ascii="Arial" w:hAnsi="Arial"/>
          <w:sz w:val="22"/>
          <w:szCs w:val="24"/>
        </w:rPr>
        <w:t>-</w:t>
      </w:r>
      <w:r w:rsidRPr="00EA68C8">
        <w:rPr>
          <w:rFonts w:ascii="Arial" w:hAnsi="Arial"/>
          <w:sz w:val="22"/>
          <w:szCs w:val="24"/>
        </w:rPr>
        <w:tab/>
        <w:t>Put the narrative to drama:  Frozen Statues or Mime Freeze Sculpture.  Break narratives into parts: I was hungry, I was sick……</w:t>
      </w:r>
    </w:p>
    <w:p w:rsidR="00EF02AB" w:rsidRPr="00EA68C8" w:rsidRDefault="00EF02AB" w:rsidP="004E6824">
      <w:pPr>
        <w:tabs>
          <w:tab w:val="left" w:pos="748"/>
        </w:tabs>
        <w:spacing w:before="60"/>
        <w:ind w:left="743" w:hanging="386"/>
        <w:jc w:val="both"/>
        <w:rPr>
          <w:rFonts w:ascii="Arial" w:hAnsi="Arial"/>
          <w:sz w:val="22"/>
          <w:szCs w:val="24"/>
        </w:rPr>
      </w:pPr>
      <w:r w:rsidRPr="00EA68C8">
        <w:rPr>
          <w:rFonts w:ascii="Arial" w:hAnsi="Arial"/>
          <w:sz w:val="22"/>
          <w:szCs w:val="24"/>
        </w:rPr>
        <w:t>-</w:t>
      </w:r>
      <w:r w:rsidRPr="00EA68C8">
        <w:rPr>
          <w:rFonts w:ascii="Arial" w:hAnsi="Arial"/>
          <w:sz w:val="22"/>
          <w:szCs w:val="24"/>
        </w:rPr>
        <w:tab/>
        <w:t xml:space="preserve">Students compose a simple, reflective, repetitive prayer based on the Scripture passage. Use in class prayer.  </w:t>
      </w:r>
    </w:p>
    <w:p w:rsidR="00EF02AB" w:rsidRPr="00EA68C8" w:rsidRDefault="00EF02AB" w:rsidP="004E6824">
      <w:pPr>
        <w:tabs>
          <w:tab w:val="left" w:pos="748"/>
        </w:tabs>
        <w:spacing w:before="60"/>
        <w:ind w:left="743" w:hanging="386"/>
        <w:jc w:val="both"/>
        <w:rPr>
          <w:rFonts w:ascii="Arial" w:hAnsi="Arial"/>
          <w:sz w:val="22"/>
          <w:szCs w:val="24"/>
        </w:rPr>
      </w:pPr>
      <w:r w:rsidRPr="00EA68C8">
        <w:rPr>
          <w:rFonts w:ascii="Arial" w:hAnsi="Arial"/>
          <w:sz w:val="22"/>
          <w:szCs w:val="24"/>
        </w:rPr>
        <w:t>-</w:t>
      </w:r>
      <w:r w:rsidRPr="00EA68C8">
        <w:rPr>
          <w:rFonts w:ascii="Arial" w:hAnsi="Arial"/>
          <w:sz w:val="22"/>
          <w:szCs w:val="24"/>
        </w:rPr>
        <w:tab/>
        <w:t xml:space="preserve">Why do you think Jesus told this story? What does it say about Jesus’ mission? </w:t>
      </w:r>
      <w:r>
        <w:rPr>
          <w:rFonts w:ascii="Arial" w:hAnsi="Arial"/>
          <w:sz w:val="22"/>
          <w:szCs w:val="24"/>
        </w:rPr>
        <w:t>About o</w:t>
      </w:r>
      <w:r w:rsidRPr="00EA68C8">
        <w:rPr>
          <w:rFonts w:ascii="Arial" w:hAnsi="Arial"/>
          <w:sz w:val="22"/>
          <w:szCs w:val="24"/>
        </w:rPr>
        <w:t>ur mission as Christians?</w:t>
      </w:r>
    </w:p>
    <w:p w:rsidR="00EF02AB" w:rsidRPr="00EA68C8" w:rsidRDefault="00EF02AB" w:rsidP="00EB07B2">
      <w:pPr>
        <w:tabs>
          <w:tab w:val="left" w:pos="748"/>
        </w:tabs>
        <w:spacing w:before="60" w:after="60"/>
        <w:ind w:left="743" w:hanging="386"/>
        <w:jc w:val="both"/>
        <w:rPr>
          <w:rFonts w:ascii="Arial" w:hAnsi="Arial"/>
          <w:sz w:val="22"/>
          <w:szCs w:val="24"/>
        </w:rPr>
      </w:pPr>
      <w:r w:rsidRPr="00EA68C8">
        <w:rPr>
          <w:rFonts w:ascii="Arial" w:hAnsi="Arial"/>
          <w:sz w:val="22"/>
          <w:szCs w:val="24"/>
        </w:rPr>
        <w:t>-</w:t>
      </w:r>
      <w:r w:rsidRPr="00EA68C8">
        <w:rPr>
          <w:rFonts w:ascii="Arial" w:hAnsi="Arial"/>
          <w:sz w:val="22"/>
          <w:szCs w:val="24"/>
        </w:rPr>
        <w:tab/>
        <w:t xml:space="preserve">List what the righteous people do. Give examples of the Church’s response to situations of injustice today. You could begin a matrix as below. Encourage the students to be as concrete as possible. </w:t>
      </w:r>
    </w:p>
    <w:p w:rsidR="00EF02AB" w:rsidRPr="00EA68C8" w:rsidRDefault="00EF02AB" w:rsidP="00EB07B2">
      <w:pPr>
        <w:tabs>
          <w:tab w:val="left" w:pos="748"/>
        </w:tabs>
        <w:spacing w:before="60" w:after="60"/>
        <w:ind w:left="743" w:hanging="386"/>
        <w:jc w:val="both"/>
        <w:rPr>
          <w:rFonts w:ascii="Arial" w:hAnsi="Arial"/>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3979"/>
        <w:gridCol w:w="3118"/>
      </w:tblGrid>
      <w:tr w:rsidR="00EF02AB" w:rsidRPr="00EA68C8">
        <w:trPr>
          <w:cantSplit/>
          <w:jc w:val="center"/>
        </w:trPr>
        <w:tc>
          <w:tcPr>
            <w:tcW w:w="2676" w:type="dxa"/>
          </w:tcPr>
          <w:p w:rsidR="00EF02AB" w:rsidRPr="00EA68C8" w:rsidRDefault="00EF02AB" w:rsidP="008659A2">
            <w:pPr>
              <w:spacing w:before="60"/>
              <w:jc w:val="center"/>
              <w:rPr>
                <w:rFonts w:ascii="Arial" w:hAnsi="Arial"/>
                <w:b/>
                <w:sz w:val="22"/>
                <w:szCs w:val="22"/>
              </w:rPr>
            </w:pPr>
            <w:r w:rsidRPr="00EA68C8">
              <w:rPr>
                <w:rFonts w:ascii="Arial" w:hAnsi="Arial"/>
                <w:b/>
                <w:sz w:val="22"/>
                <w:szCs w:val="22"/>
              </w:rPr>
              <w:t>Scripture</w:t>
            </w:r>
          </w:p>
        </w:tc>
        <w:tc>
          <w:tcPr>
            <w:tcW w:w="7097" w:type="dxa"/>
            <w:gridSpan w:val="2"/>
          </w:tcPr>
          <w:p w:rsidR="00EF02AB" w:rsidRPr="00EA68C8" w:rsidRDefault="00EF02AB" w:rsidP="008659A2">
            <w:pPr>
              <w:spacing w:before="60"/>
              <w:jc w:val="center"/>
              <w:rPr>
                <w:rFonts w:ascii="Arial" w:hAnsi="Arial"/>
                <w:b/>
                <w:sz w:val="22"/>
                <w:szCs w:val="22"/>
              </w:rPr>
            </w:pPr>
            <w:r w:rsidRPr="00EA68C8">
              <w:rPr>
                <w:rFonts w:ascii="Arial" w:hAnsi="Arial"/>
                <w:b/>
                <w:sz w:val="22"/>
                <w:szCs w:val="22"/>
              </w:rPr>
              <w:t>Today’s World</w:t>
            </w:r>
          </w:p>
        </w:tc>
      </w:tr>
      <w:tr w:rsidR="00EF02AB" w:rsidRPr="00EA68C8">
        <w:trPr>
          <w:cantSplit/>
          <w:jc w:val="center"/>
        </w:trPr>
        <w:tc>
          <w:tcPr>
            <w:tcW w:w="2676" w:type="dxa"/>
          </w:tcPr>
          <w:p w:rsidR="00EF02AB" w:rsidRPr="00EA68C8" w:rsidRDefault="00EF02AB" w:rsidP="008659A2">
            <w:pPr>
              <w:spacing w:before="60"/>
              <w:jc w:val="center"/>
              <w:rPr>
                <w:rFonts w:ascii="Arial" w:hAnsi="Arial"/>
                <w:b/>
                <w:sz w:val="22"/>
                <w:szCs w:val="22"/>
              </w:rPr>
            </w:pPr>
            <w:r w:rsidRPr="00EA68C8">
              <w:rPr>
                <w:rFonts w:ascii="Arial" w:hAnsi="Arial"/>
                <w:b/>
                <w:sz w:val="22"/>
                <w:szCs w:val="22"/>
              </w:rPr>
              <w:t>The Righteous</w:t>
            </w:r>
          </w:p>
        </w:tc>
        <w:tc>
          <w:tcPr>
            <w:tcW w:w="3979" w:type="dxa"/>
          </w:tcPr>
          <w:p w:rsidR="00EF02AB" w:rsidRPr="00EA68C8" w:rsidRDefault="00EF02AB" w:rsidP="004E54C3">
            <w:pPr>
              <w:spacing w:before="60"/>
              <w:jc w:val="center"/>
              <w:rPr>
                <w:rFonts w:ascii="Arial" w:hAnsi="Arial"/>
                <w:b/>
                <w:sz w:val="22"/>
                <w:szCs w:val="22"/>
              </w:rPr>
            </w:pPr>
            <w:r w:rsidRPr="00EA68C8">
              <w:rPr>
                <w:rFonts w:ascii="Arial" w:hAnsi="Arial"/>
                <w:b/>
                <w:sz w:val="22"/>
                <w:szCs w:val="22"/>
              </w:rPr>
              <w:t xml:space="preserve">Problem or Situation – </w:t>
            </w:r>
          </w:p>
          <w:p w:rsidR="00EF02AB" w:rsidRPr="00EA68C8" w:rsidRDefault="00EF02AB" w:rsidP="004E54C3">
            <w:pPr>
              <w:spacing w:before="60"/>
              <w:jc w:val="center"/>
              <w:rPr>
                <w:rFonts w:ascii="Arial" w:hAnsi="Arial"/>
                <w:b/>
                <w:sz w:val="22"/>
                <w:szCs w:val="22"/>
              </w:rPr>
            </w:pPr>
            <w:r w:rsidRPr="00EA68C8">
              <w:rPr>
                <w:rFonts w:ascii="Arial" w:hAnsi="Arial"/>
                <w:b/>
                <w:sz w:val="22"/>
                <w:szCs w:val="22"/>
              </w:rPr>
              <w:t>(Who / What?)</w:t>
            </w:r>
          </w:p>
        </w:tc>
        <w:tc>
          <w:tcPr>
            <w:tcW w:w="3118" w:type="dxa"/>
          </w:tcPr>
          <w:p w:rsidR="00EF02AB" w:rsidRPr="00EA68C8" w:rsidRDefault="00EF02AB" w:rsidP="008659A2">
            <w:pPr>
              <w:spacing w:before="60"/>
              <w:jc w:val="center"/>
              <w:rPr>
                <w:rFonts w:ascii="Arial" w:hAnsi="Arial"/>
                <w:b/>
                <w:sz w:val="22"/>
                <w:szCs w:val="22"/>
              </w:rPr>
            </w:pPr>
            <w:r w:rsidRPr="00EA68C8">
              <w:rPr>
                <w:rFonts w:ascii="Arial" w:hAnsi="Arial"/>
                <w:b/>
                <w:sz w:val="22"/>
                <w:szCs w:val="22"/>
              </w:rPr>
              <w:t>Church Response</w:t>
            </w:r>
          </w:p>
        </w:tc>
      </w:tr>
      <w:tr w:rsidR="00EF02AB" w:rsidRPr="00EA68C8">
        <w:trPr>
          <w:cantSplit/>
          <w:jc w:val="center"/>
        </w:trPr>
        <w:tc>
          <w:tcPr>
            <w:tcW w:w="2676" w:type="dxa"/>
            <w:vMerge w:val="restart"/>
          </w:tcPr>
          <w:p w:rsidR="00EF02AB" w:rsidRPr="00EA68C8" w:rsidRDefault="00EF02AB" w:rsidP="007B1A2B">
            <w:pPr>
              <w:spacing w:before="60"/>
              <w:rPr>
                <w:rFonts w:ascii="Arial" w:hAnsi="Arial"/>
                <w:sz w:val="22"/>
                <w:szCs w:val="22"/>
              </w:rPr>
            </w:pPr>
            <w:r w:rsidRPr="00EA68C8">
              <w:rPr>
                <w:rFonts w:ascii="Arial" w:hAnsi="Arial"/>
                <w:sz w:val="22"/>
                <w:szCs w:val="22"/>
              </w:rPr>
              <w:t>I was hungry and you gave me food.</w:t>
            </w:r>
          </w:p>
        </w:tc>
        <w:tc>
          <w:tcPr>
            <w:tcW w:w="3979" w:type="dxa"/>
          </w:tcPr>
          <w:p w:rsidR="00EF02AB" w:rsidRPr="00EA68C8" w:rsidRDefault="00EF02AB" w:rsidP="007B1A2B">
            <w:pPr>
              <w:spacing w:before="60"/>
              <w:rPr>
                <w:rFonts w:ascii="Arial" w:hAnsi="Arial"/>
                <w:sz w:val="22"/>
                <w:szCs w:val="22"/>
              </w:rPr>
            </w:pPr>
            <w:r w:rsidRPr="00EA68C8">
              <w:rPr>
                <w:rFonts w:ascii="Arial" w:hAnsi="Arial"/>
                <w:sz w:val="22"/>
                <w:szCs w:val="22"/>
              </w:rPr>
              <w:t>People who lack food.</w:t>
            </w:r>
          </w:p>
        </w:tc>
        <w:tc>
          <w:tcPr>
            <w:tcW w:w="3118" w:type="dxa"/>
          </w:tcPr>
          <w:p w:rsidR="00EF02AB" w:rsidRPr="00EA68C8" w:rsidRDefault="00EF02AB" w:rsidP="007B1A2B">
            <w:pPr>
              <w:spacing w:before="60"/>
              <w:rPr>
                <w:rFonts w:ascii="Arial" w:hAnsi="Arial"/>
                <w:sz w:val="22"/>
                <w:szCs w:val="22"/>
              </w:rPr>
            </w:pPr>
            <w:r w:rsidRPr="00EA68C8">
              <w:rPr>
                <w:rFonts w:ascii="Arial" w:hAnsi="Arial"/>
                <w:sz w:val="22"/>
                <w:szCs w:val="22"/>
              </w:rPr>
              <w:t>Caritas funds: Emergency food aid, Seed cooperatives…</w:t>
            </w:r>
          </w:p>
        </w:tc>
      </w:tr>
      <w:tr w:rsidR="00EF02AB" w:rsidRPr="00EA68C8">
        <w:trPr>
          <w:cantSplit/>
          <w:jc w:val="center"/>
        </w:trPr>
        <w:tc>
          <w:tcPr>
            <w:tcW w:w="2676" w:type="dxa"/>
            <w:vMerge/>
          </w:tcPr>
          <w:p w:rsidR="00EF02AB" w:rsidRPr="00EA68C8" w:rsidRDefault="00EF02AB" w:rsidP="007B1A2B">
            <w:pPr>
              <w:spacing w:before="60"/>
              <w:rPr>
                <w:rFonts w:ascii="Arial" w:hAnsi="Arial"/>
                <w:sz w:val="22"/>
                <w:szCs w:val="22"/>
              </w:rPr>
            </w:pPr>
          </w:p>
        </w:tc>
        <w:tc>
          <w:tcPr>
            <w:tcW w:w="3979" w:type="dxa"/>
          </w:tcPr>
          <w:p w:rsidR="00EF02AB" w:rsidRPr="00EA68C8" w:rsidRDefault="00EF02AB" w:rsidP="007B1A2B">
            <w:pPr>
              <w:spacing w:before="60"/>
              <w:rPr>
                <w:rFonts w:ascii="Arial" w:hAnsi="Arial"/>
                <w:sz w:val="22"/>
                <w:szCs w:val="22"/>
              </w:rPr>
            </w:pPr>
            <w:r w:rsidRPr="00EA68C8">
              <w:rPr>
                <w:rFonts w:ascii="Arial" w:hAnsi="Arial"/>
                <w:sz w:val="22"/>
                <w:szCs w:val="22"/>
              </w:rPr>
              <w:t>Hunger for knowledge (education)</w:t>
            </w:r>
          </w:p>
        </w:tc>
        <w:tc>
          <w:tcPr>
            <w:tcW w:w="3118" w:type="dxa"/>
          </w:tcPr>
          <w:p w:rsidR="00EF02AB" w:rsidRPr="00EA68C8" w:rsidRDefault="00EF02AB" w:rsidP="007B1A2B">
            <w:pPr>
              <w:spacing w:before="60"/>
              <w:rPr>
                <w:rFonts w:ascii="Arial" w:hAnsi="Arial"/>
                <w:sz w:val="22"/>
                <w:szCs w:val="22"/>
              </w:rPr>
            </w:pPr>
            <w:r w:rsidRPr="00EA68C8">
              <w:rPr>
                <w:rFonts w:ascii="Arial" w:hAnsi="Arial"/>
                <w:sz w:val="22"/>
                <w:szCs w:val="22"/>
              </w:rPr>
              <w:t>Setting up schools…</w:t>
            </w:r>
          </w:p>
        </w:tc>
      </w:tr>
      <w:tr w:rsidR="00EF02AB" w:rsidRPr="00EA68C8">
        <w:trPr>
          <w:cantSplit/>
          <w:jc w:val="center"/>
        </w:trPr>
        <w:tc>
          <w:tcPr>
            <w:tcW w:w="2676" w:type="dxa"/>
            <w:vMerge w:val="restart"/>
          </w:tcPr>
          <w:p w:rsidR="00EF02AB" w:rsidRPr="00EA68C8" w:rsidRDefault="00EF02AB" w:rsidP="007B1A2B">
            <w:pPr>
              <w:spacing w:before="60"/>
              <w:rPr>
                <w:rFonts w:ascii="Arial" w:hAnsi="Arial"/>
                <w:sz w:val="22"/>
                <w:szCs w:val="22"/>
              </w:rPr>
            </w:pPr>
            <w:r w:rsidRPr="00EA68C8">
              <w:rPr>
                <w:rFonts w:ascii="Arial" w:hAnsi="Arial"/>
                <w:sz w:val="22"/>
                <w:szCs w:val="22"/>
              </w:rPr>
              <w:t>I was thirsty and you gave me to drink</w:t>
            </w:r>
          </w:p>
        </w:tc>
        <w:tc>
          <w:tcPr>
            <w:tcW w:w="3979" w:type="dxa"/>
          </w:tcPr>
          <w:p w:rsidR="00EF02AB" w:rsidRPr="00EA68C8" w:rsidRDefault="00EF02AB" w:rsidP="007B1A2B">
            <w:pPr>
              <w:spacing w:before="60"/>
              <w:rPr>
                <w:rFonts w:ascii="Arial" w:hAnsi="Arial"/>
                <w:sz w:val="22"/>
                <w:szCs w:val="22"/>
              </w:rPr>
            </w:pPr>
            <w:r w:rsidRPr="00EA68C8">
              <w:rPr>
                <w:rFonts w:ascii="Arial" w:hAnsi="Arial"/>
                <w:sz w:val="22"/>
                <w:szCs w:val="22"/>
              </w:rPr>
              <w:t>Lack adequate water supply.</w:t>
            </w:r>
          </w:p>
        </w:tc>
        <w:tc>
          <w:tcPr>
            <w:tcW w:w="3118" w:type="dxa"/>
          </w:tcPr>
          <w:p w:rsidR="00EF02AB" w:rsidRPr="00EA68C8" w:rsidRDefault="00EF02AB" w:rsidP="007B1A2B">
            <w:pPr>
              <w:spacing w:before="60"/>
              <w:rPr>
                <w:rFonts w:ascii="Arial" w:hAnsi="Arial"/>
                <w:sz w:val="22"/>
                <w:szCs w:val="22"/>
              </w:rPr>
            </w:pPr>
            <w:r w:rsidRPr="00EA68C8">
              <w:rPr>
                <w:rFonts w:ascii="Arial" w:hAnsi="Arial"/>
                <w:sz w:val="22"/>
                <w:szCs w:val="22"/>
              </w:rPr>
              <w:t>Catholic Missions…..</w:t>
            </w:r>
          </w:p>
        </w:tc>
      </w:tr>
      <w:tr w:rsidR="00EF02AB" w:rsidRPr="00EA68C8">
        <w:trPr>
          <w:cantSplit/>
          <w:jc w:val="center"/>
        </w:trPr>
        <w:tc>
          <w:tcPr>
            <w:tcW w:w="2676" w:type="dxa"/>
            <w:vMerge/>
          </w:tcPr>
          <w:p w:rsidR="00EF02AB" w:rsidRPr="00EA68C8" w:rsidRDefault="00EF02AB" w:rsidP="007B1A2B">
            <w:pPr>
              <w:spacing w:before="60"/>
              <w:rPr>
                <w:rFonts w:ascii="Arial" w:hAnsi="Arial"/>
                <w:sz w:val="22"/>
                <w:szCs w:val="22"/>
              </w:rPr>
            </w:pPr>
          </w:p>
        </w:tc>
        <w:tc>
          <w:tcPr>
            <w:tcW w:w="3979" w:type="dxa"/>
          </w:tcPr>
          <w:p w:rsidR="00EF02AB" w:rsidRPr="00EA68C8" w:rsidRDefault="00EF02AB" w:rsidP="007B1A2B">
            <w:pPr>
              <w:spacing w:before="60"/>
              <w:rPr>
                <w:rFonts w:ascii="Arial" w:hAnsi="Arial"/>
                <w:sz w:val="22"/>
                <w:szCs w:val="22"/>
              </w:rPr>
            </w:pPr>
            <w:r w:rsidRPr="00EA68C8">
              <w:rPr>
                <w:rFonts w:ascii="Arial" w:hAnsi="Arial"/>
                <w:sz w:val="22"/>
                <w:szCs w:val="22"/>
              </w:rPr>
              <w:t>Thirst for justice, fairness…</w:t>
            </w:r>
          </w:p>
        </w:tc>
        <w:tc>
          <w:tcPr>
            <w:tcW w:w="3118" w:type="dxa"/>
          </w:tcPr>
          <w:p w:rsidR="00EF02AB" w:rsidRPr="00EA68C8" w:rsidRDefault="00EF02AB" w:rsidP="007B1A2B">
            <w:pPr>
              <w:spacing w:before="60"/>
              <w:rPr>
                <w:rFonts w:ascii="Arial" w:hAnsi="Arial"/>
                <w:sz w:val="22"/>
                <w:szCs w:val="22"/>
              </w:rPr>
            </w:pPr>
            <w:r w:rsidRPr="00EA68C8">
              <w:rPr>
                <w:rFonts w:ascii="Arial" w:hAnsi="Arial"/>
                <w:sz w:val="22"/>
                <w:szCs w:val="22"/>
              </w:rPr>
              <w:t>ACSJC…..</w:t>
            </w:r>
          </w:p>
        </w:tc>
      </w:tr>
    </w:tbl>
    <w:p w:rsidR="00EF02AB" w:rsidRDefault="00EF02AB" w:rsidP="00922CCC">
      <w:pPr>
        <w:spacing w:before="240"/>
        <w:jc w:val="both"/>
        <w:rPr>
          <w:rFonts w:ascii="Arial" w:hAnsi="Arial"/>
          <w:sz w:val="22"/>
          <w:szCs w:val="24"/>
        </w:rPr>
      </w:pPr>
    </w:p>
    <w:p w:rsidR="00EF02AB" w:rsidRPr="00EA68C8" w:rsidRDefault="00EF02AB" w:rsidP="00427C09">
      <w:pPr>
        <w:jc w:val="both"/>
        <w:rPr>
          <w:rFonts w:ascii="Arial" w:hAnsi="Arial"/>
          <w:sz w:val="22"/>
          <w:szCs w:val="24"/>
        </w:rPr>
      </w:pPr>
      <w:r>
        <w:rPr>
          <w:rFonts w:ascii="Arial" w:hAnsi="Arial"/>
          <w:sz w:val="22"/>
          <w:szCs w:val="24"/>
        </w:rPr>
        <w:br w:type="page"/>
      </w:r>
    </w:p>
    <w:p w:rsidR="00EF02AB" w:rsidRPr="00EA68C8" w:rsidRDefault="00EF02AB" w:rsidP="00046A7B">
      <w:pPr>
        <w:numPr>
          <w:ilvl w:val="0"/>
          <w:numId w:val="16"/>
        </w:numPr>
        <w:jc w:val="both"/>
        <w:rPr>
          <w:rFonts w:ascii="Arial" w:hAnsi="Arial"/>
          <w:sz w:val="22"/>
          <w:szCs w:val="24"/>
        </w:rPr>
      </w:pPr>
      <w:r w:rsidRPr="00EA68C8">
        <w:rPr>
          <w:rFonts w:ascii="Arial" w:hAnsi="Arial"/>
          <w:sz w:val="22"/>
          <w:szCs w:val="24"/>
        </w:rPr>
        <w:lastRenderedPageBreak/>
        <w:t>Exploring agencies that help us reach out in justice.</w:t>
      </w:r>
    </w:p>
    <w:p w:rsidR="00EF02AB" w:rsidRPr="00EA68C8" w:rsidRDefault="00EF02AB" w:rsidP="004479F9">
      <w:pPr>
        <w:spacing w:before="120"/>
        <w:ind w:left="1440" w:hanging="1066"/>
        <w:jc w:val="both"/>
        <w:rPr>
          <w:rFonts w:ascii="Arial" w:hAnsi="Arial"/>
          <w:sz w:val="22"/>
          <w:szCs w:val="24"/>
        </w:rPr>
      </w:pPr>
      <w:r w:rsidRPr="00EA68C8">
        <w:rPr>
          <w:rFonts w:ascii="Arial" w:hAnsi="Arial"/>
          <w:sz w:val="22"/>
          <w:szCs w:val="24"/>
        </w:rPr>
        <w:t>Part A:</w:t>
      </w:r>
      <w:r w:rsidRPr="00EA68C8">
        <w:rPr>
          <w:rFonts w:ascii="Arial" w:hAnsi="Arial"/>
          <w:sz w:val="22"/>
          <w:szCs w:val="24"/>
        </w:rPr>
        <w:tab/>
        <w:t>Investigate one agency with the students. Invite a guest speaker to tell the class about the agency. Use videos, books, internet to explore the agency and the issues to which it responds.</w:t>
      </w:r>
    </w:p>
    <w:p w:rsidR="00EF02AB" w:rsidRPr="00EA68C8" w:rsidRDefault="00EF02AB" w:rsidP="004479F9">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What does the organisation or agency do?</w:t>
      </w:r>
    </w:p>
    <w:p w:rsidR="00EF02AB" w:rsidRPr="00EA68C8" w:rsidRDefault="00EF02AB" w:rsidP="004E6824">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How does the organisation promote the mission of Jesus / how does it support Catholics in reaching out in justice?</w:t>
      </w:r>
    </w:p>
    <w:p w:rsidR="00EF02AB" w:rsidRPr="00EA68C8" w:rsidRDefault="00EF02AB" w:rsidP="004479F9">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 xml:space="preserve">Name principles and values that might influence the organisation. </w:t>
      </w:r>
    </w:p>
    <w:p w:rsidR="00EF02AB" w:rsidRPr="00EA68C8" w:rsidRDefault="00EF02AB" w:rsidP="004479F9">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What support does it need/get from the Church community (local or universal)?</w:t>
      </w:r>
    </w:p>
    <w:p w:rsidR="00EF02AB" w:rsidRPr="00EA68C8" w:rsidRDefault="00EF02AB" w:rsidP="004479F9">
      <w:pPr>
        <w:ind w:left="1870" w:hanging="374"/>
        <w:jc w:val="both"/>
        <w:rPr>
          <w:rFonts w:ascii="Arial" w:hAnsi="Arial"/>
          <w:sz w:val="22"/>
          <w:szCs w:val="24"/>
        </w:rPr>
      </w:pPr>
    </w:p>
    <w:p w:rsidR="00EF02AB" w:rsidRPr="00EA68C8" w:rsidRDefault="00EF02AB" w:rsidP="006B75D1">
      <w:pPr>
        <w:spacing w:before="120"/>
        <w:ind w:left="1418" w:hanging="992"/>
        <w:jc w:val="both"/>
        <w:rPr>
          <w:rFonts w:ascii="Arial" w:hAnsi="Arial"/>
          <w:strike/>
          <w:sz w:val="22"/>
          <w:szCs w:val="22"/>
        </w:rPr>
      </w:pPr>
      <w:r w:rsidRPr="00EA68C8">
        <w:rPr>
          <w:rFonts w:ascii="Arial" w:hAnsi="Arial"/>
          <w:sz w:val="22"/>
          <w:szCs w:val="24"/>
        </w:rPr>
        <w:t>Part B:</w:t>
      </w:r>
      <w:r w:rsidRPr="00EA68C8">
        <w:rPr>
          <w:rFonts w:ascii="Arial" w:hAnsi="Arial"/>
          <w:sz w:val="22"/>
          <w:szCs w:val="24"/>
        </w:rPr>
        <w:tab/>
      </w:r>
      <w:r w:rsidR="00EE416C">
        <w:rPr>
          <w:rFonts w:ascii="Arial" w:hAnsi="Arial"/>
          <w:sz w:val="22"/>
          <w:szCs w:val="24"/>
        </w:rPr>
        <w:t>Students in small groups</w:t>
      </w:r>
      <w:r w:rsidRPr="00EA68C8">
        <w:rPr>
          <w:rFonts w:ascii="Arial" w:hAnsi="Arial"/>
          <w:sz w:val="22"/>
          <w:szCs w:val="24"/>
        </w:rPr>
        <w:t xml:space="preserve"> research the work of one organisation. Use the class work (Part A) as a model. </w:t>
      </w:r>
    </w:p>
    <w:p w:rsidR="00EF02AB" w:rsidRPr="00EA68C8" w:rsidRDefault="00EF02AB" w:rsidP="00A6322B">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What does the organisation or agency do?</w:t>
      </w:r>
    </w:p>
    <w:p w:rsidR="00EF02AB" w:rsidRPr="00EA68C8" w:rsidRDefault="00EF02AB" w:rsidP="00A6322B">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How does the organisation promote the mission of Jesus / how does it support Catholics in reaching out in justice?</w:t>
      </w:r>
    </w:p>
    <w:p w:rsidR="00EF02AB" w:rsidRPr="00EA68C8" w:rsidRDefault="00EF02AB" w:rsidP="00A6322B">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 xml:space="preserve">Name principles and values that might influence the organisation. </w:t>
      </w:r>
    </w:p>
    <w:p w:rsidR="00EF02AB" w:rsidRPr="00EA68C8" w:rsidRDefault="00EF02AB" w:rsidP="00A6322B">
      <w:pPr>
        <w:ind w:left="1870" w:hanging="374"/>
        <w:jc w:val="both"/>
        <w:rPr>
          <w:rFonts w:ascii="Arial" w:hAnsi="Arial"/>
          <w:sz w:val="22"/>
          <w:szCs w:val="24"/>
        </w:rPr>
      </w:pPr>
      <w:r w:rsidRPr="00EA68C8">
        <w:rPr>
          <w:rFonts w:ascii="Arial" w:hAnsi="Arial"/>
          <w:sz w:val="22"/>
          <w:szCs w:val="24"/>
        </w:rPr>
        <w:t>-</w:t>
      </w:r>
      <w:r w:rsidRPr="00EA68C8">
        <w:rPr>
          <w:rFonts w:ascii="Arial" w:hAnsi="Arial"/>
          <w:sz w:val="22"/>
          <w:szCs w:val="24"/>
        </w:rPr>
        <w:tab/>
        <w:t>What support does it need/get from the Church community (local or universal)?</w:t>
      </w:r>
    </w:p>
    <w:p w:rsidR="00EF02AB" w:rsidRPr="00EA68C8" w:rsidRDefault="00EF02AB" w:rsidP="006B75D1">
      <w:pPr>
        <w:spacing w:before="120"/>
        <w:ind w:left="1418"/>
        <w:jc w:val="both"/>
        <w:rPr>
          <w:rFonts w:ascii="Arial" w:hAnsi="Arial"/>
          <w:sz w:val="22"/>
          <w:szCs w:val="24"/>
        </w:rPr>
      </w:pPr>
      <w:r w:rsidRPr="00EA68C8">
        <w:rPr>
          <w:rFonts w:ascii="Arial" w:hAnsi="Arial"/>
          <w:sz w:val="22"/>
          <w:szCs w:val="24"/>
        </w:rPr>
        <w:t>Students organise their research and present it to the class. Presentations could take the form of posters, information reports, PowerPoint presentations, pamphlets, video presentations.</w:t>
      </w:r>
    </w:p>
    <w:p w:rsidR="00EF02AB" w:rsidRPr="00EA68C8" w:rsidRDefault="00EF02AB" w:rsidP="004479F9">
      <w:pPr>
        <w:numPr>
          <w:ilvl w:val="0"/>
          <w:numId w:val="17"/>
        </w:numPr>
        <w:tabs>
          <w:tab w:val="num" w:pos="1440"/>
        </w:tabs>
        <w:spacing w:before="120"/>
        <w:jc w:val="both"/>
        <w:rPr>
          <w:rFonts w:ascii="Arial" w:hAnsi="Arial"/>
          <w:sz w:val="22"/>
          <w:szCs w:val="24"/>
        </w:rPr>
      </w:pPr>
      <w:r w:rsidRPr="00EA68C8">
        <w:rPr>
          <w:rFonts w:ascii="Arial" w:hAnsi="Arial"/>
          <w:sz w:val="22"/>
          <w:szCs w:val="24"/>
        </w:rPr>
        <w:t>Invite the Parish Priest or Parish Associate to speak to the class about how the parish reaches out in justice. Does it support the agencies studied?  How?</w:t>
      </w:r>
    </w:p>
    <w:p w:rsidR="00EF02AB" w:rsidRPr="00EE488C" w:rsidRDefault="00EF02AB" w:rsidP="00187490">
      <w:pPr>
        <w:shd w:val="clear" w:color="auto" w:fill="FFFFFF"/>
        <w:jc w:val="both"/>
        <w:rPr>
          <w:rFonts w:ascii="Arial" w:hAnsi="Arial"/>
          <w:sz w:val="22"/>
          <w:szCs w:val="24"/>
        </w:rPr>
      </w:pPr>
      <w:r>
        <w:rPr>
          <w:rFonts w:ascii="Arial" w:hAnsi="Arial" w:cs="Arial"/>
          <w:sz w:val="22"/>
          <w:szCs w:val="24"/>
          <w:lang w:val="en-US"/>
        </w:rPr>
        <w:br w:type="page"/>
      </w:r>
    </w:p>
    <w:p w:rsidR="00EF02AB" w:rsidRPr="006A1824" w:rsidRDefault="00EF02AB" w:rsidP="00ED7986">
      <w:pPr>
        <w:pStyle w:val="Style1"/>
        <w:spacing w:before="0"/>
        <w:rPr>
          <w:rFonts w:ascii="Arial" w:hAnsi="Arial" w:cs="Arial"/>
          <w:bCs/>
          <w:caps/>
          <w:smallCaps w:val="0"/>
          <w:color w:val="auto"/>
          <w:sz w:val="28"/>
          <w:szCs w:val="28"/>
        </w:rPr>
      </w:pPr>
      <w:r w:rsidRPr="006A1824">
        <w:rPr>
          <w:rFonts w:ascii="Arial" w:hAnsi="Arial" w:cs="Arial"/>
          <w:bCs/>
          <w:caps/>
          <w:smallCaps w:val="0"/>
          <w:color w:val="auto"/>
          <w:sz w:val="28"/>
          <w:szCs w:val="28"/>
        </w:rPr>
        <w:lastRenderedPageBreak/>
        <w:t>Unit Content 3</w:t>
      </w:r>
    </w:p>
    <w:p w:rsidR="00EF02AB" w:rsidRPr="00EA68C8" w:rsidRDefault="00EF02AB" w:rsidP="00673711">
      <w:pPr>
        <w:pStyle w:val="Subtitle"/>
        <w:rPr>
          <w:sz w:val="22"/>
        </w:rPr>
      </w:pPr>
      <w:r w:rsidRPr="00EA68C8">
        <w:rPr>
          <w:rFonts w:cs="Arial"/>
          <w:sz w:val="22"/>
        </w:rPr>
        <w:t>Modern day prophets continue the tradition of justice found in the Old and New Testaments, by working to create a more just world</w:t>
      </w:r>
      <w:r w:rsidRPr="00EA68C8">
        <w:rPr>
          <w:sz w:val="22"/>
        </w:rPr>
        <w:t>.</w:t>
      </w:r>
    </w:p>
    <w:p w:rsidR="00EF02AB" w:rsidRPr="00EA68C8" w:rsidRDefault="00EF02AB" w:rsidP="00673711">
      <w:pPr>
        <w:pStyle w:val="Subtitle"/>
        <w:rPr>
          <w:b w:val="0"/>
          <w:bCs/>
          <w:i/>
          <w:iCs/>
          <w:sz w:val="22"/>
        </w:rPr>
      </w:pPr>
      <w:r w:rsidRPr="00EA68C8">
        <w:rPr>
          <w:b w:val="0"/>
          <w:bCs/>
          <w:i/>
          <w:iCs/>
          <w:sz w:val="22"/>
        </w:rPr>
        <w:t>Students will learn:</w:t>
      </w:r>
    </w:p>
    <w:p w:rsidR="00EF02AB" w:rsidRPr="00EA68C8" w:rsidRDefault="00EF02AB" w:rsidP="00673711">
      <w:pPr>
        <w:pStyle w:val="Subtitle"/>
        <w:numPr>
          <w:ilvl w:val="0"/>
          <w:numId w:val="1"/>
        </w:numPr>
        <w:spacing w:before="240"/>
        <w:rPr>
          <w:rFonts w:cs="Arial"/>
          <w:b w:val="0"/>
          <w:sz w:val="22"/>
        </w:rPr>
      </w:pPr>
      <w:r w:rsidRPr="00EA68C8">
        <w:rPr>
          <w:rFonts w:cs="Arial"/>
          <w:b w:val="0"/>
          <w:sz w:val="22"/>
        </w:rPr>
        <w:t>about prophets and their role in the Church and society</w:t>
      </w:r>
    </w:p>
    <w:p w:rsidR="00EF02AB" w:rsidRPr="00EA68C8" w:rsidRDefault="00EF02AB" w:rsidP="00673711">
      <w:pPr>
        <w:pStyle w:val="Subtitle"/>
        <w:numPr>
          <w:ilvl w:val="0"/>
          <w:numId w:val="1"/>
        </w:numPr>
        <w:spacing w:before="0"/>
        <w:rPr>
          <w:rFonts w:cs="Arial"/>
          <w:b w:val="0"/>
          <w:sz w:val="22"/>
        </w:rPr>
      </w:pPr>
      <w:r w:rsidRPr="00EA68C8">
        <w:rPr>
          <w:rFonts w:cs="Arial"/>
          <w:b w:val="0"/>
          <w:sz w:val="22"/>
        </w:rPr>
        <w:t>about the situation of injustice, local and global</w:t>
      </w:r>
    </w:p>
    <w:p w:rsidR="00EF02AB" w:rsidRDefault="00EF02AB" w:rsidP="00673711">
      <w:pPr>
        <w:pStyle w:val="Subtitle"/>
        <w:numPr>
          <w:ilvl w:val="0"/>
          <w:numId w:val="1"/>
        </w:numPr>
        <w:spacing w:before="0"/>
        <w:rPr>
          <w:rFonts w:cs="Arial"/>
          <w:b w:val="0"/>
          <w:sz w:val="22"/>
        </w:rPr>
      </w:pPr>
      <w:r w:rsidRPr="00EA68C8">
        <w:rPr>
          <w:rFonts w:cs="Arial"/>
          <w:b w:val="0"/>
          <w:sz w:val="22"/>
        </w:rPr>
        <w:t>to review situations of injustice in light of Scripture and Church teaching</w:t>
      </w:r>
    </w:p>
    <w:p w:rsidR="00EF02AB" w:rsidRDefault="00EF02AB" w:rsidP="00046A7B">
      <w:pPr>
        <w:pStyle w:val="Subtitle"/>
        <w:spacing w:before="0"/>
        <w:rPr>
          <w:rFonts w:cs="Arial"/>
          <w:b w:val="0"/>
          <w:sz w:val="22"/>
        </w:rPr>
      </w:pPr>
    </w:p>
    <w:p w:rsidR="00EF02AB" w:rsidRPr="00EA68C8" w:rsidRDefault="00EF02AB" w:rsidP="00046A7B">
      <w:pPr>
        <w:pStyle w:val="Subtitle"/>
        <w:spacing w:before="0"/>
        <w:rPr>
          <w:rFonts w:cs="Arial"/>
          <w:b w:val="0"/>
          <w:sz w:val="22"/>
        </w:rPr>
      </w:pPr>
    </w:p>
    <w:p w:rsidR="00EF02AB" w:rsidRPr="006A1824" w:rsidRDefault="00EF02AB" w:rsidP="00046A7B">
      <w:pPr>
        <w:pStyle w:val="Style1"/>
        <w:ind w:right="4960"/>
        <w:jc w:val="left"/>
        <w:rPr>
          <w:rFonts w:ascii="Arial" w:hAnsi="Arial" w:cs="Arial"/>
          <w:bCs/>
          <w:smallCaps w:val="0"/>
          <w:color w:val="auto"/>
          <w:sz w:val="28"/>
          <w:szCs w:val="28"/>
        </w:rPr>
      </w:pPr>
      <w:r w:rsidRPr="006A1824">
        <w:rPr>
          <w:rFonts w:ascii="Arial" w:hAnsi="Arial" w:cs="Arial"/>
          <w:bCs/>
          <w:smallCaps w:val="0"/>
          <w:color w:val="auto"/>
          <w:sz w:val="28"/>
          <w:szCs w:val="28"/>
        </w:rPr>
        <w:t>Unit Content: Background Information</w:t>
      </w:r>
    </w:p>
    <w:p w:rsidR="00EF02AB" w:rsidRPr="00EA68C8" w:rsidRDefault="00EF02AB" w:rsidP="00673711">
      <w:pPr>
        <w:spacing w:before="240"/>
        <w:jc w:val="both"/>
        <w:rPr>
          <w:rFonts w:ascii="Arial" w:hAnsi="Arial" w:cs="Arial"/>
          <w:sz w:val="22"/>
          <w:szCs w:val="24"/>
        </w:rPr>
      </w:pPr>
      <w:r w:rsidRPr="00EA68C8">
        <w:rPr>
          <w:rFonts w:ascii="Arial" w:hAnsi="Arial" w:cs="Arial"/>
          <w:sz w:val="22"/>
          <w:szCs w:val="24"/>
        </w:rPr>
        <w:t xml:space="preserve">Israel needed prophets to call people back to the covenant. It takes courage to be a prophet. Prophets are counter-cultural. That is, they challenge the status quo of the community when that status quo is not authentic and life-giving. In this way they reveal the truth where the truth is not fashionable. We need prophets today. God sends us prophets to remind us of the truth. Prophets remind us to act justly, to love our neighbour. They remind us that there is something more than materialism and individualism. Prophets reveal God in our midst. </w:t>
      </w:r>
      <w:r>
        <w:rPr>
          <w:rFonts w:ascii="Arial" w:hAnsi="Arial" w:cs="Arial"/>
          <w:sz w:val="22"/>
          <w:szCs w:val="24"/>
        </w:rPr>
        <w:t>Prophets touch our</w:t>
      </w:r>
      <w:r w:rsidRPr="00EA68C8">
        <w:rPr>
          <w:rFonts w:ascii="Arial" w:hAnsi="Arial" w:cs="Arial"/>
          <w:sz w:val="22"/>
          <w:szCs w:val="24"/>
        </w:rPr>
        <w:t xml:space="preserve"> hearts and our imaginations. Prophets have a deep relationship with God. Their work is a response to this relationship.</w:t>
      </w:r>
    </w:p>
    <w:p w:rsidR="00EF02AB" w:rsidRPr="00EA68C8" w:rsidRDefault="00EF02AB" w:rsidP="00673711">
      <w:pPr>
        <w:spacing w:before="120"/>
        <w:jc w:val="both"/>
        <w:rPr>
          <w:rFonts w:ascii="Arial" w:hAnsi="Arial" w:cs="Arial"/>
          <w:sz w:val="22"/>
          <w:szCs w:val="24"/>
        </w:rPr>
      </w:pPr>
      <w:r w:rsidRPr="00EA68C8">
        <w:rPr>
          <w:rFonts w:ascii="Arial" w:hAnsi="Arial" w:cs="Arial"/>
          <w:sz w:val="22"/>
          <w:szCs w:val="24"/>
        </w:rPr>
        <w:t>This section looks at individuals who reach out in justice. Inspired by God they face injustice and take up their call to respond to the Spirit, as Jesus did. We are called to be prophets for our times. We are called to live the teachings and values of our faith in our life situation.</w:t>
      </w:r>
    </w:p>
    <w:p w:rsidR="00EF02AB" w:rsidRDefault="00EF02AB" w:rsidP="00673711">
      <w:pPr>
        <w:spacing w:before="120"/>
        <w:jc w:val="both"/>
        <w:rPr>
          <w:rFonts w:ascii="Arial" w:hAnsi="Arial" w:cs="Arial"/>
          <w:sz w:val="22"/>
          <w:szCs w:val="24"/>
        </w:rPr>
      </w:pPr>
    </w:p>
    <w:p w:rsidR="00EF02AB" w:rsidRPr="00673711" w:rsidRDefault="00EF02AB" w:rsidP="00673711">
      <w:pPr>
        <w:spacing w:before="120"/>
        <w:jc w:val="both"/>
        <w:rPr>
          <w:rFonts w:ascii="Arial" w:hAnsi="Arial" w:cs="Arial"/>
          <w:sz w:val="22"/>
          <w:szCs w:val="24"/>
        </w:rPr>
      </w:pPr>
    </w:p>
    <w:p w:rsidR="00EF02AB" w:rsidRPr="006A1824" w:rsidRDefault="00EF02AB" w:rsidP="00046A7B">
      <w:pPr>
        <w:pStyle w:val="Style1"/>
        <w:spacing w:before="0"/>
        <w:ind w:right="4676"/>
        <w:jc w:val="left"/>
        <w:rPr>
          <w:rFonts w:ascii="Arial" w:hAnsi="Arial" w:cs="Arial"/>
          <w:bCs/>
          <w:smallCaps w:val="0"/>
          <w:color w:val="auto"/>
          <w:sz w:val="28"/>
          <w:szCs w:val="28"/>
        </w:rPr>
      </w:pPr>
      <w:r w:rsidRPr="006A1824">
        <w:rPr>
          <w:rFonts w:ascii="Arial" w:hAnsi="Arial" w:cs="Arial"/>
          <w:bCs/>
          <w:smallCaps w:val="0"/>
          <w:color w:val="auto"/>
          <w:sz w:val="28"/>
          <w:szCs w:val="28"/>
        </w:rPr>
        <w:t>Suggested Teaching/Learning Strategies</w:t>
      </w:r>
    </w:p>
    <w:p w:rsidR="00EE416C" w:rsidRDefault="00EE416C" w:rsidP="00185217">
      <w:pPr>
        <w:numPr>
          <w:ilvl w:val="0"/>
          <w:numId w:val="20"/>
        </w:numPr>
        <w:spacing w:before="240"/>
        <w:jc w:val="both"/>
        <w:rPr>
          <w:rFonts w:ascii="Arial" w:hAnsi="Arial" w:cs="Arial"/>
          <w:sz w:val="22"/>
          <w:szCs w:val="24"/>
        </w:rPr>
      </w:pPr>
      <w:r>
        <w:rPr>
          <w:rFonts w:ascii="Arial" w:hAnsi="Arial" w:cs="Arial"/>
          <w:sz w:val="22"/>
          <w:szCs w:val="24"/>
        </w:rPr>
        <w:t>Tell the story of the prophet Amos</w:t>
      </w:r>
      <w:r w:rsidR="00EF02AB" w:rsidRPr="00EA68C8">
        <w:rPr>
          <w:rFonts w:ascii="Arial" w:hAnsi="Arial" w:cs="Arial"/>
          <w:sz w:val="22"/>
          <w:szCs w:val="24"/>
        </w:rPr>
        <w:t xml:space="preserve"> </w:t>
      </w:r>
      <w:r>
        <w:rPr>
          <w:rFonts w:ascii="Arial" w:hAnsi="Arial" w:cs="Arial"/>
          <w:sz w:val="22"/>
          <w:szCs w:val="24"/>
        </w:rPr>
        <w:t>(</w:t>
      </w:r>
      <w:r w:rsidR="00EF02AB" w:rsidRPr="00EA68C8">
        <w:rPr>
          <w:rFonts w:ascii="Arial" w:hAnsi="Arial" w:cs="Arial"/>
          <w:sz w:val="22"/>
          <w:szCs w:val="24"/>
        </w:rPr>
        <w:t>5:21-24</w:t>
      </w:r>
      <w:r>
        <w:rPr>
          <w:rFonts w:ascii="Arial" w:hAnsi="Arial" w:cs="Arial"/>
          <w:sz w:val="22"/>
          <w:szCs w:val="24"/>
        </w:rPr>
        <w:t xml:space="preserve">) using script and suggested resources in Resource </w:t>
      </w:r>
      <w:r w:rsidR="00754D1F">
        <w:rPr>
          <w:rFonts w:ascii="Arial" w:hAnsi="Arial" w:cs="Arial"/>
          <w:sz w:val="22"/>
          <w:szCs w:val="24"/>
        </w:rPr>
        <w:br/>
      </w:r>
      <w:r>
        <w:rPr>
          <w:rFonts w:ascii="Arial" w:hAnsi="Arial" w:cs="Arial"/>
          <w:sz w:val="22"/>
          <w:szCs w:val="24"/>
        </w:rPr>
        <w:t xml:space="preserve">Sheet </w:t>
      </w:r>
      <w:r w:rsidR="00B226EA">
        <w:rPr>
          <w:rFonts w:ascii="Arial" w:hAnsi="Arial" w:cs="Arial"/>
          <w:sz w:val="22"/>
          <w:szCs w:val="24"/>
        </w:rPr>
        <w:t>5</w:t>
      </w:r>
      <w:r>
        <w:rPr>
          <w:rFonts w:ascii="Arial" w:hAnsi="Arial" w:cs="Arial"/>
          <w:sz w:val="22"/>
          <w:szCs w:val="24"/>
        </w:rPr>
        <w:t>.</w:t>
      </w:r>
    </w:p>
    <w:p w:rsidR="00EE416C" w:rsidRDefault="00EE416C" w:rsidP="00F51C84">
      <w:pPr>
        <w:numPr>
          <w:ilvl w:val="0"/>
          <w:numId w:val="20"/>
        </w:numPr>
        <w:spacing w:before="120"/>
        <w:ind w:left="357"/>
        <w:jc w:val="both"/>
        <w:rPr>
          <w:rFonts w:ascii="Arial" w:hAnsi="Arial" w:cs="Arial"/>
          <w:sz w:val="22"/>
          <w:szCs w:val="24"/>
        </w:rPr>
      </w:pPr>
      <w:r>
        <w:rPr>
          <w:rFonts w:ascii="Arial" w:hAnsi="Arial" w:cs="Arial"/>
          <w:sz w:val="22"/>
          <w:szCs w:val="24"/>
        </w:rPr>
        <w:t xml:space="preserve">Engage students in wondering using </w:t>
      </w:r>
      <w:r w:rsidR="00B226EA">
        <w:rPr>
          <w:rFonts w:ascii="Arial" w:hAnsi="Arial" w:cs="Arial"/>
          <w:sz w:val="22"/>
          <w:szCs w:val="24"/>
        </w:rPr>
        <w:t xml:space="preserve">the </w:t>
      </w:r>
      <w:r>
        <w:rPr>
          <w:rFonts w:ascii="Arial" w:hAnsi="Arial" w:cs="Arial"/>
          <w:sz w:val="22"/>
          <w:szCs w:val="24"/>
        </w:rPr>
        <w:t xml:space="preserve">following wondering statements as a guide. </w:t>
      </w:r>
    </w:p>
    <w:p w:rsidR="00F51C84" w:rsidRPr="00F51C84" w:rsidRDefault="00F51C84" w:rsidP="00F51C84">
      <w:pPr>
        <w:spacing w:before="120"/>
        <w:ind w:left="357"/>
        <w:rPr>
          <w:rFonts w:ascii="Arial" w:hAnsi="Arial" w:cs="Arial"/>
          <w:sz w:val="22"/>
          <w:szCs w:val="22"/>
        </w:rPr>
      </w:pPr>
      <w:r w:rsidRPr="00F51C84">
        <w:rPr>
          <w:rFonts w:ascii="Arial" w:hAnsi="Arial" w:cs="Arial"/>
          <w:sz w:val="22"/>
          <w:szCs w:val="22"/>
        </w:rPr>
        <w:t>I wonder why God might hate and despise the festivals put on by the wealthy.</w:t>
      </w:r>
    </w:p>
    <w:p w:rsidR="00F51C84" w:rsidRPr="00F51C84" w:rsidRDefault="00F51C84" w:rsidP="00F51C84">
      <w:pPr>
        <w:ind w:left="360"/>
        <w:rPr>
          <w:rFonts w:ascii="Arial" w:hAnsi="Arial" w:cs="Arial"/>
          <w:sz w:val="22"/>
          <w:szCs w:val="22"/>
        </w:rPr>
      </w:pPr>
      <w:r w:rsidRPr="00F51C84">
        <w:rPr>
          <w:rFonts w:ascii="Arial" w:hAnsi="Arial" w:cs="Arial"/>
          <w:sz w:val="22"/>
          <w:szCs w:val="22"/>
        </w:rPr>
        <w:t>I wonder what Amos was telling the people that God really wanted.</w:t>
      </w:r>
    </w:p>
    <w:p w:rsidR="00F51C84" w:rsidRPr="00F51C84" w:rsidRDefault="00F51C84" w:rsidP="00F51C84">
      <w:pPr>
        <w:ind w:left="360"/>
        <w:rPr>
          <w:rFonts w:ascii="Arial" w:hAnsi="Arial" w:cs="Arial"/>
          <w:sz w:val="22"/>
          <w:szCs w:val="22"/>
        </w:rPr>
      </w:pPr>
      <w:r w:rsidRPr="00F51C84">
        <w:rPr>
          <w:rFonts w:ascii="Arial" w:hAnsi="Arial" w:cs="Arial"/>
          <w:sz w:val="22"/>
          <w:szCs w:val="22"/>
        </w:rPr>
        <w:t xml:space="preserve">I wonder how justice can roll down like waters </w:t>
      </w:r>
    </w:p>
    <w:p w:rsidR="00F51C84" w:rsidRPr="00F51C84" w:rsidRDefault="00F51C84" w:rsidP="00F51C84">
      <w:pPr>
        <w:ind w:left="360"/>
        <w:rPr>
          <w:rFonts w:ascii="Arial" w:hAnsi="Arial" w:cs="Arial"/>
          <w:sz w:val="22"/>
          <w:szCs w:val="22"/>
        </w:rPr>
      </w:pPr>
      <w:r w:rsidRPr="00F51C84">
        <w:rPr>
          <w:rFonts w:ascii="Arial" w:hAnsi="Arial" w:cs="Arial"/>
          <w:sz w:val="22"/>
          <w:szCs w:val="22"/>
        </w:rPr>
        <w:t>I wonder what it means to say that righteousness is like an ever-flowing stream.</w:t>
      </w:r>
    </w:p>
    <w:p w:rsidR="00F51C84" w:rsidRPr="00F51C84" w:rsidRDefault="00F51C84" w:rsidP="00F51C84">
      <w:pPr>
        <w:ind w:left="360"/>
        <w:rPr>
          <w:rFonts w:ascii="Arial" w:hAnsi="Arial" w:cs="Arial"/>
          <w:sz w:val="22"/>
          <w:szCs w:val="22"/>
        </w:rPr>
      </w:pPr>
      <w:r w:rsidRPr="00F51C84">
        <w:rPr>
          <w:rFonts w:ascii="Arial" w:hAnsi="Arial" w:cs="Arial"/>
          <w:sz w:val="22"/>
          <w:szCs w:val="22"/>
        </w:rPr>
        <w:t>I wonder what the rich people would need to do to act with justice.</w:t>
      </w:r>
    </w:p>
    <w:p w:rsidR="00F51C84" w:rsidRPr="00F51C84" w:rsidRDefault="00F51C84" w:rsidP="00F51C84">
      <w:pPr>
        <w:ind w:left="360"/>
        <w:rPr>
          <w:rFonts w:ascii="Arial" w:hAnsi="Arial" w:cs="Arial"/>
          <w:sz w:val="22"/>
          <w:szCs w:val="22"/>
        </w:rPr>
      </w:pPr>
      <w:r w:rsidRPr="00F51C84">
        <w:rPr>
          <w:rFonts w:ascii="Arial" w:hAnsi="Arial" w:cs="Arial"/>
          <w:sz w:val="22"/>
          <w:szCs w:val="22"/>
        </w:rPr>
        <w:t>I wonder why people did not always like the messages of the prophets.</w:t>
      </w:r>
    </w:p>
    <w:p w:rsidR="001B3063" w:rsidRPr="00F51C84" w:rsidRDefault="00F51C84" w:rsidP="00F51C84">
      <w:pPr>
        <w:ind w:left="360"/>
        <w:rPr>
          <w:rFonts w:ascii="Arial" w:hAnsi="Arial" w:cs="Arial"/>
          <w:b/>
          <w:sz w:val="22"/>
          <w:szCs w:val="22"/>
        </w:rPr>
      </w:pPr>
      <w:r w:rsidRPr="00F51C84">
        <w:rPr>
          <w:rFonts w:ascii="Arial" w:hAnsi="Arial" w:cs="Arial"/>
          <w:sz w:val="22"/>
          <w:szCs w:val="22"/>
        </w:rPr>
        <w:t>I wonder if you know anyone else in the Bible who was a prophet.</w:t>
      </w:r>
    </w:p>
    <w:p w:rsidR="00EF02AB" w:rsidRPr="00EA68C8" w:rsidRDefault="00EF02AB" w:rsidP="008018FE">
      <w:pPr>
        <w:numPr>
          <w:ilvl w:val="0"/>
          <w:numId w:val="20"/>
        </w:numPr>
        <w:spacing w:before="240"/>
        <w:jc w:val="both"/>
        <w:rPr>
          <w:rFonts w:ascii="Arial" w:hAnsi="Arial" w:cs="Arial"/>
          <w:sz w:val="22"/>
          <w:szCs w:val="24"/>
        </w:rPr>
      </w:pPr>
      <w:r w:rsidRPr="00EA68C8">
        <w:rPr>
          <w:rFonts w:ascii="Arial" w:hAnsi="Arial" w:cs="Arial"/>
          <w:sz w:val="22"/>
          <w:szCs w:val="24"/>
        </w:rPr>
        <w:t>Explore what it means to be a prophet. As a class, define what a prophet is and name some prophets. Read about the prophet Amos.  What are the characteristics of a prophet?</w:t>
      </w:r>
    </w:p>
    <w:p w:rsidR="00EF02AB" w:rsidRPr="00EA68C8" w:rsidRDefault="00EF02AB" w:rsidP="00185217">
      <w:pPr>
        <w:numPr>
          <w:ilvl w:val="0"/>
          <w:numId w:val="20"/>
        </w:numPr>
        <w:spacing w:before="240"/>
        <w:jc w:val="both"/>
        <w:rPr>
          <w:rFonts w:ascii="Arial" w:hAnsi="Arial" w:cs="Arial"/>
          <w:sz w:val="22"/>
          <w:szCs w:val="24"/>
        </w:rPr>
      </w:pPr>
      <w:r w:rsidRPr="00EA68C8">
        <w:rPr>
          <w:rFonts w:ascii="Arial" w:hAnsi="Arial" w:cs="Arial"/>
          <w:sz w:val="22"/>
          <w:szCs w:val="24"/>
        </w:rPr>
        <w:t xml:space="preserve">Sing and discuss the meaning of a hymn/song about prophets, or justice.  For example ‘Prophets of Hope’.  Students choose a poem, or song, that demonstrates the values of justice.  Let the class listen to the song and discuss its message.  Contemporary music that the students listen to often </w:t>
      </w:r>
      <w:r w:rsidR="00B226EA">
        <w:rPr>
          <w:rFonts w:ascii="Arial" w:hAnsi="Arial" w:cs="Arial"/>
          <w:sz w:val="22"/>
          <w:szCs w:val="24"/>
        </w:rPr>
        <w:t xml:space="preserve">that </w:t>
      </w:r>
      <w:r w:rsidRPr="00EA68C8">
        <w:rPr>
          <w:rFonts w:ascii="Arial" w:hAnsi="Arial" w:cs="Arial"/>
          <w:sz w:val="22"/>
          <w:szCs w:val="24"/>
        </w:rPr>
        <w:t>contains a message of justice or love</w:t>
      </w:r>
      <w:r w:rsidR="00B226EA">
        <w:rPr>
          <w:rFonts w:ascii="Arial" w:hAnsi="Arial" w:cs="Arial"/>
          <w:sz w:val="22"/>
          <w:szCs w:val="24"/>
        </w:rPr>
        <w:t xml:space="preserve"> could be used</w:t>
      </w:r>
      <w:r w:rsidRPr="00EA68C8">
        <w:rPr>
          <w:rFonts w:ascii="Arial" w:hAnsi="Arial" w:cs="Arial"/>
          <w:sz w:val="22"/>
          <w:szCs w:val="24"/>
        </w:rPr>
        <w:t>.</w:t>
      </w:r>
    </w:p>
    <w:p w:rsidR="00EF02AB" w:rsidRPr="00EA68C8" w:rsidRDefault="00EF02AB" w:rsidP="00185217">
      <w:pPr>
        <w:numPr>
          <w:ilvl w:val="0"/>
          <w:numId w:val="20"/>
        </w:numPr>
        <w:spacing w:before="240"/>
        <w:jc w:val="both"/>
        <w:rPr>
          <w:rFonts w:ascii="Arial" w:hAnsi="Arial" w:cs="Arial"/>
          <w:sz w:val="22"/>
          <w:szCs w:val="24"/>
        </w:rPr>
      </w:pPr>
      <w:r w:rsidRPr="00EA68C8">
        <w:rPr>
          <w:rFonts w:ascii="Arial" w:hAnsi="Arial" w:cs="Arial"/>
          <w:sz w:val="22"/>
          <w:szCs w:val="24"/>
        </w:rPr>
        <w:t>Use the information about Mother Teresa of Calcutta (KWL Year 5, p40-41) in a dictogloss.  Discuss the important facts.</w:t>
      </w:r>
    </w:p>
    <w:p w:rsidR="00EF02AB" w:rsidRPr="00EA68C8" w:rsidRDefault="00EF02AB" w:rsidP="00185217">
      <w:pPr>
        <w:numPr>
          <w:ilvl w:val="0"/>
          <w:numId w:val="20"/>
        </w:numPr>
        <w:spacing w:before="240"/>
        <w:jc w:val="both"/>
        <w:rPr>
          <w:rFonts w:ascii="Arial" w:hAnsi="Arial" w:cs="Arial"/>
          <w:sz w:val="22"/>
          <w:szCs w:val="24"/>
        </w:rPr>
      </w:pPr>
      <w:r w:rsidRPr="00EA68C8">
        <w:rPr>
          <w:rFonts w:ascii="Arial" w:hAnsi="Arial" w:cs="Arial"/>
          <w:sz w:val="22"/>
          <w:szCs w:val="24"/>
        </w:rPr>
        <w:t xml:space="preserve">View a </w:t>
      </w:r>
      <w:r w:rsidR="00892219">
        <w:rPr>
          <w:rFonts w:ascii="Arial" w:hAnsi="Arial" w:cs="Arial"/>
          <w:sz w:val="22"/>
          <w:szCs w:val="24"/>
        </w:rPr>
        <w:t>DVD</w:t>
      </w:r>
      <w:r w:rsidRPr="00EA68C8">
        <w:rPr>
          <w:rFonts w:ascii="Arial" w:hAnsi="Arial" w:cs="Arial"/>
          <w:sz w:val="22"/>
          <w:szCs w:val="24"/>
        </w:rPr>
        <w:t xml:space="preserve"> about Mother Teresa or find more information about her and her congregation.  How did Mother Teresa reach out in justice or charity?  Discuss the difference between reaching out in justice and charity.  Both are important in the Church’s mission to reach out in service. As a class gather information:</w:t>
      </w:r>
    </w:p>
    <w:p w:rsidR="00EF02AB" w:rsidRPr="00EA68C8" w:rsidRDefault="00EF02AB" w:rsidP="00185217">
      <w:pPr>
        <w:spacing w:before="120"/>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Biographical information.</w:t>
      </w:r>
    </w:p>
    <w:p w:rsidR="00EF02AB" w:rsidRPr="00EA68C8" w:rsidRDefault="00EF02AB" w:rsidP="00185217">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What need/issue did she respond to?</w:t>
      </w:r>
    </w:p>
    <w:p w:rsidR="00EF02AB" w:rsidRPr="00EA68C8" w:rsidRDefault="00EF02AB" w:rsidP="00185217">
      <w:pPr>
        <w:ind w:left="748" w:hanging="388"/>
        <w:jc w:val="both"/>
        <w:rPr>
          <w:rFonts w:ascii="Arial" w:hAnsi="Arial" w:cs="Arial"/>
          <w:sz w:val="22"/>
          <w:szCs w:val="24"/>
        </w:rPr>
      </w:pPr>
      <w:r w:rsidRPr="00EA68C8">
        <w:rPr>
          <w:rFonts w:ascii="Arial" w:hAnsi="Arial" w:cs="Arial"/>
          <w:sz w:val="22"/>
          <w:szCs w:val="24"/>
        </w:rPr>
        <w:lastRenderedPageBreak/>
        <w:t>-</w:t>
      </w:r>
      <w:r w:rsidRPr="00EA68C8">
        <w:rPr>
          <w:rFonts w:ascii="Arial" w:hAnsi="Arial" w:cs="Arial"/>
          <w:sz w:val="22"/>
          <w:szCs w:val="24"/>
        </w:rPr>
        <w:tab/>
        <w:t>How did she respond?</w:t>
      </w:r>
    </w:p>
    <w:p w:rsidR="00EF02AB" w:rsidRPr="00EA68C8" w:rsidRDefault="00EF02AB" w:rsidP="00185217">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 xml:space="preserve">What did she teach us about respect for others? </w:t>
      </w:r>
    </w:p>
    <w:p w:rsidR="00EF02AB" w:rsidRPr="00EA68C8" w:rsidRDefault="00EF02AB" w:rsidP="008659A2">
      <w:pPr>
        <w:numPr>
          <w:ilvl w:val="0"/>
          <w:numId w:val="25"/>
        </w:numPr>
        <w:jc w:val="both"/>
        <w:rPr>
          <w:rFonts w:ascii="Arial" w:hAnsi="Arial" w:cs="Arial"/>
          <w:sz w:val="22"/>
          <w:szCs w:val="24"/>
        </w:rPr>
      </w:pPr>
      <w:r w:rsidRPr="00EA68C8">
        <w:rPr>
          <w:rFonts w:ascii="Arial" w:hAnsi="Arial" w:cs="Arial"/>
          <w:sz w:val="22"/>
          <w:szCs w:val="24"/>
        </w:rPr>
        <w:t>What values of Jesus and Church teachings did she demonstrate?</w:t>
      </w:r>
    </w:p>
    <w:p w:rsidR="00EF02AB" w:rsidRPr="00EA68C8" w:rsidRDefault="00EF02AB" w:rsidP="00EA68C8">
      <w:pPr>
        <w:ind w:left="748" w:hanging="388"/>
        <w:jc w:val="both"/>
        <w:rPr>
          <w:rFonts w:ascii="Arial" w:hAnsi="Arial" w:cs="Arial"/>
          <w:sz w:val="22"/>
          <w:szCs w:val="24"/>
        </w:rPr>
      </w:pPr>
    </w:p>
    <w:p w:rsidR="00EF02AB" w:rsidRPr="00EA68C8" w:rsidRDefault="00EF02AB" w:rsidP="00A2623D">
      <w:pPr>
        <w:numPr>
          <w:ilvl w:val="0"/>
          <w:numId w:val="20"/>
        </w:numPr>
        <w:jc w:val="both"/>
        <w:rPr>
          <w:rFonts w:ascii="Arial" w:hAnsi="Arial" w:cs="Arial"/>
          <w:sz w:val="22"/>
          <w:szCs w:val="24"/>
        </w:rPr>
      </w:pPr>
      <w:r w:rsidRPr="00EA68C8">
        <w:rPr>
          <w:rFonts w:ascii="Arial" w:hAnsi="Arial" w:cs="Arial"/>
          <w:sz w:val="22"/>
          <w:szCs w:val="24"/>
        </w:rPr>
        <w:t xml:space="preserve">Students find information about another person who reaches out in justice. Use the work on Mother Teresa as a model. </w:t>
      </w:r>
    </w:p>
    <w:p w:rsidR="00EF02AB" w:rsidRPr="00EA68C8" w:rsidRDefault="00EF02AB" w:rsidP="00B06140">
      <w:pPr>
        <w:spacing w:before="60"/>
        <w:ind w:left="357"/>
        <w:jc w:val="both"/>
        <w:rPr>
          <w:rFonts w:ascii="Arial" w:hAnsi="Arial" w:cs="Arial"/>
          <w:sz w:val="22"/>
          <w:szCs w:val="24"/>
        </w:rPr>
      </w:pPr>
      <w:r w:rsidRPr="00EA68C8">
        <w:rPr>
          <w:rFonts w:ascii="Arial" w:hAnsi="Arial" w:cs="Arial"/>
          <w:sz w:val="22"/>
          <w:szCs w:val="24"/>
        </w:rPr>
        <w:t xml:space="preserve">Information could be organised into a pamphlet, poster, written report, PowerPoint… </w:t>
      </w:r>
    </w:p>
    <w:p w:rsidR="00EF02AB" w:rsidRPr="00EA68C8" w:rsidRDefault="00EF02AB" w:rsidP="00B06140">
      <w:pPr>
        <w:spacing w:before="60"/>
        <w:ind w:left="357"/>
        <w:jc w:val="both"/>
        <w:rPr>
          <w:rFonts w:ascii="Arial" w:hAnsi="Arial" w:cs="Arial"/>
          <w:sz w:val="22"/>
          <w:szCs w:val="24"/>
        </w:rPr>
      </w:pPr>
      <w:r w:rsidRPr="00EA68C8">
        <w:rPr>
          <w:rFonts w:ascii="Arial" w:hAnsi="Arial" w:cs="Arial"/>
          <w:sz w:val="22"/>
          <w:szCs w:val="24"/>
        </w:rPr>
        <w:t xml:space="preserve">Possible people: </w:t>
      </w:r>
    </w:p>
    <w:p w:rsidR="00EF02AB" w:rsidRPr="00EA68C8" w:rsidRDefault="00EF02AB" w:rsidP="00B06140">
      <w:pPr>
        <w:numPr>
          <w:ilvl w:val="0"/>
          <w:numId w:val="25"/>
        </w:numPr>
        <w:spacing w:before="60"/>
        <w:jc w:val="both"/>
        <w:rPr>
          <w:rFonts w:ascii="Arial" w:hAnsi="Arial" w:cs="Arial"/>
          <w:sz w:val="22"/>
          <w:szCs w:val="24"/>
        </w:rPr>
      </w:pPr>
      <w:r w:rsidRPr="00EA68C8">
        <w:rPr>
          <w:rFonts w:ascii="Arial" w:hAnsi="Arial" w:cs="Arial"/>
          <w:sz w:val="22"/>
          <w:szCs w:val="24"/>
          <w:u w:val="single"/>
        </w:rPr>
        <w:t>Catholics</w:t>
      </w:r>
      <w:r w:rsidRPr="00EA68C8">
        <w:rPr>
          <w:rFonts w:ascii="Arial" w:hAnsi="Arial" w:cs="Arial"/>
          <w:sz w:val="22"/>
          <w:szCs w:val="24"/>
        </w:rPr>
        <w:t>: Dorothy Day, Oscar Romero, Irene McCormack, D</w:t>
      </w:r>
      <w:r>
        <w:rPr>
          <w:rFonts w:ascii="Arial" w:hAnsi="Arial" w:cs="Arial"/>
          <w:sz w:val="22"/>
          <w:szCs w:val="24"/>
        </w:rPr>
        <w:t>om Helder Camara, John Paul II</w:t>
      </w:r>
    </w:p>
    <w:p w:rsidR="00EF02AB" w:rsidRPr="00EA68C8" w:rsidRDefault="00EF02AB" w:rsidP="00B06140">
      <w:pPr>
        <w:numPr>
          <w:ilvl w:val="0"/>
          <w:numId w:val="25"/>
        </w:numPr>
        <w:spacing w:before="60"/>
        <w:jc w:val="both"/>
        <w:rPr>
          <w:rFonts w:ascii="Arial" w:hAnsi="Arial" w:cs="Arial"/>
          <w:sz w:val="22"/>
          <w:szCs w:val="24"/>
        </w:rPr>
      </w:pPr>
      <w:r>
        <w:rPr>
          <w:rFonts w:ascii="Arial" w:hAnsi="Arial" w:cs="Arial"/>
          <w:sz w:val="22"/>
          <w:szCs w:val="24"/>
          <w:u w:val="single"/>
        </w:rPr>
        <w:t xml:space="preserve">Non-Catholic </w:t>
      </w:r>
      <w:r w:rsidRPr="00EA68C8">
        <w:rPr>
          <w:rFonts w:ascii="Arial" w:hAnsi="Arial" w:cs="Arial"/>
          <w:sz w:val="22"/>
          <w:szCs w:val="24"/>
          <w:u w:val="single"/>
        </w:rPr>
        <w:t>Christians</w:t>
      </w:r>
      <w:r w:rsidRPr="00EA68C8">
        <w:rPr>
          <w:rFonts w:ascii="Arial" w:hAnsi="Arial" w:cs="Arial"/>
          <w:sz w:val="22"/>
          <w:szCs w:val="24"/>
        </w:rPr>
        <w:t>: Marti</w:t>
      </w:r>
      <w:r>
        <w:rPr>
          <w:rFonts w:ascii="Arial" w:hAnsi="Arial" w:cs="Arial"/>
          <w:sz w:val="22"/>
          <w:szCs w:val="24"/>
        </w:rPr>
        <w:t>n Luther King, Fred Hollows</w:t>
      </w:r>
      <w:r w:rsidRPr="00EA68C8">
        <w:rPr>
          <w:rFonts w:ascii="Arial" w:hAnsi="Arial" w:cs="Arial"/>
          <w:sz w:val="22"/>
          <w:szCs w:val="24"/>
        </w:rPr>
        <w:t xml:space="preserve"> </w:t>
      </w:r>
    </w:p>
    <w:p w:rsidR="00EF02AB" w:rsidRPr="00EA68C8" w:rsidRDefault="00EF02AB" w:rsidP="00B06140">
      <w:pPr>
        <w:spacing w:before="60"/>
        <w:ind w:left="357"/>
        <w:jc w:val="both"/>
        <w:rPr>
          <w:rFonts w:ascii="Arial" w:hAnsi="Arial" w:cs="Arial"/>
          <w:sz w:val="22"/>
          <w:szCs w:val="24"/>
        </w:rPr>
      </w:pPr>
      <w:r w:rsidRPr="00EA68C8">
        <w:rPr>
          <w:rFonts w:ascii="Arial" w:hAnsi="Arial" w:cs="Arial"/>
          <w:sz w:val="22"/>
          <w:szCs w:val="24"/>
        </w:rPr>
        <w:t>In pairs or small groups, give an oral presentation to the class.</w:t>
      </w:r>
    </w:p>
    <w:p w:rsidR="00EF02AB" w:rsidRPr="00EA68C8" w:rsidRDefault="00EF02AB" w:rsidP="00185217">
      <w:pPr>
        <w:numPr>
          <w:ilvl w:val="0"/>
          <w:numId w:val="20"/>
        </w:numPr>
        <w:spacing w:before="240"/>
        <w:jc w:val="both"/>
        <w:rPr>
          <w:rFonts w:ascii="Arial" w:hAnsi="Arial" w:cs="Arial"/>
          <w:sz w:val="22"/>
          <w:szCs w:val="24"/>
        </w:rPr>
      </w:pPr>
      <w:r w:rsidRPr="00EA68C8">
        <w:rPr>
          <w:rFonts w:ascii="Arial" w:hAnsi="Arial" w:cs="Arial"/>
          <w:sz w:val="22"/>
          <w:szCs w:val="24"/>
        </w:rPr>
        <w:t xml:space="preserve">Design a poster using Amos 5:24 to promote reaching out in justice. </w:t>
      </w:r>
    </w:p>
    <w:p w:rsidR="00EF02AB" w:rsidRPr="00EA68C8" w:rsidRDefault="00EF02AB" w:rsidP="00185217">
      <w:pPr>
        <w:numPr>
          <w:ilvl w:val="0"/>
          <w:numId w:val="21"/>
        </w:numPr>
        <w:spacing w:before="240"/>
        <w:jc w:val="both"/>
        <w:rPr>
          <w:rFonts w:ascii="Arial" w:hAnsi="Arial"/>
          <w:sz w:val="22"/>
          <w:szCs w:val="24"/>
        </w:rPr>
      </w:pPr>
      <w:r w:rsidRPr="00EA68C8">
        <w:rPr>
          <w:rFonts w:ascii="Arial" w:hAnsi="Arial"/>
          <w:sz w:val="22"/>
          <w:szCs w:val="24"/>
        </w:rPr>
        <w:t>Write a poem or prayer about justice and mission, thanking God for the prophets of our day. Use these in class prayer. Sing a suitable song such as ‘Prophets of Hope</w:t>
      </w:r>
      <w:r w:rsidRPr="00EA68C8">
        <w:rPr>
          <w:rFonts w:ascii="Arial" w:hAnsi="Arial"/>
          <w:i/>
          <w:iCs/>
          <w:sz w:val="22"/>
          <w:szCs w:val="24"/>
        </w:rPr>
        <w:t>’.</w:t>
      </w:r>
    </w:p>
    <w:p w:rsidR="00EF02AB" w:rsidRDefault="00EF02AB" w:rsidP="00097196">
      <w:pPr>
        <w:shd w:val="clear" w:color="auto" w:fill="FFFFFF"/>
        <w:spacing w:before="120"/>
        <w:jc w:val="both"/>
        <w:rPr>
          <w:rFonts w:ascii="Arial" w:hAnsi="Arial"/>
          <w:sz w:val="22"/>
          <w:szCs w:val="24"/>
        </w:rPr>
      </w:pPr>
      <w:r w:rsidRPr="00EA68C8">
        <w:rPr>
          <w:rFonts w:ascii="Arial" w:hAnsi="Arial"/>
          <w:sz w:val="22"/>
          <w:szCs w:val="24"/>
          <w:lang w:val="en-US"/>
        </w:rPr>
        <w:br w:type="page"/>
      </w:r>
    </w:p>
    <w:p w:rsidR="00EF02AB" w:rsidRPr="006A1824" w:rsidRDefault="00EF02AB" w:rsidP="00097196">
      <w:pPr>
        <w:pStyle w:val="Style1"/>
        <w:spacing w:before="0"/>
        <w:rPr>
          <w:rFonts w:ascii="Arial" w:hAnsi="Arial" w:cs="Arial"/>
          <w:bCs/>
          <w:caps/>
          <w:smallCaps w:val="0"/>
          <w:color w:val="auto"/>
          <w:sz w:val="28"/>
          <w:szCs w:val="28"/>
        </w:rPr>
      </w:pPr>
      <w:r w:rsidRPr="006A1824">
        <w:rPr>
          <w:rFonts w:ascii="Arial" w:hAnsi="Arial" w:cs="Arial"/>
          <w:bCs/>
          <w:caps/>
          <w:smallCaps w:val="0"/>
          <w:color w:val="auto"/>
          <w:sz w:val="28"/>
          <w:szCs w:val="28"/>
        </w:rPr>
        <w:lastRenderedPageBreak/>
        <w:t>Unit Content 4</w:t>
      </w:r>
    </w:p>
    <w:p w:rsidR="00EF02AB" w:rsidRDefault="00EF02AB" w:rsidP="00185217">
      <w:pPr>
        <w:pStyle w:val="Subtitle"/>
        <w:rPr>
          <w:sz w:val="22"/>
        </w:rPr>
      </w:pPr>
      <w:r>
        <w:rPr>
          <w:rFonts w:cs="Arial"/>
          <w:sz w:val="22"/>
        </w:rPr>
        <w:t>Empowered and strengthened by the Holy Spirit we respond to Jesus’ challenge to reach out in justice</w:t>
      </w:r>
      <w:r>
        <w:rPr>
          <w:sz w:val="22"/>
        </w:rPr>
        <w:t>.</w:t>
      </w:r>
    </w:p>
    <w:p w:rsidR="00EF02AB" w:rsidRDefault="00EF02AB" w:rsidP="00185217">
      <w:pPr>
        <w:pStyle w:val="Subtitle"/>
        <w:rPr>
          <w:b w:val="0"/>
          <w:bCs/>
          <w:i/>
          <w:iCs/>
          <w:sz w:val="22"/>
        </w:rPr>
      </w:pPr>
      <w:r>
        <w:rPr>
          <w:b w:val="0"/>
          <w:bCs/>
          <w:i/>
          <w:iCs/>
          <w:sz w:val="22"/>
        </w:rPr>
        <w:t>Students will learn:</w:t>
      </w:r>
    </w:p>
    <w:p w:rsidR="00EF02AB" w:rsidRDefault="00EF02AB" w:rsidP="00185217">
      <w:pPr>
        <w:pStyle w:val="Subtitle"/>
        <w:numPr>
          <w:ilvl w:val="0"/>
          <w:numId w:val="1"/>
        </w:numPr>
        <w:rPr>
          <w:b w:val="0"/>
          <w:bCs/>
          <w:sz w:val="22"/>
        </w:rPr>
      </w:pPr>
      <w:r>
        <w:rPr>
          <w:rFonts w:cs="Arial"/>
          <w:b w:val="0"/>
          <w:bCs/>
          <w:sz w:val="22"/>
        </w:rPr>
        <w:t>about ways they can reach out in justice</w:t>
      </w:r>
    </w:p>
    <w:p w:rsidR="00EF02AB" w:rsidRDefault="00EF02AB" w:rsidP="00185217">
      <w:pPr>
        <w:pStyle w:val="Subtitle"/>
        <w:numPr>
          <w:ilvl w:val="0"/>
          <w:numId w:val="1"/>
        </w:numPr>
        <w:spacing w:before="0"/>
        <w:ind w:left="357" w:hanging="357"/>
        <w:rPr>
          <w:b w:val="0"/>
          <w:bCs/>
          <w:sz w:val="22"/>
        </w:rPr>
      </w:pPr>
      <w:r>
        <w:rPr>
          <w:rFonts w:cs="Arial"/>
          <w:b w:val="0"/>
          <w:bCs/>
          <w:sz w:val="22"/>
        </w:rPr>
        <w:t>to reflect on, and evaluate situations and decide on responses that promote justice, local</w:t>
      </w:r>
      <w:r w:rsidR="00B226EA">
        <w:rPr>
          <w:rFonts w:cs="Arial"/>
          <w:b w:val="0"/>
          <w:bCs/>
          <w:sz w:val="22"/>
        </w:rPr>
        <w:t>ly</w:t>
      </w:r>
      <w:r>
        <w:rPr>
          <w:rFonts w:cs="Arial"/>
          <w:b w:val="0"/>
          <w:bCs/>
          <w:sz w:val="22"/>
        </w:rPr>
        <w:t xml:space="preserve"> and global</w:t>
      </w:r>
      <w:r w:rsidR="00B226EA">
        <w:rPr>
          <w:rFonts w:cs="Arial"/>
          <w:b w:val="0"/>
          <w:bCs/>
          <w:sz w:val="22"/>
        </w:rPr>
        <w:t>ly</w:t>
      </w:r>
    </w:p>
    <w:p w:rsidR="00EF02AB" w:rsidRDefault="00EF02AB" w:rsidP="00097196">
      <w:pPr>
        <w:shd w:val="clear" w:color="auto" w:fill="FFFFFF"/>
        <w:spacing w:before="120"/>
        <w:jc w:val="both"/>
        <w:rPr>
          <w:rFonts w:ascii="Arial" w:hAnsi="Arial"/>
          <w:sz w:val="22"/>
          <w:szCs w:val="24"/>
        </w:rPr>
      </w:pPr>
    </w:p>
    <w:p w:rsidR="00EF02AB" w:rsidRPr="00BB6D90" w:rsidRDefault="00EF02AB" w:rsidP="00097196">
      <w:pPr>
        <w:shd w:val="clear" w:color="auto" w:fill="FFFFFF"/>
        <w:spacing w:before="120"/>
        <w:jc w:val="both"/>
        <w:rPr>
          <w:rFonts w:ascii="Arial" w:hAnsi="Arial"/>
          <w:sz w:val="22"/>
          <w:szCs w:val="24"/>
        </w:rPr>
      </w:pPr>
    </w:p>
    <w:p w:rsidR="00EF02AB" w:rsidRPr="006A1824" w:rsidRDefault="00EF02AB" w:rsidP="00A2623D">
      <w:pPr>
        <w:pStyle w:val="Style1"/>
        <w:spacing w:before="0"/>
        <w:ind w:right="4960"/>
        <w:jc w:val="left"/>
        <w:rPr>
          <w:rFonts w:ascii="Arial" w:hAnsi="Arial" w:cs="Arial"/>
          <w:bCs/>
          <w:smallCaps w:val="0"/>
          <w:color w:val="auto"/>
          <w:sz w:val="28"/>
          <w:szCs w:val="28"/>
        </w:rPr>
      </w:pPr>
      <w:r w:rsidRPr="006A1824">
        <w:rPr>
          <w:rFonts w:ascii="Arial" w:hAnsi="Arial" w:cs="Arial"/>
          <w:bCs/>
          <w:smallCaps w:val="0"/>
          <w:color w:val="auto"/>
          <w:sz w:val="28"/>
          <w:szCs w:val="28"/>
        </w:rPr>
        <w:t>Unit Content: Background Information</w:t>
      </w:r>
    </w:p>
    <w:p w:rsidR="00EF02AB" w:rsidRPr="00EA68C8" w:rsidRDefault="00EF02AB" w:rsidP="00175613">
      <w:pPr>
        <w:spacing w:before="240"/>
        <w:jc w:val="both"/>
        <w:rPr>
          <w:rFonts w:ascii="Arial" w:hAnsi="Arial" w:cs="Arial"/>
          <w:sz w:val="22"/>
          <w:szCs w:val="24"/>
        </w:rPr>
      </w:pPr>
      <w:r w:rsidRPr="00EA68C8">
        <w:rPr>
          <w:rFonts w:ascii="Arial" w:hAnsi="Arial" w:cs="Arial"/>
          <w:sz w:val="22"/>
          <w:szCs w:val="24"/>
        </w:rPr>
        <w:t xml:space="preserve">As Christians we are called to holiness – to be prophets for our time. The call to holiness is a radical call to live our relationship with God, as Jesus did, in our ordinary lives. By doing this we build a more just world. An important dynamic here is transformation. Prophets, inspired by the Scriptures, call us to a conversion of heart. As our relationship with God grows we change. Prayer is essential. In prayer we are transformed. Then, filled with the Spirit of God, we transform the world. </w:t>
      </w:r>
    </w:p>
    <w:p w:rsidR="00EF02AB" w:rsidRPr="00EA68C8" w:rsidRDefault="00EF02AB" w:rsidP="00175613">
      <w:pPr>
        <w:spacing w:before="120"/>
        <w:jc w:val="both"/>
        <w:rPr>
          <w:rFonts w:ascii="Arial" w:hAnsi="Arial" w:cs="Arial"/>
          <w:sz w:val="22"/>
          <w:szCs w:val="24"/>
        </w:rPr>
      </w:pPr>
      <w:r w:rsidRPr="00EA68C8">
        <w:rPr>
          <w:rFonts w:ascii="Arial" w:hAnsi="Arial" w:cs="Arial"/>
          <w:sz w:val="22"/>
          <w:szCs w:val="24"/>
        </w:rPr>
        <w:t>As we reach out in justice we participate in the transformation of society. Personal and social transformation are interconnected. Conversion and transformation occur when we participate with the Holy Spirit who transforms all things. The reason we practise fasting, prayer and almsgiving during Lent is to help us in the conversion and transformation process. Our actions also help us in the process. It is a continuous process of small steps.</w:t>
      </w:r>
    </w:p>
    <w:p w:rsidR="00EF02AB" w:rsidRPr="00EA68C8" w:rsidRDefault="00EF02AB" w:rsidP="00175613">
      <w:pPr>
        <w:spacing w:before="120"/>
        <w:jc w:val="both"/>
        <w:rPr>
          <w:rFonts w:ascii="Arial" w:hAnsi="Arial" w:cs="Arial"/>
          <w:sz w:val="22"/>
          <w:szCs w:val="24"/>
        </w:rPr>
      </w:pPr>
      <w:r w:rsidRPr="00EA68C8">
        <w:rPr>
          <w:rFonts w:ascii="Arial" w:hAnsi="Arial" w:cs="Arial"/>
          <w:sz w:val="22"/>
          <w:szCs w:val="24"/>
        </w:rPr>
        <w:t>We, like prophets, are empowered and strengthened by the Holy Spirit to reach out in justice. This unit content builds on the work in units 3.4 and 4.4 on the Holy Spirit’s gifts of courage and strength.</w:t>
      </w:r>
    </w:p>
    <w:p w:rsidR="00EF02AB" w:rsidRDefault="00EF02AB" w:rsidP="00D45CD8">
      <w:pPr>
        <w:tabs>
          <w:tab w:val="right" w:pos="9923"/>
        </w:tabs>
        <w:jc w:val="both"/>
        <w:rPr>
          <w:rFonts w:ascii="Arial" w:hAnsi="Arial"/>
          <w:sz w:val="22"/>
        </w:rPr>
      </w:pPr>
    </w:p>
    <w:p w:rsidR="00EF02AB" w:rsidRDefault="00EF02AB" w:rsidP="00D45CD8">
      <w:pPr>
        <w:tabs>
          <w:tab w:val="right" w:pos="9923"/>
        </w:tabs>
        <w:jc w:val="both"/>
        <w:rPr>
          <w:rFonts w:ascii="Arial" w:hAnsi="Arial"/>
          <w:sz w:val="22"/>
        </w:rPr>
      </w:pPr>
    </w:p>
    <w:p w:rsidR="00EF02AB" w:rsidRPr="00B228E8" w:rsidRDefault="00EF02AB" w:rsidP="00D45CD8">
      <w:pPr>
        <w:tabs>
          <w:tab w:val="right" w:pos="9923"/>
        </w:tabs>
        <w:jc w:val="both"/>
        <w:rPr>
          <w:rFonts w:ascii="Arial" w:hAnsi="Arial"/>
          <w:sz w:val="22"/>
        </w:rPr>
      </w:pPr>
    </w:p>
    <w:p w:rsidR="00EF02AB" w:rsidRPr="006A1824" w:rsidRDefault="00EF02AB" w:rsidP="00A2623D">
      <w:pPr>
        <w:pStyle w:val="Style1"/>
        <w:spacing w:before="0"/>
        <w:ind w:right="4676"/>
        <w:jc w:val="left"/>
        <w:rPr>
          <w:rFonts w:ascii="Arial" w:hAnsi="Arial" w:cs="Arial"/>
          <w:bCs/>
          <w:smallCaps w:val="0"/>
          <w:color w:val="auto"/>
          <w:sz w:val="28"/>
          <w:szCs w:val="28"/>
        </w:rPr>
      </w:pPr>
      <w:r w:rsidRPr="006A1824">
        <w:rPr>
          <w:rFonts w:ascii="Arial" w:hAnsi="Arial" w:cs="Arial"/>
          <w:bCs/>
          <w:smallCaps w:val="0"/>
          <w:color w:val="auto"/>
          <w:sz w:val="28"/>
          <w:szCs w:val="28"/>
        </w:rPr>
        <w:t>Suggested Teaching/Learning Strategies</w:t>
      </w:r>
    </w:p>
    <w:p w:rsidR="00EF02AB" w:rsidRPr="00EA68C8" w:rsidRDefault="00EF02AB" w:rsidP="00336DB1">
      <w:pPr>
        <w:numPr>
          <w:ilvl w:val="0"/>
          <w:numId w:val="22"/>
        </w:numPr>
        <w:spacing w:before="240"/>
        <w:jc w:val="both"/>
        <w:rPr>
          <w:rFonts w:ascii="Arial" w:hAnsi="Arial" w:cs="Arial"/>
          <w:sz w:val="22"/>
          <w:szCs w:val="24"/>
        </w:rPr>
      </w:pPr>
      <w:r w:rsidRPr="00EA68C8">
        <w:rPr>
          <w:rFonts w:ascii="Arial" w:hAnsi="Arial" w:cs="Arial"/>
          <w:sz w:val="22"/>
          <w:szCs w:val="24"/>
        </w:rPr>
        <w:t xml:space="preserve">Celebrate the ‘Litany of Blessing’, </w:t>
      </w:r>
      <w:r>
        <w:rPr>
          <w:rFonts w:ascii="Arial" w:hAnsi="Arial" w:cs="Arial"/>
          <w:i/>
          <w:iCs/>
          <w:sz w:val="22"/>
          <w:szCs w:val="24"/>
        </w:rPr>
        <w:t xml:space="preserve">Just </w:t>
      </w:r>
      <w:r w:rsidRPr="00EA68C8">
        <w:rPr>
          <w:rFonts w:ascii="Arial" w:hAnsi="Arial" w:cs="Arial"/>
          <w:i/>
          <w:iCs/>
          <w:sz w:val="22"/>
          <w:szCs w:val="24"/>
        </w:rPr>
        <w:t>Imagine: Creative Ways of Presenting Scripture</w:t>
      </w:r>
      <w:r w:rsidRPr="00EA68C8">
        <w:rPr>
          <w:rFonts w:ascii="Arial" w:hAnsi="Arial" w:cs="Arial"/>
          <w:sz w:val="22"/>
          <w:szCs w:val="24"/>
        </w:rPr>
        <w:t xml:space="preserve"> by Rina Wintour, p96-97.</w:t>
      </w:r>
    </w:p>
    <w:p w:rsidR="00EF02AB" w:rsidRPr="005605F4" w:rsidRDefault="00EF02AB" w:rsidP="00336DB1">
      <w:pPr>
        <w:numPr>
          <w:ilvl w:val="0"/>
          <w:numId w:val="22"/>
        </w:numPr>
        <w:spacing w:before="120"/>
        <w:jc w:val="both"/>
        <w:rPr>
          <w:rFonts w:ascii="Arial" w:hAnsi="Arial" w:cs="Arial"/>
          <w:sz w:val="22"/>
          <w:szCs w:val="24"/>
        </w:rPr>
      </w:pPr>
      <w:r w:rsidRPr="00EA68C8">
        <w:rPr>
          <w:rFonts w:ascii="Arial" w:hAnsi="Arial" w:cs="Arial"/>
          <w:sz w:val="22"/>
          <w:szCs w:val="24"/>
        </w:rPr>
        <w:t>Isaiah 58:6-9</w:t>
      </w:r>
      <w:r w:rsidRPr="005605F4">
        <w:rPr>
          <w:rFonts w:ascii="Arial" w:hAnsi="Arial" w:cs="Arial"/>
          <w:sz w:val="22"/>
          <w:szCs w:val="24"/>
        </w:rPr>
        <w:t>:</w:t>
      </w:r>
      <w:r w:rsidR="009E72CE" w:rsidRPr="005605F4">
        <w:rPr>
          <w:rFonts w:ascii="Arial" w:hAnsi="Arial" w:cs="Arial"/>
          <w:sz w:val="22"/>
          <w:szCs w:val="24"/>
        </w:rPr>
        <w:t xml:space="preserve"> Use group and thinking strategies </w:t>
      </w:r>
      <w:r w:rsidR="00960451" w:rsidRPr="005605F4">
        <w:rPr>
          <w:rFonts w:ascii="Arial" w:hAnsi="Arial" w:cs="Arial"/>
          <w:sz w:val="22"/>
          <w:szCs w:val="24"/>
        </w:rPr>
        <w:t>to:</w:t>
      </w:r>
    </w:p>
    <w:p w:rsidR="00EF02AB" w:rsidRPr="00EA68C8" w:rsidRDefault="00EF02AB" w:rsidP="00336DB1">
      <w:pPr>
        <w:ind w:left="720" w:hanging="346"/>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r>
      <w:r w:rsidR="00960451">
        <w:rPr>
          <w:rFonts w:ascii="Arial" w:hAnsi="Arial" w:cs="Arial"/>
          <w:sz w:val="22"/>
          <w:szCs w:val="24"/>
        </w:rPr>
        <w:t>D</w:t>
      </w:r>
      <w:r w:rsidRPr="00EA68C8">
        <w:rPr>
          <w:rFonts w:ascii="Arial" w:hAnsi="Arial" w:cs="Arial"/>
          <w:sz w:val="22"/>
          <w:szCs w:val="24"/>
        </w:rPr>
        <w:t>efine the word ‘fast’.  How do we fast?  When do we fast?  Why do we fast?</w:t>
      </w:r>
    </w:p>
    <w:p w:rsidR="00EF02AB" w:rsidRPr="00EA68C8" w:rsidRDefault="00EF02AB" w:rsidP="00336DB1">
      <w:pPr>
        <w:ind w:left="720" w:hanging="346"/>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Read the Isaiah passage.  What is Isaiah asking of us?  What is Isaiah’s attitude to fasting?  What type of fasting is he promoting?</w:t>
      </w:r>
    </w:p>
    <w:p w:rsidR="00EF02AB" w:rsidRPr="00EA68C8" w:rsidRDefault="00EF02AB" w:rsidP="00336DB1">
      <w:pPr>
        <w:ind w:left="720" w:hanging="346"/>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 xml:space="preserve">Compare this Isaiah passage with Matthew 25:31-46.  What do they have in common? </w:t>
      </w:r>
    </w:p>
    <w:p w:rsidR="00EF02AB" w:rsidRPr="00EA68C8" w:rsidRDefault="00EF02AB" w:rsidP="00336DB1">
      <w:pPr>
        <w:ind w:left="720" w:hanging="346"/>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In light of Matthew’s passage and this passage of Isaiah, what does God want of us?</w:t>
      </w:r>
    </w:p>
    <w:p w:rsidR="00EF02AB" w:rsidRPr="00EA68C8" w:rsidRDefault="00EF02AB" w:rsidP="00B06140">
      <w:pPr>
        <w:numPr>
          <w:ilvl w:val="0"/>
          <w:numId w:val="22"/>
        </w:numPr>
        <w:spacing w:before="120"/>
        <w:jc w:val="both"/>
        <w:rPr>
          <w:rFonts w:ascii="Arial" w:hAnsi="Arial" w:cs="Arial"/>
          <w:sz w:val="22"/>
          <w:szCs w:val="24"/>
        </w:rPr>
      </w:pPr>
      <w:r w:rsidRPr="00EA68C8">
        <w:rPr>
          <w:rFonts w:ascii="Arial" w:hAnsi="Arial" w:cs="Arial"/>
          <w:sz w:val="22"/>
          <w:szCs w:val="24"/>
        </w:rPr>
        <w:t>Class discussion: Our fasting and our prayers should lead to justice? Students could write an exposition after the discussion.</w:t>
      </w:r>
    </w:p>
    <w:p w:rsidR="001D4BDD" w:rsidRPr="005605F4" w:rsidRDefault="00EF02AB" w:rsidP="00B1405D">
      <w:pPr>
        <w:numPr>
          <w:ilvl w:val="0"/>
          <w:numId w:val="22"/>
        </w:numPr>
        <w:spacing w:before="120"/>
        <w:jc w:val="both"/>
        <w:rPr>
          <w:rFonts w:ascii="Arial" w:hAnsi="Arial" w:cs="Arial"/>
          <w:sz w:val="22"/>
          <w:szCs w:val="24"/>
        </w:rPr>
      </w:pPr>
      <w:r w:rsidRPr="005605F4">
        <w:rPr>
          <w:rFonts w:ascii="Arial" w:hAnsi="Arial" w:cs="Arial"/>
          <w:sz w:val="22"/>
          <w:szCs w:val="24"/>
        </w:rPr>
        <w:t xml:space="preserve">Read the excerpt from St Augustine’s Song of Love ‘In Tradition’, KWL Year 5, p39. </w:t>
      </w:r>
      <w:r w:rsidR="001D4BDD" w:rsidRPr="005605F4">
        <w:rPr>
          <w:rFonts w:ascii="Arial" w:hAnsi="Arial" w:cs="Arial"/>
          <w:sz w:val="22"/>
          <w:szCs w:val="24"/>
        </w:rPr>
        <w:t>Then engage stude</w:t>
      </w:r>
      <w:r w:rsidR="00B1405D" w:rsidRPr="005605F4">
        <w:rPr>
          <w:rFonts w:ascii="Arial" w:hAnsi="Arial" w:cs="Arial"/>
          <w:sz w:val="22"/>
          <w:szCs w:val="24"/>
        </w:rPr>
        <w:t>nts in wondering about the song e.g.</w:t>
      </w:r>
    </w:p>
    <w:p w:rsidR="001D4BDD" w:rsidRPr="005605F4" w:rsidRDefault="001D4BDD" w:rsidP="00B1405D">
      <w:pPr>
        <w:ind w:left="357"/>
        <w:jc w:val="both"/>
        <w:rPr>
          <w:rFonts w:ascii="Arial" w:hAnsi="Arial" w:cs="Arial"/>
          <w:sz w:val="22"/>
          <w:szCs w:val="24"/>
        </w:rPr>
      </w:pPr>
      <w:r w:rsidRPr="005605F4">
        <w:rPr>
          <w:rFonts w:ascii="Arial" w:hAnsi="Arial" w:cs="Arial"/>
          <w:sz w:val="22"/>
          <w:szCs w:val="24"/>
        </w:rPr>
        <w:t>I wonder what love really is.</w:t>
      </w:r>
    </w:p>
    <w:p w:rsidR="001D4BDD" w:rsidRPr="005605F4" w:rsidRDefault="001D4BDD" w:rsidP="001D4BDD">
      <w:pPr>
        <w:ind w:left="357"/>
        <w:jc w:val="both"/>
        <w:rPr>
          <w:rFonts w:ascii="Arial" w:hAnsi="Arial" w:cs="Arial"/>
          <w:sz w:val="22"/>
          <w:szCs w:val="24"/>
        </w:rPr>
      </w:pPr>
      <w:r w:rsidRPr="005605F4">
        <w:rPr>
          <w:rFonts w:ascii="Arial" w:hAnsi="Arial" w:cs="Arial"/>
          <w:sz w:val="22"/>
          <w:szCs w:val="24"/>
        </w:rPr>
        <w:t xml:space="preserve">I wonder what </w:t>
      </w:r>
      <w:r w:rsidR="00892219" w:rsidRPr="005605F4">
        <w:rPr>
          <w:rFonts w:ascii="Arial" w:hAnsi="Arial" w:cs="Arial"/>
          <w:sz w:val="22"/>
          <w:szCs w:val="24"/>
        </w:rPr>
        <w:t>helped</w:t>
      </w:r>
      <w:r w:rsidRPr="005605F4">
        <w:rPr>
          <w:rFonts w:ascii="Arial" w:hAnsi="Arial" w:cs="Arial"/>
          <w:sz w:val="22"/>
          <w:szCs w:val="24"/>
        </w:rPr>
        <w:t xml:space="preserve"> St Augustine love God so much.</w:t>
      </w:r>
    </w:p>
    <w:p w:rsidR="00B1405D" w:rsidRDefault="00B1405D" w:rsidP="001D4BDD">
      <w:pPr>
        <w:ind w:left="357"/>
        <w:jc w:val="both"/>
        <w:rPr>
          <w:rFonts w:ascii="Arial" w:hAnsi="Arial" w:cs="Arial"/>
          <w:sz w:val="22"/>
          <w:szCs w:val="24"/>
        </w:rPr>
      </w:pPr>
      <w:r w:rsidRPr="005605F4">
        <w:rPr>
          <w:rFonts w:ascii="Arial" w:hAnsi="Arial" w:cs="Arial"/>
          <w:sz w:val="22"/>
          <w:szCs w:val="24"/>
        </w:rPr>
        <w:t>I wonder how God’s word penetrates our hearts.</w:t>
      </w:r>
    </w:p>
    <w:p w:rsidR="001D4BDD" w:rsidRDefault="001D4BDD" w:rsidP="001D4BDD">
      <w:pPr>
        <w:ind w:left="357"/>
        <w:jc w:val="both"/>
        <w:rPr>
          <w:rFonts w:ascii="Arial" w:hAnsi="Arial" w:cs="Arial"/>
          <w:sz w:val="22"/>
          <w:szCs w:val="24"/>
        </w:rPr>
      </w:pPr>
    </w:p>
    <w:p w:rsidR="00EF02AB" w:rsidRPr="00EA68C8" w:rsidRDefault="00EF02AB" w:rsidP="001D4BDD">
      <w:pPr>
        <w:numPr>
          <w:ilvl w:val="0"/>
          <w:numId w:val="37"/>
        </w:numPr>
        <w:spacing w:before="120"/>
        <w:jc w:val="both"/>
        <w:rPr>
          <w:rFonts w:ascii="Arial" w:hAnsi="Arial" w:cs="Arial"/>
          <w:sz w:val="22"/>
          <w:szCs w:val="24"/>
        </w:rPr>
      </w:pPr>
      <w:r w:rsidRPr="00EA68C8">
        <w:rPr>
          <w:rFonts w:ascii="Arial" w:hAnsi="Arial" w:cs="Arial"/>
          <w:sz w:val="22"/>
          <w:szCs w:val="24"/>
        </w:rPr>
        <w:t>Use the song of love in prayer.</w:t>
      </w:r>
    </w:p>
    <w:p w:rsidR="00EF02AB" w:rsidRPr="00B06140" w:rsidRDefault="00EF02AB" w:rsidP="002B5DE0">
      <w:pPr>
        <w:jc w:val="both"/>
        <w:rPr>
          <w:rFonts w:ascii="Arial" w:hAnsi="Arial" w:cs="Arial"/>
          <w:b/>
          <w:bCs/>
          <w:sz w:val="22"/>
          <w:szCs w:val="22"/>
        </w:rPr>
      </w:pPr>
      <w:r>
        <w:rPr>
          <w:rFonts w:ascii="Arial" w:hAnsi="Arial" w:cs="Arial"/>
          <w:b/>
          <w:bCs/>
          <w:sz w:val="26"/>
          <w:szCs w:val="24"/>
        </w:rPr>
        <w:br w:type="page"/>
      </w:r>
    </w:p>
    <w:p w:rsidR="00EF02AB" w:rsidRPr="00EA68C8" w:rsidRDefault="00EF02AB" w:rsidP="001820EE">
      <w:pPr>
        <w:numPr>
          <w:ilvl w:val="0"/>
          <w:numId w:val="22"/>
        </w:numPr>
        <w:spacing w:before="120"/>
        <w:ind w:left="357" w:hanging="357"/>
        <w:jc w:val="both"/>
        <w:rPr>
          <w:rFonts w:ascii="Arial" w:hAnsi="Arial" w:cs="Arial"/>
          <w:sz w:val="22"/>
          <w:szCs w:val="24"/>
        </w:rPr>
      </w:pPr>
      <w:r w:rsidRPr="00EA68C8">
        <w:rPr>
          <w:rFonts w:ascii="Arial" w:hAnsi="Arial" w:cs="Arial"/>
          <w:sz w:val="22"/>
          <w:szCs w:val="24"/>
        </w:rPr>
        <w:lastRenderedPageBreak/>
        <w:t xml:space="preserve">Look at the global issues raised in this unit and local situations in the lives of students.  Are there issues of injustice in our school? </w:t>
      </w:r>
    </w:p>
    <w:p w:rsidR="00EF02AB" w:rsidRPr="00EA68C8" w:rsidRDefault="00EF02AB" w:rsidP="006A40E3">
      <w:pPr>
        <w:spacing w:before="120" w:after="120"/>
        <w:ind w:left="357"/>
        <w:jc w:val="both"/>
        <w:rPr>
          <w:rFonts w:ascii="Arial" w:hAnsi="Arial" w:cs="Arial"/>
          <w:sz w:val="22"/>
          <w:szCs w:val="24"/>
        </w:rPr>
      </w:pPr>
      <w:r w:rsidRPr="00EA68C8">
        <w:rPr>
          <w:rFonts w:ascii="Arial" w:hAnsi="Arial" w:cs="Arial"/>
          <w:sz w:val="22"/>
          <w:szCs w:val="24"/>
        </w:rPr>
        <w:t xml:space="preserve">Students explore the issues and investigate ways they can take action. Use the See, Judge, Act process to reflect on these local situations. Why is the situation unjust?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804"/>
      </w:tblGrid>
      <w:tr w:rsidR="00EF02AB" w:rsidRPr="00EA68C8">
        <w:tc>
          <w:tcPr>
            <w:tcW w:w="1134" w:type="dxa"/>
            <w:tcBorders>
              <w:right w:val="nil"/>
            </w:tcBorders>
          </w:tcPr>
          <w:p w:rsidR="00EF02AB" w:rsidRPr="00EA68C8" w:rsidRDefault="00EF02AB" w:rsidP="00B06140">
            <w:pPr>
              <w:spacing w:before="60" w:after="60"/>
              <w:jc w:val="both"/>
              <w:rPr>
                <w:rFonts w:ascii="Arial" w:hAnsi="Arial" w:cs="Arial"/>
                <w:b/>
                <w:sz w:val="22"/>
                <w:szCs w:val="24"/>
              </w:rPr>
            </w:pPr>
            <w:r w:rsidRPr="00EA68C8">
              <w:rPr>
                <w:rFonts w:ascii="Arial" w:hAnsi="Arial" w:cs="Arial"/>
                <w:b/>
                <w:sz w:val="22"/>
                <w:szCs w:val="24"/>
              </w:rPr>
              <w:t xml:space="preserve">SEE </w:t>
            </w:r>
          </w:p>
        </w:tc>
        <w:tc>
          <w:tcPr>
            <w:tcW w:w="6804" w:type="dxa"/>
            <w:tcBorders>
              <w:left w:val="nil"/>
            </w:tcBorders>
          </w:tcPr>
          <w:p w:rsidR="00EF02AB" w:rsidRPr="00EA68C8" w:rsidRDefault="00EF02AB" w:rsidP="00B06140">
            <w:pPr>
              <w:numPr>
                <w:ilvl w:val="0"/>
                <w:numId w:val="26"/>
              </w:numPr>
              <w:spacing w:before="60" w:after="60"/>
              <w:jc w:val="both"/>
              <w:rPr>
                <w:rFonts w:ascii="Arial" w:hAnsi="Arial" w:cs="Arial"/>
                <w:sz w:val="22"/>
                <w:szCs w:val="24"/>
              </w:rPr>
            </w:pPr>
            <w:r w:rsidRPr="00EA68C8">
              <w:rPr>
                <w:rFonts w:ascii="Arial" w:hAnsi="Arial" w:cs="Arial"/>
                <w:sz w:val="22"/>
                <w:szCs w:val="24"/>
              </w:rPr>
              <w:t xml:space="preserve">What is the situation? </w:t>
            </w:r>
          </w:p>
          <w:p w:rsidR="00EF02AB" w:rsidRPr="00EA68C8" w:rsidRDefault="00EF02AB" w:rsidP="00B06140">
            <w:pPr>
              <w:numPr>
                <w:ilvl w:val="0"/>
                <w:numId w:val="26"/>
              </w:numPr>
              <w:spacing w:before="60" w:after="60"/>
              <w:jc w:val="both"/>
              <w:rPr>
                <w:rFonts w:ascii="Arial" w:hAnsi="Arial" w:cs="Arial"/>
                <w:sz w:val="22"/>
                <w:szCs w:val="24"/>
              </w:rPr>
            </w:pPr>
            <w:r w:rsidRPr="00EA68C8">
              <w:rPr>
                <w:rFonts w:ascii="Arial" w:hAnsi="Arial" w:cs="Arial"/>
                <w:sz w:val="22"/>
                <w:szCs w:val="24"/>
              </w:rPr>
              <w:t>Who is involved?</w:t>
            </w:r>
          </w:p>
        </w:tc>
      </w:tr>
      <w:tr w:rsidR="00EF02AB" w:rsidRPr="00EA68C8">
        <w:tc>
          <w:tcPr>
            <w:tcW w:w="1134" w:type="dxa"/>
            <w:tcBorders>
              <w:right w:val="nil"/>
            </w:tcBorders>
          </w:tcPr>
          <w:p w:rsidR="00EF02AB" w:rsidRPr="00EA68C8" w:rsidRDefault="00EF02AB" w:rsidP="00B06140">
            <w:pPr>
              <w:spacing w:before="60" w:after="60"/>
              <w:jc w:val="both"/>
              <w:rPr>
                <w:rFonts w:ascii="Arial" w:hAnsi="Arial" w:cs="Arial"/>
                <w:b/>
                <w:sz w:val="22"/>
                <w:szCs w:val="24"/>
              </w:rPr>
            </w:pPr>
            <w:r w:rsidRPr="00EA68C8">
              <w:rPr>
                <w:rFonts w:ascii="Arial" w:hAnsi="Arial" w:cs="Arial"/>
                <w:b/>
                <w:sz w:val="22"/>
                <w:szCs w:val="24"/>
              </w:rPr>
              <w:t>JUDGE</w:t>
            </w:r>
          </w:p>
        </w:tc>
        <w:tc>
          <w:tcPr>
            <w:tcW w:w="6804" w:type="dxa"/>
            <w:tcBorders>
              <w:left w:val="nil"/>
            </w:tcBorders>
          </w:tcPr>
          <w:p w:rsidR="00EF02AB" w:rsidRPr="00EA68C8" w:rsidRDefault="00EF02AB" w:rsidP="00B06140">
            <w:pPr>
              <w:numPr>
                <w:ilvl w:val="0"/>
                <w:numId w:val="26"/>
              </w:numPr>
              <w:spacing w:before="60" w:after="60"/>
              <w:jc w:val="both"/>
              <w:rPr>
                <w:rFonts w:ascii="Arial" w:hAnsi="Arial" w:cs="Arial"/>
                <w:sz w:val="22"/>
                <w:szCs w:val="22"/>
              </w:rPr>
            </w:pPr>
            <w:r w:rsidRPr="00EA68C8">
              <w:rPr>
                <w:rFonts w:ascii="Arial" w:hAnsi="Arial" w:cs="Arial"/>
                <w:sz w:val="22"/>
                <w:szCs w:val="22"/>
              </w:rPr>
              <w:t xml:space="preserve">What can the Scriptures tell us about this situation? </w:t>
            </w:r>
          </w:p>
          <w:p w:rsidR="00EF02AB" w:rsidRPr="00EA68C8" w:rsidRDefault="00EF02AB" w:rsidP="00B06140">
            <w:pPr>
              <w:numPr>
                <w:ilvl w:val="0"/>
                <w:numId w:val="26"/>
              </w:numPr>
              <w:spacing w:before="60" w:after="60"/>
              <w:jc w:val="both"/>
              <w:rPr>
                <w:rFonts w:ascii="Arial" w:hAnsi="Arial" w:cs="Arial"/>
                <w:sz w:val="22"/>
                <w:szCs w:val="22"/>
              </w:rPr>
            </w:pPr>
            <w:r w:rsidRPr="00EA68C8">
              <w:rPr>
                <w:rFonts w:ascii="Arial" w:hAnsi="Arial" w:cs="Arial"/>
                <w:sz w:val="22"/>
                <w:szCs w:val="22"/>
              </w:rPr>
              <w:t xml:space="preserve">What Church teachings are relevant here? </w:t>
            </w:r>
          </w:p>
          <w:p w:rsidR="00EF02AB" w:rsidRPr="00EA68C8" w:rsidRDefault="00EF02AB" w:rsidP="00B06140">
            <w:pPr>
              <w:numPr>
                <w:ilvl w:val="0"/>
                <w:numId w:val="26"/>
              </w:numPr>
              <w:spacing w:before="60" w:after="60"/>
              <w:jc w:val="both"/>
              <w:rPr>
                <w:rFonts w:ascii="Arial" w:hAnsi="Arial" w:cs="Arial"/>
                <w:sz w:val="22"/>
                <w:szCs w:val="24"/>
              </w:rPr>
            </w:pPr>
            <w:r w:rsidRPr="00EA68C8">
              <w:rPr>
                <w:rFonts w:ascii="Arial" w:hAnsi="Arial" w:cs="Arial"/>
                <w:sz w:val="22"/>
                <w:szCs w:val="22"/>
              </w:rPr>
              <w:t>Is the situation life-giving or life-denying?</w:t>
            </w:r>
            <w:r w:rsidRPr="00EA68C8">
              <w:rPr>
                <w:rFonts w:ascii="Arial" w:hAnsi="Arial" w:cs="Arial"/>
                <w:sz w:val="22"/>
                <w:szCs w:val="24"/>
              </w:rPr>
              <w:t xml:space="preserve"> </w:t>
            </w:r>
          </w:p>
        </w:tc>
      </w:tr>
      <w:tr w:rsidR="00EF02AB" w:rsidRPr="00EA68C8">
        <w:tc>
          <w:tcPr>
            <w:tcW w:w="1134" w:type="dxa"/>
            <w:tcBorders>
              <w:right w:val="nil"/>
            </w:tcBorders>
          </w:tcPr>
          <w:p w:rsidR="00EF02AB" w:rsidRPr="00EA68C8" w:rsidRDefault="00EF02AB" w:rsidP="00B06140">
            <w:pPr>
              <w:spacing w:before="60" w:after="60"/>
              <w:jc w:val="both"/>
              <w:rPr>
                <w:rFonts w:ascii="Arial" w:hAnsi="Arial" w:cs="Arial"/>
                <w:b/>
                <w:sz w:val="22"/>
                <w:szCs w:val="24"/>
              </w:rPr>
            </w:pPr>
            <w:r w:rsidRPr="00EA68C8">
              <w:rPr>
                <w:rFonts w:ascii="Arial" w:hAnsi="Arial" w:cs="Arial"/>
                <w:b/>
                <w:sz w:val="22"/>
                <w:szCs w:val="24"/>
              </w:rPr>
              <w:t>ACT</w:t>
            </w:r>
          </w:p>
        </w:tc>
        <w:tc>
          <w:tcPr>
            <w:tcW w:w="6804" w:type="dxa"/>
            <w:tcBorders>
              <w:left w:val="nil"/>
            </w:tcBorders>
          </w:tcPr>
          <w:p w:rsidR="00EF02AB" w:rsidRPr="00EA68C8" w:rsidRDefault="00EF02AB" w:rsidP="00B06140">
            <w:pPr>
              <w:numPr>
                <w:ilvl w:val="0"/>
                <w:numId w:val="26"/>
              </w:numPr>
              <w:spacing w:before="60" w:after="60"/>
              <w:jc w:val="both"/>
              <w:rPr>
                <w:rFonts w:ascii="Arial" w:hAnsi="Arial" w:cs="Arial"/>
                <w:sz w:val="22"/>
                <w:szCs w:val="22"/>
              </w:rPr>
            </w:pPr>
            <w:r w:rsidRPr="00EA68C8">
              <w:rPr>
                <w:rFonts w:ascii="Arial" w:hAnsi="Arial" w:cs="Arial"/>
                <w:sz w:val="22"/>
                <w:szCs w:val="22"/>
              </w:rPr>
              <w:t>What is your opinion based on the information you have gained?</w:t>
            </w:r>
          </w:p>
          <w:p w:rsidR="00EF02AB" w:rsidRPr="00EA68C8" w:rsidRDefault="00EF02AB" w:rsidP="00B06140">
            <w:pPr>
              <w:numPr>
                <w:ilvl w:val="0"/>
                <w:numId w:val="26"/>
              </w:numPr>
              <w:spacing w:before="60" w:after="60"/>
              <w:jc w:val="both"/>
              <w:rPr>
                <w:rFonts w:ascii="Arial" w:hAnsi="Arial" w:cs="Arial"/>
                <w:sz w:val="22"/>
                <w:szCs w:val="22"/>
              </w:rPr>
            </w:pPr>
            <w:r w:rsidRPr="00EA68C8">
              <w:rPr>
                <w:rFonts w:ascii="Arial" w:hAnsi="Arial" w:cs="Arial"/>
                <w:sz w:val="22"/>
                <w:szCs w:val="22"/>
              </w:rPr>
              <w:t>What should be done? Why?</w:t>
            </w:r>
          </w:p>
          <w:p w:rsidR="00EF02AB" w:rsidRPr="00EA68C8" w:rsidRDefault="00EF02AB" w:rsidP="00B06140">
            <w:pPr>
              <w:numPr>
                <w:ilvl w:val="0"/>
                <w:numId w:val="26"/>
              </w:numPr>
              <w:spacing w:before="60" w:after="60"/>
              <w:jc w:val="both"/>
              <w:rPr>
                <w:rFonts w:ascii="Arial" w:hAnsi="Arial" w:cs="Arial"/>
                <w:sz w:val="22"/>
                <w:szCs w:val="24"/>
              </w:rPr>
            </w:pPr>
            <w:r w:rsidRPr="00EA68C8">
              <w:rPr>
                <w:rFonts w:ascii="Arial" w:hAnsi="Arial" w:cs="Arial"/>
                <w:sz w:val="22"/>
                <w:szCs w:val="22"/>
              </w:rPr>
              <w:t>How can we reach out in justice in this situation?</w:t>
            </w:r>
          </w:p>
        </w:tc>
      </w:tr>
    </w:tbl>
    <w:p w:rsidR="00EF02AB" w:rsidRPr="00EA68C8" w:rsidRDefault="00EF02AB" w:rsidP="002D7F9B">
      <w:pPr>
        <w:jc w:val="both"/>
        <w:rPr>
          <w:rFonts w:ascii="Arial" w:hAnsi="Arial" w:cs="Arial"/>
          <w:sz w:val="22"/>
          <w:szCs w:val="24"/>
        </w:rPr>
      </w:pPr>
    </w:p>
    <w:p w:rsidR="00EF02AB" w:rsidRPr="00EA68C8" w:rsidRDefault="00EF02AB" w:rsidP="00336DB1">
      <w:pPr>
        <w:numPr>
          <w:ilvl w:val="0"/>
          <w:numId w:val="22"/>
        </w:numPr>
        <w:jc w:val="both"/>
        <w:rPr>
          <w:rFonts w:ascii="Arial" w:hAnsi="Arial" w:cs="Arial"/>
          <w:sz w:val="22"/>
          <w:szCs w:val="24"/>
        </w:rPr>
      </w:pPr>
      <w:r w:rsidRPr="00EA68C8">
        <w:rPr>
          <w:rFonts w:ascii="Arial" w:hAnsi="Arial" w:cs="Arial"/>
          <w:sz w:val="22"/>
          <w:szCs w:val="24"/>
        </w:rPr>
        <w:t>Plan a practical project in which the class reaches out in justice. Kits distributed by Catholic Mission and Caritas Australia have many helpful ideas.  For example:</w:t>
      </w:r>
    </w:p>
    <w:p w:rsidR="00EF02AB" w:rsidRPr="00EA68C8" w:rsidRDefault="00EF02AB" w:rsidP="00336DB1">
      <w:pPr>
        <w:spacing w:before="120"/>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Promote the ‘Fair Wear’ campaign as a class. See resource list for website. Decide not to wear clothes that exploit workers during mufti days. And/or discuss the question: Why do we advertise fashion labels on our bodies through the clothes we wear? Or debate: Fashion labels are a form of free advertising.</w:t>
      </w:r>
    </w:p>
    <w:p w:rsidR="00EF02AB" w:rsidRPr="00EA68C8" w:rsidRDefault="00EF02AB" w:rsidP="00336DB1">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Have a simple rice lunch.</w:t>
      </w:r>
    </w:p>
    <w:p w:rsidR="00EF02AB" w:rsidRPr="00EA68C8" w:rsidRDefault="00EF02AB" w:rsidP="00336DB1">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Draw up posters and pamphlets to identify and communicate the Human Rights abuses against children.</w:t>
      </w:r>
    </w:p>
    <w:p w:rsidR="00EF02AB" w:rsidRPr="00EA68C8" w:rsidRDefault="00EF02AB" w:rsidP="00336DB1">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Find a way of raising awareness in your community about the issue of landmines.</w:t>
      </w:r>
    </w:p>
    <w:p w:rsidR="00EF02AB" w:rsidRPr="00EA68C8" w:rsidRDefault="00EF02AB" w:rsidP="00336DB1">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Write to organisations or individual missionaries to show them your support for their work.</w:t>
      </w:r>
    </w:p>
    <w:p w:rsidR="00EF02AB" w:rsidRPr="00EA68C8" w:rsidRDefault="00EF02AB" w:rsidP="00336DB1">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Contact Catholic Mission, Caritas Australia, Amnesty International and ask what your class can do to support them.</w:t>
      </w:r>
    </w:p>
    <w:p w:rsidR="00EF02AB" w:rsidRPr="00EA68C8" w:rsidRDefault="00EF02AB" w:rsidP="00336DB1">
      <w:pPr>
        <w:ind w:left="748" w:hanging="388"/>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Make a class pledge to treat each other with justice and respect at school. Allow the students to decide on one or two specific actions.</w:t>
      </w:r>
    </w:p>
    <w:p w:rsidR="00EF02AB" w:rsidRPr="00EA68C8" w:rsidRDefault="00EF02AB" w:rsidP="00336DB1">
      <w:pPr>
        <w:spacing w:before="120"/>
        <w:ind w:left="357"/>
        <w:jc w:val="both"/>
        <w:rPr>
          <w:rFonts w:ascii="Arial" w:hAnsi="Arial" w:cs="Arial"/>
          <w:sz w:val="22"/>
          <w:szCs w:val="24"/>
        </w:rPr>
      </w:pPr>
      <w:r w:rsidRPr="00EA68C8">
        <w:rPr>
          <w:rFonts w:ascii="Arial" w:hAnsi="Arial" w:cs="Arial"/>
          <w:sz w:val="22"/>
          <w:szCs w:val="24"/>
        </w:rPr>
        <w:t xml:space="preserve">Allow time to explore issues first before acting. Use the Model: See Judge Act. </w:t>
      </w:r>
    </w:p>
    <w:p w:rsidR="00EF02AB" w:rsidRPr="00EA68C8" w:rsidRDefault="00EF02AB" w:rsidP="0053682D">
      <w:pPr>
        <w:numPr>
          <w:ilvl w:val="0"/>
          <w:numId w:val="22"/>
        </w:numPr>
        <w:spacing w:before="240"/>
        <w:jc w:val="both"/>
        <w:rPr>
          <w:rFonts w:ascii="Arial" w:hAnsi="Arial" w:cs="Arial"/>
          <w:sz w:val="22"/>
          <w:szCs w:val="24"/>
        </w:rPr>
      </w:pPr>
      <w:r w:rsidRPr="00EA68C8">
        <w:rPr>
          <w:rFonts w:ascii="Arial" w:hAnsi="Arial" w:cs="Arial"/>
          <w:sz w:val="22"/>
          <w:szCs w:val="24"/>
        </w:rPr>
        <w:t>Use photo language to reflect on mission and justice. Students choose a photo that speaks to them about the Church’s mission to reach out in justice. This can be done as a reflection time or a prayer.</w:t>
      </w:r>
    </w:p>
    <w:p w:rsidR="00EF02AB" w:rsidRPr="00EA68C8" w:rsidRDefault="00EF02AB" w:rsidP="00336DB1">
      <w:pPr>
        <w:tabs>
          <w:tab w:val="num" w:pos="748"/>
        </w:tabs>
        <w:ind w:left="748" w:hanging="374"/>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 xml:space="preserve">Share with the class and explain your choice of photo. </w:t>
      </w:r>
    </w:p>
    <w:p w:rsidR="00EF02AB" w:rsidRPr="00EA68C8" w:rsidRDefault="00EF02AB" w:rsidP="00336DB1">
      <w:pPr>
        <w:tabs>
          <w:tab w:val="num" w:pos="748"/>
        </w:tabs>
        <w:ind w:left="748" w:hanging="374"/>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Write a journal entry explaining why you chose the photo.</w:t>
      </w:r>
    </w:p>
    <w:p w:rsidR="00EF02AB" w:rsidRPr="00EA68C8" w:rsidRDefault="00EF02AB" w:rsidP="00336DB1">
      <w:pPr>
        <w:numPr>
          <w:ilvl w:val="0"/>
          <w:numId w:val="22"/>
        </w:numPr>
        <w:spacing w:before="120"/>
        <w:jc w:val="both"/>
        <w:rPr>
          <w:rFonts w:ascii="Arial" w:hAnsi="Arial" w:cs="Arial"/>
          <w:sz w:val="22"/>
          <w:szCs w:val="24"/>
        </w:rPr>
      </w:pPr>
      <w:r w:rsidRPr="00EA68C8">
        <w:rPr>
          <w:rFonts w:ascii="Arial" w:hAnsi="Arial" w:cs="Arial"/>
          <w:sz w:val="22"/>
          <w:szCs w:val="24"/>
        </w:rPr>
        <w:t>Students read Matthew 25:31-46 again. Compose your own mission statement as a Christian. Apply this statement to your life now.</w:t>
      </w:r>
      <w:r w:rsidRPr="00EA68C8">
        <w:rPr>
          <w:rStyle w:val="FootnoteReference"/>
          <w:rFonts w:ascii="Arial" w:hAnsi="Arial" w:cs="Arial"/>
          <w:sz w:val="22"/>
          <w:szCs w:val="24"/>
        </w:rPr>
        <w:footnoteReference w:id="3"/>
      </w:r>
      <w:r w:rsidRPr="00EA68C8">
        <w:rPr>
          <w:rFonts w:ascii="Arial" w:hAnsi="Arial" w:cs="Arial"/>
          <w:sz w:val="22"/>
          <w:szCs w:val="24"/>
        </w:rPr>
        <w:t xml:space="preserve"> You might like to use the sentence stems: “I believe…. Therefore I will…”</w:t>
      </w:r>
    </w:p>
    <w:p w:rsidR="00EF02AB" w:rsidRPr="00EA68C8" w:rsidRDefault="00EF02AB" w:rsidP="00336DB1">
      <w:pPr>
        <w:numPr>
          <w:ilvl w:val="0"/>
          <w:numId w:val="22"/>
        </w:numPr>
        <w:spacing w:before="120"/>
        <w:jc w:val="both"/>
        <w:rPr>
          <w:rFonts w:ascii="Arial" w:hAnsi="Arial" w:cs="Arial"/>
          <w:sz w:val="22"/>
          <w:szCs w:val="24"/>
        </w:rPr>
      </w:pPr>
      <w:r w:rsidRPr="00EA68C8">
        <w:rPr>
          <w:rFonts w:ascii="Arial" w:hAnsi="Arial"/>
          <w:sz w:val="22"/>
          <w:szCs w:val="24"/>
        </w:rPr>
        <w:t xml:space="preserve">Celebrate a commitment liturgy. Read Matthew 25:31-46. Students reflect on their personal mission statements. Read St Teresa of Avila’s reflection in the ‘The Church’s Teaching and Lived Tradition’ section in this unit. </w:t>
      </w:r>
    </w:p>
    <w:p w:rsidR="00EF02AB" w:rsidRPr="00EA68C8" w:rsidRDefault="00EF02AB" w:rsidP="00336DB1">
      <w:pPr>
        <w:numPr>
          <w:ilvl w:val="0"/>
          <w:numId w:val="22"/>
        </w:numPr>
        <w:spacing w:before="120"/>
        <w:jc w:val="both"/>
        <w:rPr>
          <w:rFonts w:ascii="Arial" w:hAnsi="Arial" w:cs="Arial"/>
          <w:sz w:val="22"/>
          <w:szCs w:val="24"/>
        </w:rPr>
      </w:pPr>
      <w:r w:rsidRPr="00EA68C8">
        <w:rPr>
          <w:rFonts w:ascii="Arial" w:hAnsi="Arial" w:cs="Arial"/>
          <w:sz w:val="22"/>
          <w:szCs w:val="24"/>
        </w:rPr>
        <w:t>Design and administer a written test: Give students a choice of a variety of people and agencies studied in this unit. Students choose one person or agency and answer the following questions.</w:t>
      </w:r>
    </w:p>
    <w:p w:rsidR="00EF02AB" w:rsidRPr="00EA68C8" w:rsidRDefault="00EF02AB" w:rsidP="00336DB1">
      <w:pPr>
        <w:spacing w:before="120"/>
        <w:ind w:left="357"/>
        <w:jc w:val="both"/>
        <w:rPr>
          <w:rFonts w:ascii="Arial" w:hAnsi="Arial" w:cs="Arial"/>
          <w:sz w:val="22"/>
          <w:szCs w:val="24"/>
        </w:rPr>
      </w:pPr>
      <w:r w:rsidRPr="00EA68C8">
        <w:rPr>
          <w:rFonts w:ascii="Arial" w:hAnsi="Arial" w:cs="Arial"/>
          <w:sz w:val="22"/>
          <w:szCs w:val="24"/>
        </w:rPr>
        <w:t>-</w:t>
      </w:r>
      <w:r w:rsidRPr="00EA68C8">
        <w:rPr>
          <w:rFonts w:ascii="Arial" w:hAnsi="Arial" w:cs="Arial"/>
          <w:sz w:val="22"/>
          <w:szCs w:val="24"/>
        </w:rPr>
        <w:tab/>
        <w:t>Describe the work carried out.</w:t>
      </w:r>
    </w:p>
    <w:p w:rsidR="00EF02AB" w:rsidRPr="00EA68C8" w:rsidRDefault="00EF02AB" w:rsidP="00583C02">
      <w:pPr>
        <w:numPr>
          <w:ilvl w:val="0"/>
          <w:numId w:val="27"/>
        </w:numPr>
        <w:jc w:val="both"/>
        <w:rPr>
          <w:rFonts w:ascii="Arial" w:hAnsi="Arial" w:cs="Arial"/>
          <w:sz w:val="22"/>
          <w:szCs w:val="24"/>
        </w:rPr>
      </w:pPr>
      <w:r w:rsidRPr="00EA68C8">
        <w:rPr>
          <w:rFonts w:ascii="Arial" w:hAnsi="Arial" w:cs="Arial"/>
          <w:sz w:val="22"/>
          <w:szCs w:val="24"/>
        </w:rPr>
        <w:t xml:space="preserve">What issues or situations are addressed? </w:t>
      </w:r>
    </w:p>
    <w:p w:rsidR="00EF02AB" w:rsidRPr="00EA68C8" w:rsidRDefault="00EF02AB" w:rsidP="00336DB1">
      <w:pPr>
        <w:ind w:left="357"/>
        <w:jc w:val="both"/>
        <w:rPr>
          <w:rFonts w:ascii="Arial" w:hAnsi="Arial"/>
          <w:sz w:val="22"/>
          <w:szCs w:val="24"/>
        </w:rPr>
      </w:pPr>
      <w:r w:rsidRPr="00EA68C8">
        <w:rPr>
          <w:rFonts w:ascii="Arial" w:hAnsi="Arial" w:cs="Arial"/>
          <w:sz w:val="22"/>
          <w:szCs w:val="24"/>
        </w:rPr>
        <w:t>-</w:t>
      </w:r>
      <w:r w:rsidRPr="00EA68C8">
        <w:rPr>
          <w:rFonts w:ascii="Arial" w:hAnsi="Arial" w:cs="Arial"/>
          <w:sz w:val="22"/>
          <w:szCs w:val="24"/>
        </w:rPr>
        <w:tab/>
        <w:t>How does the agency/person reach out in justice?</w:t>
      </w:r>
    </w:p>
    <w:p w:rsidR="00EF02AB" w:rsidRPr="00EA68C8" w:rsidRDefault="00EF02AB" w:rsidP="00336DB1">
      <w:pPr>
        <w:ind w:left="357"/>
        <w:jc w:val="both"/>
        <w:rPr>
          <w:rFonts w:ascii="Arial" w:hAnsi="Arial"/>
          <w:sz w:val="22"/>
          <w:szCs w:val="24"/>
        </w:rPr>
      </w:pPr>
      <w:r w:rsidRPr="00EA68C8">
        <w:rPr>
          <w:rFonts w:ascii="Arial" w:hAnsi="Arial" w:cs="Arial"/>
          <w:sz w:val="22"/>
          <w:szCs w:val="24"/>
        </w:rPr>
        <w:t>-</w:t>
      </w:r>
      <w:r w:rsidRPr="00EA68C8">
        <w:rPr>
          <w:rFonts w:ascii="Arial" w:hAnsi="Arial" w:cs="Arial"/>
          <w:sz w:val="22"/>
          <w:szCs w:val="24"/>
        </w:rPr>
        <w:tab/>
        <w:t>What values and principles of the Catholic Social Teaching are being promoted?</w:t>
      </w:r>
    </w:p>
    <w:p w:rsidR="00960451" w:rsidRPr="00960451" w:rsidRDefault="00960451" w:rsidP="00960451">
      <w:pPr>
        <w:ind w:left="720" w:hanging="153"/>
        <w:jc w:val="right"/>
        <w:rPr>
          <w:rFonts w:ascii="Arial" w:hAnsi="Arial" w:cs="Arial"/>
          <w:b/>
          <w:sz w:val="24"/>
          <w:szCs w:val="24"/>
        </w:rPr>
      </w:pPr>
      <w:r>
        <w:rPr>
          <w:b/>
          <w:sz w:val="22"/>
        </w:rPr>
        <w:br w:type="page"/>
      </w:r>
      <w:r>
        <w:rPr>
          <w:rFonts w:ascii="Arial" w:hAnsi="Arial" w:cs="Arial"/>
          <w:b/>
          <w:sz w:val="24"/>
          <w:szCs w:val="24"/>
        </w:rPr>
        <w:lastRenderedPageBreak/>
        <w:t>Resource She</w:t>
      </w:r>
      <w:r w:rsidRPr="00960451">
        <w:rPr>
          <w:rFonts w:ascii="Arial" w:hAnsi="Arial" w:cs="Arial"/>
          <w:b/>
          <w:sz w:val="24"/>
          <w:szCs w:val="24"/>
        </w:rPr>
        <w:t>et</w:t>
      </w:r>
      <w:r>
        <w:rPr>
          <w:rFonts w:ascii="Arial" w:hAnsi="Arial" w:cs="Arial"/>
          <w:b/>
          <w:sz w:val="24"/>
          <w:szCs w:val="24"/>
        </w:rPr>
        <w:t xml:space="preserve"> 1</w:t>
      </w:r>
    </w:p>
    <w:p w:rsidR="005605F4" w:rsidRDefault="005605F4" w:rsidP="00960451">
      <w:pPr>
        <w:ind w:left="720" w:hanging="153"/>
        <w:jc w:val="center"/>
        <w:rPr>
          <w:rFonts w:ascii="Arial" w:hAnsi="Arial" w:cs="Arial"/>
          <w:b/>
          <w:sz w:val="28"/>
          <w:szCs w:val="28"/>
        </w:rPr>
      </w:pPr>
    </w:p>
    <w:p w:rsidR="00960451" w:rsidRPr="00960451" w:rsidRDefault="00960451" w:rsidP="00960451">
      <w:pPr>
        <w:ind w:left="720" w:hanging="153"/>
        <w:jc w:val="center"/>
        <w:rPr>
          <w:rFonts w:ascii="Arial" w:hAnsi="Arial" w:cs="Arial"/>
          <w:b/>
          <w:color w:val="00CC00"/>
          <w:sz w:val="28"/>
          <w:szCs w:val="28"/>
        </w:rPr>
      </w:pPr>
      <w:r w:rsidRPr="00960451">
        <w:rPr>
          <w:rFonts w:ascii="Arial" w:hAnsi="Arial" w:cs="Arial"/>
          <w:b/>
          <w:sz w:val="28"/>
          <w:szCs w:val="28"/>
        </w:rPr>
        <w:t xml:space="preserve">5.1 Our Prayer Place for </w:t>
      </w:r>
      <w:r w:rsidRPr="00960451">
        <w:rPr>
          <w:rFonts w:ascii="Arial" w:hAnsi="Arial" w:cs="Arial"/>
          <w:b/>
          <w:color w:val="00CC00"/>
          <w:sz w:val="28"/>
          <w:szCs w:val="28"/>
        </w:rPr>
        <w:t>Ordinary Time</w:t>
      </w:r>
    </w:p>
    <w:p w:rsidR="00960451" w:rsidRPr="007B0842" w:rsidRDefault="00960451" w:rsidP="00960451">
      <w:pPr>
        <w:ind w:left="720" w:hanging="153"/>
        <w:rPr>
          <w:rFonts w:ascii="Arial" w:hAnsi="Arial" w:cs="Arial"/>
          <w:b/>
        </w:rPr>
      </w:pPr>
    </w:p>
    <w:p w:rsidR="00960451" w:rsidRPr="007B0842" w:rsidRDefault="00960451" w:rsidP="00960451">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7B0842">
        <w:rPr>
          <w:rFonts w:ascii="Arial" w:hAnsi="Arial" w:cs="Arial"/>
          <w:b/>
          <w:caps/>
          <w:sz w:val="22"/>
          <w:szCs w:val="22"/>
        </w:rPr>
        <w:t>YOU WILL NEED:</w:t>
      </w:r>
    </w:p>
    <w:p w:rsidR="00960451" w:rsidRPr="007B0842" w:rsidRDefault="00960451" w:rsidP="00CB1CB0">
      <w:pPr>
        <w:pBdr>
          <w:top w:val="single" w:sz="4" w:space="1" w:color="auto"/>
          <w:left w:val="single" w:sz="4" w:space="4" w:color="auto"/>
          <w:bottom w:val="single" w:sz="4" w:space="1" w:color="auto"/>
          <w:right w:val="single" w:sz="4" w:space="4" w:color="auto"/>
        </w:pBdr>
        <w:spacing w:before="200"/>
        <w:rPr>
          <w:rFonts w:ascii="Arial" w:hAnsi="Arial" w:cs="Arial"/>
          <w:sz w:val="22"/>
          <w:szCs w:val="22"/>
        </w:rPr>
      </w:pPr>
      <w:r w:rsidRPr="007B0842">
        <w:rPr>
          <w:rFonts w:ascii="Arial" w:hAnsi="Arial" w:cs="Arial"/>
          <w:sz w:val="22"/>
          <w:szCs w:val="22"/>
        </w:rPr>
        <w:t xml:space="preserve">* small table </w:t>
      </w:r>
    </w:p>
    <w:p w:rsidR="00960451" w:rsidRPr="007B0842" w:rsidRDefault="00960451" w:rsidP="00960451">
      <w:pPr>
        <w:pBdr>
          <w:top w:val="single" w:sz="4" w:space="1" w:color="auto"/>
          <w:left w:val="single" w:sz="4" w:space="4" w:color="auto"/>
          <w:bottom w:val="single" w:sz="4" w:space="1" w:color="auto"/>
          <w:right w:val="single" w:sz="4" w:space="4" w:color="auto"/>
        </w:pBdr>
        <w:rPr>
          <w:rFonts w:ascii="Arial" w:hAnsi="Arial" w:cs="Arial"/>
          <w:sz w:val="22"/>
          <w:szCs w:val="22"/>
        </w:rPr>
      </w:pPr>
      <w:r w:rsidRPr="007B0842">
        <w:rPr>
          <w:rFonts w:ascii="Arial" w:hAnsi="Arial" w:cs="Arial"/>
          <w:sz w:val="22"/>
          <w:szCs w:val="22"/>
        </w:rPr>
        <w:t xml:space="preserve">* </w:t>
      </w:r>
      <w:r w:rsidRPr="007B0842">
        <w:rPr>
          <w:rFonts w:ascii="Arial" w:hAnsi="Arial" w:cs="Arial"/>
          <w:b/>
          <w:i/>
          <w:color w:val="00CC00"/>
          <w:sz w:val="22"/>
          <w:szCs w:val="22"/>
        </w:rPr>
        <w:t>green</w:t>
      </w:r>
      <w:r w:rsidRPr="007B0842">
        <w:rPr>
          <w:rFonts w:ascii="Arial" w:hAnsi="Arial" w:cs="Arial"/>
          <w:b/>
          <w:sz w:val="22"/>
          <w:szCs w:val="22"/>
        </w:rPr>
        <w:t xml:space="preserve"> </w:t>
      </w:r>
      <w:r w:rsidRPr="007B0842">
        <w:rPr>
          <w:rFonts w:ascii="Arial" w:hAnsi="Arial" w:cs="Arial"/>
          <w:sz w:val="22"/>
          <w:szCs w:val="22"/>
        </w:rPr>
        <w:t>cloth, liturgical calendar (see links at end of script), Bible, bookstand, candle, cross, card with the word ‘justice’ placed in a box or basket</w:t>
      </w:r>
    </w:p>
    <w:p w:rsidR="00960451" w:rsidRPr="00A2383D" w:rsidRDefault="00960451" w:rsidP="00960451">
      <w:pPr>
        <w:spacing w:before="240"/>
        <w:rPr>
          <w:rFonts w:ascii="Arial" w:hAnsi="Arial" w:cs="Arial"/>
          <w:i/>
        </w:rPr>
      </w:pPr>
      <w:r w:rsidRPr="00A2383D">
        <w:rPr>
          <w:rFonts w:ascii="Arial" w:hAnsi="Arial" w:cs="Arial"/>
          <w:i/>
        </w:rPr>
        <w:t xml:space="preserve">Invite children to sit reverently in a circle in the part of the classroom where you intend to set up a prayer place. </w:t>
      </w:r>
      <w:r>
        <w:rPr>
          <w:rFonts w:ascii="Arial" w:hAnsi="Arial" w:cs="Arial"/>
          <w:i/>
        </w:rPr>
        <w:br/>
        <w:t>This is a liturgical story, so students can be invited to participate by placing the symbols and objects on the prayer place.</w:t>
      </w:r>
    </w:p>
    <w:p w:rsidR="00960451" w:rsidRPr="00A62C04" w:rsidRDefault="00960451" w:rsidP="00960451">
      <w:pPr>
        <w:spacing w:before="200"/>
        <w:rPr>
          <w:rFonts w:ascii="Arial" w:hAnsi="Arial" w:cs="Arial"/>
          <w:i/>
        </w:rPr>
      </w:pPr>
      <w:r w:rsidRPr="007B0842">
        <w:rPr>
          <w:rFonts w:ascii="Arial" w:hAnsi="Arial" w:cs="Arial"/>
          <w:i/>
        </w:rPr>
        <w:t>Begin by saying…</w:t>
      </w:r>
      <w:r>
        <w:rPr>
          <w:rFonts w:ascii="Arial" w:hAnsi="Arial" w:cs="Arial"/>
          <w:i/>
        </w:rPr>
        <w:br/>
      </w:r>
      <w:r w:rsidRPr="00A2383D">
        <w:rPr>
          <w:rFonts w:ascii="Arial" w:hAnsi="Arial" w:cs="Arial"/>
          <w:b/>
          <w:sz w:val="22"/>
          <w:szCs w:val="22"/>
        </w:rPr>
        <w:t>We are going to make a spe</w:t>
      </w:r>
      <w:r>
        <w:rPr>
          <w:rFonts w:ascii="Arial" w:hAnsi="Arial" w:cs="Arial"/>
          <w:b/>
          <w:sz w:val="22"/>
          <w:szCs w:val="22"/>
        </w:rPr>
        <w:t>cial prayer place</w:t>
      </w:r>
      <w:r w:rsidRPr="00A2383D">
        <w:rPr>
          <w:rFonts w:ascii="Arial" w:hAnsi="Arial" w:cs="Arial"/>
          <w:b/>
          <w:sz w:val="22"/>
          <w:szCs w:val="22"/>
        </w:rPr>
        <w:t>. It is a place where we can be quiet with God. We can listen to God and talk with God. We’ll use some symbols and objects to help us be with God</w:t>
      </w:r>
      <w:r>
        <w:rPr>
          <w:rFonts w:ascii="Arial" w:hAnsi="Arial" w:cs="Arial"/>
          <w:b/>
          <w:sz w:val="22"/>
          <w:szCs w:val="22"/>
        </w:rPr>
        <w:t xml:space="preserve"> at this time in the Church’s year</w:t>
      </w:r>
      <w:r w:rsidRPr="00A2383D">
        <w:rPr>
          <w:rFonts w:ascii="Arial" w:hAnsi="Arial" w:cs="Arial"/>
          <w:b/>
          <w:sz w:val="22"/>
          <w:szCs w:val="22"/>
        </w:rPr>
        <w:t>.</w:t>
      </w:r>
    </w:p>
    <w:p w:rsidR="00960451" w:rsidRPr="007B0842" w:rsidRDefault="00960451" w:rsidP="00960451">
      <w:pPr>
        <w:spacing w:before="200"/>
        <w:rPr>
          <w:rFonts w:ascii="Arial" w:hAnsi="Arial" w:cs="Arial"/>
          <w:b/>
          <w:color w:val="00CC00"/>
          <w:sz w:val="22"/>
          <w:szCs w:val="22"/>
        </w:rPr>
      </w:pPr>
      <w:r w:rsidRPr="007B0842">
        <w:rPr>
          <w:rFonts w:ascii="Arial" w:hAnsi="Arial" w:cs="Arial"/>
          <w:i/>
        </w:rPr>
        <w:t xml:space="preserve">Place table in the prayer place. </w:t>
      </w:r>
      <w:r>
        <w:rPr>
          <w:rFonts w:ascii="Arial" w:hAnsi="Arial" w:cs="Arial"/>
          <w:i/>
        </w:rPr>
        <w:t>Hold the</w:t>
      </w:r>
      <w:r w:rsidRPr="00A2383D">
        <w:rPr>
          <w:rFonts w:ascii="Arial" w:hAnsi="Arial" w:cs="Arial"/>
          <w:i/>
        </w:rPr>
        <w:t xml:space="preserve"> </w:t>
      </w:r>
      <w:r>
        <w:rPr>
          <w:rFonts w:ascii="Arial" w:hAnsi="Arial" w:cs="Arial"/>
          <w:i/>
          <w:u w:val="single"/>
        </w:rPr>
        <w:t>green fabric</w:t>
      </w:r>
      <w:r w:rsidRPr="00A2383D">
        <w:rPr>
          <w:rFonts w:ascii="Arial" w:hAnsi="Arial" w:cs="Arial"/>
          <w:i/>
        </w:rPr>
        <w:t>.</w:t>
      </w:r>
      <w:r>
        <w:rPr>
          <w:rFonts w:ascii="Arial" w:hAnsi="Arial" w:cs="Arial"/>
          <w:i/>
        </w:rPr>
        <w:br/>
      </w:r>
      <w:r w:rsidRPr="007B0842">
        <w:rPr>
          <w:rFonts w:ascii="Arial" w:hAnsi="Arial" w:cs="Arial"/>
          <w:b/>
          <w:sz w:val="22"/>
          <w:szCs w:val="22"/>
        </w:rPr>
        <w:t xml:space="preserve">At this time of the Church’s year we place green fabric on the table. Green is seen everywhere. It symbolizes life, growth and hope and is used by the Church during the season of </w:t>
      </w:r>
      <w:r w:rsidRPr="007B0842">
        <w:rPr>
          <w:rFonts w:ascii="Arial" w:hAnsi="Arial" w:cs="Arial"/>
          <w:b/>
          <w:color w:val="00CC00"/>
          <w:sz w:val="22"/>
          <w:szCs w:val="22"/>
        </w:rPr>
        <w:t>Ordinary Time.</w:t>
      </w:r>
      <w:r>
        <w:rPr>
          <w:rFonts w:ascii="Arial" w:hAnsi="Arial" w:cs="Arial"/>
          <w:b/>
          <w:color w:val="00CC00"/>
          <w:sz w:val="22"/>
          <w:szCs w:val="22"/>
        </w:rPr>
        <w:br/>
      </w:r>
      <w:r w:rsidRPr="00A2383D">
        <w:rPr>
          <w:rFonts w:ascii="Arial" w:hAnsi="Arial" w:cs="Arial"/>
          <w:i/>
        </w:rPr>
        <w:t xml:space="preserve">Cover the table with a </w:t>
      </w:r>
      <w:r>
        <w:rPr>
          <w:rFonts w:ascii="Arial" w:hAnsi="Arial" w:cs="Arial"/>
          <w:i/>
          <w:u w:val="single"/>
        </w:rPr>
        <w:t>green fabric</w:t>
      </w:r>
      <w:r w:rsidRPr="00A2383D">
        <w:rPr>
          <w:rFonts w:ascii="Arial" w:hAnsi="Arial" w:cs="Arial"/>
          <w:i/>
        </w:rPr>
        <w:t>.</w:t>
      </w:r>
    </w:p>
    <w:p w:rsidR="00960451" w:rsidRPr="007B0842" w:rsidRDefault="00960451" w:rsidP="00960451">
      <w:pPr>
        <w:spacing w:before="200"/>
        <w:rPr>
          <w:rFonts w:ascii="Arial" w:hAnsi="Arial" w:cs="Arial"/>
          <w:i/>
        </w:rPr>
      </w:pPr>
      <w:r w:rsidRPr="007B0842">
        <w:rPr>
          <w:rFonts w:ascii="Arial" w:hAnsi="Arial" w:cs="Arial"/>
          <w:i/>
        </w:rPr>
        <w:t xml:space="preserve">Place the </w:t>
      </w:r>
      <w:r w:rsidRPr="007B0842">
        <w:rPr>
          <w:rFonts w:ascii="Arial" w:hAnsi="Arial" w:cs="Arial"/>
          <w:i/>
          <w:u w:val="single"/>
        </w:rPr>
        <w:t>Liturgical calendar</w:t>
      </w:r>
      <w:r w:rsidRPr="007B0842">
        <w:rPr>
          <w:rFonts w:ascii="Arial" w:hAnsi="Arial" w:cs="Arial"/>
          <w:i/>
        </w:rPr>
        <w:t xml:space="preserve"> on the wall behind the prayer place or on the prayer place. Point to the first season of Ordinary Time.</w:t>
      </w:r>
    </w:p>
    <w:p w:rsidR="00960451" w:rsidRPr="007B0842" w:rsidRDefault="00960451" w:rsidP="00960451">
      <w:pPr>
        <w:rPr>
          <w:rFonts w:ascii="Arial" w:hAnsi="Arial" w:cs="Arial"/>
          <w:b/>
          <w:sz w:val="22"/>
          <w:szCs w:val="22"/>
        </w:rPr>
      </w:pPr>
      <w:r w:rsidRPr="007B0842">
        <w:rPr>
          <w:rFonts w:ascii="Arial" w:hAnsi="Arial" w:cs="Arial"/>
          <w:b/>
          <w:sz w:val="22"/>
          <w:szCs w:val="22"/>
        </w:rPr>
        <w:t>The first part of Ordinary Time begins after the season of Christmas and lasts until the beginning of Lent.</w:t>
      </w:r>
      <w:r w:rsidRPr="007B0842">
        <w:rPr>
          <w:rFonts w:ascii="Arial" w:hAnsi="Arial" w:cs="Arial"/>
          <w:b/>
          <w:color w:val="00FF00"/>
          <w:sz w:val="22"/>
          <w:szCs w:val="22"/>
        </w:rPr>
        <w:t xml:space="preserve"> </w:t>
      </w:r>
      <w:r w:rsidRPr="007B0842">
        <w:rPr>
          <w:rFonts w:ascii="Arial" w:hAnsi="Arial" w:cs="Arial"/>
          <w:b/>
          <w:sz w:val="22"/>
          <w:szCs w:val="22"/>
        </w:rPr>
        <w:t>Ordinary Time doesn’t mean average. It means the time outside the major seasons of Lent, Easter, Advent and Christmas. It gives us a long breathing space to examine and ‘order’ our lives.</w:t>
      </w:r>
    </w:p>
    <w:p w:rsidR="00960451" w:rsidRPr="007B0842" w:rsidRDefault="00960451" w:rsidP="00960451">
      <w:pPr>
        <w:spacing w:before="200"/>
        <w:rPr>
          <w:rFonts w:ascii="Arial" w:hAnsi="Arial" w:cs="Arial"/>
          <w:i/>
        </w:rPr>
      </w:pPr>
      <w:r w:rsidRPr="007B0842">
        <w:rPr>
          <w:rFonts w:ascii="Arial" w:hAnsi="Arial" w:cs="Arial"/>
          <w:i/>
        </w:rPr>
        <w:t xml:space="preserve">Hold the </w:t>
      </w:r>
      <w:r w:rsidRPr="007B0842">
        <w:rPr>
          <w:rFonts w:ascii="Arial" w:hAnsi="Arial" w:cs="Arial"/>
          <w:i/>
          <w:u w:val="single"/>
        </w:rPr>
        <w:t>Bible</w:t>
      </w:r>
      <w:r w:rsidRPr="007B0842">
        <w:rPr>
          <w:rFonts w:ascii="Arial" w:hAnsi="Arial" w:cs="Arial"/>
          <w:i/>
        </w:rPr>
        <w:t xml:space="preserve"> up for all children to see. Be conscious of handling the Bible in a reverent manner.</w:t>
      </w:r>
    </w:p>
    <w:p w:rsidR="00960451" w:rsidRPr="007B0842" w:rsidRDefault="00960451" w:rsidP="00960451">
      <w:pPr>
        <w:rPr>
          <w:rFonts w:ascii="Arial" w:hAnsi="Arial" w:cs="Arial"/>
          <w:b/>
          <w:sz w:val="22"/>
          <w:szCs w:val="22"/>
        </w:rPr>
      </w:pPr>
      <w:r w:rsidRPr="007B0842">
        <w:rPr>
          <w:rFonts w:ascii="Arial" w:hAnsi="Arial" w:cs="Arial"/>
          <w:b/>
          <w:sz w:val="22"/>
          <w:szCs w:val="22"/>
        </w:rPr>
        <w:t>This is our class Bible.  At this time in the Church’s year we remember and tell the stories about what Jesus said and did during his life on earth. We’ll continue to do this until the beginning of the next season, Lent.</w:t>
      </w:r>
    </w:p>
    <w:p w:rsidR="00960451" w:rsidRPr="007B0842" w:rsidRDefault="00960451" w:rsidP="00960451">
      <w:pPr>
        <w:rPr>
          <w:rFonts w:ascii="Arial" w:hAnsi="Arial" w:cs="Arial"/>
          <w:i/>
        </w:rPr>
      </w:pPr>
      <w:r w:rsidRPr="007B0842">
        <w:rPr>
          <w:rFonts w:ascii="Arial" w:hAnsi="Arial" w:cs="Arial"/>
          <w:i/>
        </w:rPr>
        <w:t>Place the Bible on the bookstand.</w:t>
      </w:r>
    </w:p>
    <w:p w:rsidR="00960451" w:rsidRPr="007B0842" w:rsidRDefault="00960451" w:rsidP="00960451">
      <w:pPr>
        <w:spacing w:before="200"/>
        <w:rPr>
          <w:rFonts w:ascii="Arial" w:hAnsi="Arial" w:cs="Arial"/>
          <w:i/>
          <w:sz w:val="22"/>
          <w:szCs w:val="22"/>
        </w:rPr>
      </w:pPr>
      <w:r w:rsidRPr="007B0842">
        <w:rPr>
          <w:rFonts w:ascii="Arial" w:hAnsi="Arial" w:cs="Arial"/>
          <w:i/>
        </w:rPr>
        <w:t xml:space="preserve">Take out the </w:t>
      </w:r>
      <w:r w:rsidRPr="007B0842">
        <w:rPr>
          <w:rFonts w:ascii="Arial" w:hAnsi="Arial" w:cs="Arial"/>
          <w:i/>
          <w:u w:val="single"/>
        </w:rPr>
        <w:t>candle</w:t>
      </w:r>
      <w:r w:rsidRPr="007B0842">
        <w:rPr>
          <w:rFonts w:ascii="Arial" w:hAnsi="Arial" w:cs="Arial"/>
          <w:i/>
          <w:sz w:val="22"/>
          <w:szCs w:val="22"/>
        </w:rPr>
        <w:t>.</w:t>
      </w:r>
    </w:p>
    <w:p w:rsidR="00960451" w:rsidRPr="007B0842" w:rsidRDefault="00960451" w:rsidP="00960451">
      <w:pPr>
        <w:jc w:val="both"/>
        <w:rPr>
          <w:rFonts w:ascii="Arial" w:hAnsi="Arial" w:cs="Arial"/>
          <w:i/>
          <w:sz w:val="22"/>
          <w:szCs w:val="22"/>
        </w:rPr>
      </w:pPr>
      <w:r w:rsidRPr="007B0842">
        <w:rPr>
          <w:rFonts w:ascii="Arial" w:hAnsi="Arial" w:cs="Arial"/>
          <w:b/>
          <w:sz w:val="22"/>
          <w:szCs w:val="22"/>
        </w:rPr>
        <w:t xml:space="preserve">The light of the candle reminds us that Jesus is always with us.  Jesus is the light of the world. We’ll light the candle each time we pray or when we’re listening to the stories from the Bible. </w:t>
      </w:r>
    </w:p>
    <w:p w:rsidR="00960451" w:rsidRPr="007B0842" w:rsidRDefault="00960451" w:rsidP="00960451">
      <w:pPr>
        <w:jc w:val="both"/>
        <w:rPr>
          <w:rFonts w:ascii="Arial" w:hAnsi="Arial" w:cs="Arial"/>
          <w:i/>
        </w:rPr>
      </w:pPr>
      <w:r w:rsidRPr="007B0842">
        <w:rPr>
          <w:rFonts w:ascii="Arial" w:hAnsi="Arial" w:cs="Arial"/>
          <w:i/>
        </w:rPr>
        <w:t>Place the candle on the prayer place.</w:t>
      </w:r>
    </w:p>
    <w:p w:rsidR="00960451" w:rsidRPr="007B0842" w:rsidRDefault="00960451" w:rsidP="00960451">
      <w:pPr>
        <w:spacing w:before="200"/>
        <w:rPr>
          <w:rFonts w:ascii="Arial" w:hAnsi="Arial" w:cs="Arial"/>
          <w:i/>
        </w:rPr>
      </w:pPr>
      <w:r w:rsidRPr="007B0842">
        <w:rPr>
          <w:rFonts w:ascii="Arial" w:hAnsi="Arial" w:cs="Arial"/>
          <w:i/>
        </w:rPr>
        <w:t xml:space="preserve">Hold the </w:t>
      </w:r>
      <w:r w:rsidRPr="007B0842">
        <w:rPr>
          <w:rFonts w:ascii="Arial" w:hAnsi="Arial" w:cs="Arial"/>
          <w:i/>
          <w:u w:val="single"/>
        </w:rPr>
        <w:t>cross</w:t>
      </w:r>
      <w:r w:rsidRPr="007B0842">
        <w:rPr>
          <w:rFonts w:ascii="Arial" w:hAnsi="Arial" w:cs="Arial"/>
          <w:i/>
        </w:rPr>
        <w:t>.</w:t>
      </w:r>
    </w:p>
    <w:p w:rsidR="00960451" w:rsidRPr="007B0842" w:rsidRDefault="00960451" w:rsidP="00960451">
      <w:pPr>
        <w:rPr>
          <w:rFonts w:ascii="Arial" w:hAnsi="Arial" w:cs="Arial"/>
          <w:i/>
        </w:rPr>
      </w:pPr>
      <w:r w:rsidRPr="007B0842">
        <w:rPr>
          <w:rFonts w:ascii="Arial" w:hAnsi="Arial" w:cs="Arial"/>
          <w:b/>
          <w:sz w:val="22"/>
          <w:szCs w:val="22"/>
        </w:rPr>
        <w:t>This is our class cross. The cross is a symbol of Jesus, and of our Christian faith and hope.</w:t>
      </w:r>
      <w:r w:rsidRPr="007B0842">
        <w:rPr>
          <w:rFonts w:ascii="Arial" w:hAnsi="Arial" w:cs="Arial"/>
          <w:i/>
        </w:rPr>
        <w:t xml:space="preserve"> </w:t>
      </w:r>
      <w:r w:rsidRPr="007B0842">
        <w:rPr>
          <w:rFonts w:ascii="Arial" w:hAnsi="Arial" w:cs="Arial"/>
          <w:i/>
        </w:rPr>
        <w:br/>
        <w:t>Place the cross on the prayer place.</w:t>
      </w:r>
    </w:p>
    <w:p w:rsidR="00960451" w:rsidRPr="007B0842" w:rsidRDefault="00960451" w:rsidP="00960451">
      <w:pPr>
        <w:spacing w:before="200"/>
        <w:rPr>
          <w:rFonts w:ascii="Arial" w:hAnsi="Arial" w:cs="Arial"/>
          <w:i/>
        </w:rPr>
      </w:pPr>
      <w:r w:rsidRPr="007B0842">
        <w:rPr>
          <w:rFonts w:ascii="Arial" w:hAnsi="Arial" w:cs="Arial"/>
          <w:i/>
        </w:rPr>
        <w:t xml:space="preserve">Hold the </w:t>
      </w:r>
      <w:r w:rsidRPr="007B0842">
        <w:rPr>
          <w:rFonts w:ascii="Arial" w:hAnsi="Arial" w:cs="Arial"/>
          <w:i/>
          <w:u w:val="single"/>
        </w:rPr>
        <w:t>justice card</w:t>
      </w:r>
      <w:r w:rsidRPr="007B0842">
        <w:rPr>
          <w:rFonts w:ascii="Arial" w:hAnsi="Arial" w:cs="Arial"/>
          <w:i/>
        </w:rPr>
        <w:t>.</w:t>
      </w:r>
    </w:p>
    <w:p w:rsidR="00960451" w:rsidRPr="007B0842" w:rsidRDefault="00960451" w:rsidP="00960451">
      <w:pPr>
        <w:rPr>
          <w:rFonts w:ascii="Arial" w:hAnsi="Arial" w:cs="Arial"/>
          <w:b/>
          <w:sz w:val="22"/>
          <w:szCs w:val="22"/>
        </w:rPr>
      </w:pPr>
      <w:r w:rsidRPr="007B0842">
        <w:rPr>
          <w:rFonts w:ascii="Arial" w:hAnsi="Arial" w:cs="Arial"/>
          <w:b/>
          <w:sz w:val="22"/>
          <w:szCs w:val="22"/>
        </w:rPr>
        <w:t xml:space="preserve">During the next few weeks, with Jesus as our guide, we’re going to explore together </w:t>
      </w:r>
      <w:r>
        <w:rPr>
          <w:rFonts w:ascii="Arial" w:hAnsi="Arial" w:cs="Arial"/>
          <w:b/>
          <w:sz w:val="22"/>
          <w:szCs w:val="22"/>
        </w:rPr>
        <w:t>the concept of justice,</w:t>
      </w:r>
      <w:r w:rsidRPr="007B0842">
        <w:rPr>
          <w:rFonts w:ascii="Arial" w:hAnsi="Arial" w:cs="Arial"/>
          <w:b/>
          <w:sz w:val="22"/>
          <w:szCs w:val="22"/>
        </w:rPr>
        <w:t xml:space="preserve"> that every person, created in the image and likeness of God</w:t>
      </w:r>
      <w:r>
        <w:rPr>
          <w:rFonts w:ascii="Arial" w:hAnsi="Arial" w:cs="Arial"/>
          <w:b/>
          <w:sz w:val="22"/>
          <w:szCs w:val="22"/>
        </w:rPr>
        <w:t>,</w:t>
      </w:r>
      <w:r w:rsidRPr="007B0842">
        <w:rPr>
          <w:rFonts w:ascii="Arial" w:hAnsi="Arial" w:cs="Arial"/>
          <w:b/>
          <w:sz w:val="22"/>
          <w:szCs w:val="22"/>
        </w:rPr>
        <w:t xml:space="preserve"> has dignity and worth.</w:t>
      </w:r>
      <w:r w:rsidRPr="007B0842">
        <w:rPr>
          <w:rFonts w:ascii="Arial" w:hAnsi="Arial" w:cs="Arial"/>
          <w:b/>
          <w:sz w:val="22"/>
          <w:szCs w:val="22"/>
        </w:rPr>
        <w:br/>
      </w:r>
      <w:r w:rsidRPr="007B0842">
        <w:rPr>
          <w:rFonts w:ascii="Arial" w:hAnsi="Arial" w:cs="Arial"/>
          <w:i/>
        </w:rPr>
        <w:t>Place the card on the prayer place.</w:t>
      </w:r>
    </w:p>
    <w:p w:rsidR="00960451" w:rsidRPr="007B0842" w:rsidRDefault="00960451" w:rsidP="00960451">
      <w:pPr>
        <w:spacing w:before="200"/>
        <w:rPr>
          <w:rFonts w:ascii="Arial" w:hAnsi="Arial" w:cs="Arial"/>
          <w:b/>
          <w:color w:val="00CC00"/>
          <w:sz w:val="22"/>
          <w:szCs w:val="22"/>
        </w:rPr>
      </w:pPr>
      <w:r w:rsidRPr="007B0842">
        <w:rPr>
          <w:rFonts w:ascii="Arial" w:hAnsi="Arial" w:cs="Arial"/>
          <w:b/>
          <w:color w:val="00CC00"/>
          <w:sz w:val="22"/>
          <w:szCs w:val="22"/>
        </w:rPr>
        <w:t>Oth</w:t>
      </w:r>
      <w:r>
        <w:rPr>
          <w:rFonts w:ascii="Arial" w:hAnsi="Arial" w:cs="Arial"/>
          <w:b/>
          <w:color w:val="00CC00"/>
          <w:sz w:val="22"/>
          <w:szCs w:val="22"/>
        </w:rPr>
        <w:t>er symbols appropriate to Unit 5</w:t>
      </w:r>
      <w:r w:rsidRPr="007B0842">
        <w:rPr>
          <w:rFonts w:ascii="Arial" w:hAnsi="Arial" w:cs="Arial"/>
          <w:b/>
          <w:color w:val="00CC00"/>
          <w:sz w:val="22"/>
          <w:szCs w:val="22"/>
        </w:rPr>
        <w:t>.1 can also be added here.</w:t>
      </w:r>
    </w:p>
    <w:p w:rsidR="00960451" w:rsidRPr="007B0842" w:rsidRDefault="00960451" w:rsidP="00960451">
      <w:pPr>
        <w:spacing w:before="200"/>
        <w:rPr>
          <w:rFonts w:ascii="Arial" w:hAnsi="Arial" w:cs="Arial"/>
          <w:b/>
          <w:sz w:val="22"/>
          <w:szCs w:val="22"/>
        </w:rPr>
      </w:pPr>
      <w:r w:rsidRPr="007B0842">
        <w:rPr>
          <w:rFonts w:ascii="Arial" w:hAnsi="Arial" w:cs="Arial"/>
          <w:b/>
          <w:sz w:val="22"/>
          <w:szCs w:val="22"/>
        </w:rPr>
        <w:t xml:space="preserve">This is our prayer place for </w:t>
      </w:r>
      <w:r w:rsidRPr="007B0842">
        <w:rPr>
          <w:rFonts w:ascii="Arial" w:hAnsi="Arial" w:cs="Arial"/>
          <w:b/>
          <w:color w:val="00CC00"/>
          <w:sz w:val="22"/>
          <w:szCs w:val="22"/>
        </w:rPr>
        <w:t>Ordinary Time.</w:t>
      </w:r>
    </w:p>
    <w:p w:rsidR="00960451" w:rsidRPr="007B0842" w:rsidRDefault="00960451" w:rsidP="00960451">
      <w:pPr>
        <w:spacing w:before="200"/>
        <w:rPr>
          <w:rFonts w:ascii="Arial" w:hAnsi="Arial" w:cs="Arial"/>
          <w:i/>
        </w:rPr>
      </w:pPr>
      <w:r w:rsidRPr="007B0842">
        <w:rPr>
          <w:rFonts w:ascii="Arial" w:hAnsi="Arial" w:cs="Arial"/>
          <w:i/>
        </w:rPr>
        <w:t>Point to the symbols and objects as you name them again:</w:t>
      </w:r>
    </w:p>
    <w:p w:rsidR="00960451" w:rsidRPr="007B0842" w:rsidRDefault="00960451" w:rsidP="00960451">
      <w:pPr>
        <w:rPr>
          <w:rFonts w:ascii="Arial" w:hAnsi="Arial" w:cs="Arial"/>
          <w:b/>
          <w:sz w:val="22"/>
          <w:szCs w:val="22"/>
        </w:rPr>
      </w:pPr>
      <w:r w:rsidRPr="007B0842">
        <w:rPr>
          <w:rFonts w:ascii="Arial" w:hAnsi="Arial" w:cs="Arial"/>
          <w:b/>
          <w:sz w:val="22"/>
          <w:szCs w:val="22"/>
        </w:rPr>
        <w:t xml:space="preserve">It has </w:t>
      </w:r>
      <w:r w:rsidRPr="007B0842">
        <w:rPr>
          <w:rFonts w:ascii="Arial" w:hAnsi="Arial" w:cs="Arial"/>
          <w:b/>
          <w:color w:val="00CC00"/>
          <w:sz w:val="22"/>
          <w:szCs w:val="22"/>
        </w:rPr>
        <w:t>green</w:t>
      </w:r>
      <w:r>
        <w:rPr>
          <w:rFonts w:ascii="Arial" w:hAnsi="Arial" w:cs="Arial"/>
          <w:b/>
          <w:sz w:val="22"/>
          <w:szCs w:val="22"/>
        </w:rPr>
        <w:t xml:space="preserve"> fabric</w:t>
      </w:r>
      <w:r w:rsidRPr="007B0842">
        <w:rPr>
          <w:rFonts w:ascii="Arial" w:hAnsi="Arial" w:cs="Arial"/>
          <w:b/>
          <w:sz w:val="22"/>
          <w:szCs w:val="22"/>
        </w:rPr>
        <w:t>, a liturgical calendar, a Bible, a candle, a cross and the word justice.</w:t>
      </w:r>
    </w:p>
    <w:p w:rsidR="00960451" w:rsidRPr="00D30B4B" w:rsidRDefault="00960451" w:rsidP="00960451">
      <w:pPr>
        <w:spacing w:before="200"/>
        <w:rPr>
          <w:rFonts w:ascii="Arial" w:hAnsi="Arial" w:cs="Arial"/>
          <w:i/>
        </w:rPr>
      </w:pPr>
      <w:r w:rsidRPr="00D30B4B">
        <w:rPr>
          <w:rFonts w:ascii="Arial" w:hAnsi="Arial" w:cs="Arial"/>
          <w:i/>
        </w:rPr>
        <w:t>You could finish this story with an appropriate prayer, for example from To Know Worship and Love or the opening prayer for the Mass of the day.</w:t>
      </w:r>
    </w:p>
    <w:p w:rsidR="00960451" w:rsidRPr="007B0842" w:rsidRDefault="00960451" w:rsidP="00960451">
      <w:pPr>
        <w:rPr>
          <w:rFonts w:ascii="Arial" w:hAnsi="Arial" w:cs="Arial"/>
          <w:i/>
        </w:rPr>
      </w:pPr>
    </w:p>
    <w:p w:rsidR="00960451" w:rsidRPr="007B0842" w:rsidRDefault="00960451" w:rsidP="00960451">
      <w:pPr>
        <w:spacing w:before="200"/>
        <w:rPr>
          <w:rFonts w:ascii="Arial" w:hAnsi="Arial" w:cs="Arial"/>
          <w:b/>
          <w:sz w:val="22"/>
          <w:szCs w:val="22"/>
        </w:rPr>
      </w:pPr>
      <w:r w:rsidRPr="007B0842">
        <w:rPr>
          <w:rFonts w:ascii="Arial" w:hAnsi="Arial" w:cs="Arial"/>
          <w:b/>
          <w:sz w:val="22"/>
          <w:szCs w:val="22"/>
        </w:rPr>
        <w:t>Links to liturgical calendars:</w:t>
      </w:r>
    </w:p>
    <w:p w:rsidR="00960451" w:rsidRPr="00960451" w:rsidRDefault="00960451" w:rsidP="00960451">
      <w:pPr>
        <w:rPr>
          <w:rStyle w:val="Hyperlink"/>
          <w:rFonts w:ascii="Arial" w:hAnsi="Arial" w:cs="Arial"/>
        </w:rPr>
      </w:pPr>
      <w:r w:rsidRPr="00960451">
        <w:rPr>
          <w:rStyle w:val="Hyperlink"/>
          <w:rFonts w:ascii="Arial" w:hAnsi="Arial" w:cs="Arial"/>
        </w:rPr>
        <w:t>http://www.catholicculture.org/culture/liturgicalyear/calendar/season.cfm?y=2003&amp;m=10</w:t>
      </w:r>
    </w:p>
    <w:p w:rsidR="00960451" w:rsidRPr="007B0842" w:rsidRDefault="00C31174" w:rsidP="00960451">
      <w:pPr>
        <w:rPr>
          <w:rFonts w:ascii="Arial" w:hAnsi="Arial" w:cs="Arial"/>
        </w:rPr>
      </w:pPr>
      <w:hyperlink r:id="rId23" w:history="1">
        <w:r w:rsidR="00960451" w:rsidRPr="00960451">
          <w:rPr>
            <w:rStyle w:val="Hyperlink"/>
            <w:rFonts w:ascii="Arial" w:hAnsi="Arial" w:cs="Arial"/>
          </w:rPr>
          <w:t>http://www.cyberfaith.com/calendar_index.html</w:t>
        </w:r>
      </w:hyperlink>
    </w:p>
    <w:p w:rsidR="00960451" w:rsidRPr="007B0842" w:rsidRDefault="00C31174" w:rsidP="00960451">
      <w:pPr>
        <w:rPr>
          <w:rFonts w:ascii="Arial" w:hAnsi="Arial" w:cs="Arial"/>
        </w:rPr>
      </w:pPr>
      <w:hyperlink r:id="rId24" w:history="1">
        <w:r w:rsidR="00960451" w:rsidRPr="00960451">
          <w:rPr>
            <w:rStyle w:val="Hyperlink"/>
            <w:rFonts w:ascii="Arial" w:hAnsi="Arial" w:cs="Arial"/>
          </w:rPr>
          <w:t>http://smvparish.org/liturgy/liturgical_calendar.gif</w:t>
        </w:r>
      </w:hyperlink>
    </w:p>
    <w:p w:rsidR="00960451" w:rsidRPr="007B0842" w:rsidRDefault="00C31174" w:rsidP="00960451">
      <w:pPr>
        <w:rPr>
          <w:rFonts w:ascii="Arial" w:hAnsi="Arial" w:cs="Arial"/>
        </w:rPr>
      </w:pPr>
      <w:hyperlink r:id="rId25" w:history="1">
        <w:r w:rsidR="00960451" w:rsidRPr="00960451">
          <w:rPr>
            <w:rStyle w:val="Hyperlink"/>
            <w:rFonts w:ascii="Arial" w:hAnsi="Arial" w:cs="Arial"/>
          </w:rPr>
          <w:t>http://sesnaperville.org/sesmain/wp-content/uploads/2009/07/liturgical.gif</w:t>
        </w:r>
      </w:hyperlink>
    </w:p>
    <w:p w:rsidR="00960451" w:rsidRPr="00960451" w:rsidRDefault="00C31174" w:rsidP="00960451">
      <w:pPr>
        <w:rPr>
          <w:rStyle w:val="Hyperlink"/>
          <w:rFonts w:ascii="Arial" w:hAnsi="Arial" w:cs="Arial"/>
        </w:rPr>
      </w:pPr>
      <w:hyperlink r:id="rId26" w:history="1">
        <w:r w:rsidR="00960451" w:rsidRPr="00960451">
          <w:rPr>
            <w:rStyle w:val="Hyperlink"/>
            <w:rFonts w:ascii="Arial" w:hAnsi="Arial" w:cs="Arial"/>
          </w:rPr>
          <w:t>http://www.marypages.com/LiturgicalCalendar.htm</w:t>
        </w:r>
      </w:hyperlink>
      <w:r w:rsidR="00960451" w:rsidRPr="00960451">
        <w:rPr>
          <w:rStyle w:val="Hyperlink"/>
          <w:rFonts w:ascii="Arial" w:hAnsi="Arial" w:cs="Arial"/>
        </w:rPr>
        <w:t xml:space="preserve">  or</w:t>
      </w:r>
    </w:p>
    <w:p w:rsidR="00960451" w:rsidRPr="007B0842" w:rsidRDefault="00C31174" w:rsidP="00960451">
      <w:pPr>
        <w:rPr>
          <w:rFonts w:ascii="Arial" w:hAnsi="Arial" w:cs="Arial"/>
        </w:rPr>
      </w:pPr>
      <w:hyperlink r:id="rId27" w:history="1">
        <w:r w:rsidR="00960451" w:rsidRPr="00960451">
          <w:rPr>
            <w:rStyle w:val="Hyperlink"/>
            <w:rFonts w:ascii="Arial" w:hAnsi="Arial" w:cs="Arial"/>
          </w:rPr>
          <w:t>http://www.getreligion.org/2008/08/pericopal-politics/</w:t>
        </w:r>
      </w:hyperlink>
    </w:p>
    <w:p w:rsidR="00960451" w:rsidRPr="00960451" w:rsidRDefault="00960451" w:rsidP="00960451">
      <w:pPr>
        <w:rPr>
          <w:rStyle w:val="Hyperlink"/>
          <w:rFonts w:ascii="Arial" w:hAnsi="Arial" w:cs="Arial"/>
        </w:rPr>
      </w:pPr>
    </w:p>
    <w:p w:rsidR="00960451" w:rsidRDefault="00960451" w:rsidP="00960451">
      <w:pPr>
        <w:spacing w:before="200"/>
        <w:rPr>
          <w:rFonts w:ascii="Arial" w:hAnsi="Arial" w:cs="Arial"/>
          <w:b/>
          <w:sz w:val="22"/>
          <w:szCs w:val="22"/>
        </w:rPr>
      </w:pPr>
      <w:r w:rsidRPr="007B0842">
        <w:rPr>
          <w:rFonts w:ascii="Arial" w:hAnsi="Arial" w:cs="Arial"/>
          <w:b/>
          <w:sz w:val="22"/>
          <w:szCs w:val="22"/>
        </w:rPr>
        <w:t>Link to image for ‘justice’ card:</w:t>
      </w:r>
    </w:p>
    <w:p w:rsidR="006A1824" w:rsidRPr="006A1824" w:rsidRDefault="00C31174" w:rsidP="00960451">
      <w:pPr>
        <w:spacing w:before="200"/>
        <w:rPr>
          <w:rFonts w:ascii="Arial" w:hAnsi="Arial" w:cs="Arial"/>
          <w:sz w:val="22"/>
          <w:szCs w:val="22"/>
        </w:rPr>
      </w:pPr>
      <w:hyperlink r:id="rId28" w:history="1">
        <w:r w:rsidR="006A1824" w:rsidRPr="006A1824">
          <w:rPr>
            <w:rStyle w:val="Hyperlink"/>
            <w:rFonts w:ascii="Arial" w:hAnsi="Arial" w:cs="Arial"/>
            <w:sz w:val="22"/>
            <w:szCs w:val="22"/>
          </w:rPr>
          <w:t>https://scsreonline.files.wordpress.com/2017/12/justice-card.pdf</w:t>
        </w:r>
      </w:hyperlink>
      <w:r w:rsidR="006A1824" w:rsidRPr="006A1824">
        <w:rPr>
          <w:rFonts w:ascii="Arial" w:hAnsi="Arial" w:cs="Arial"/>
          <w:sz w:val="22"/>
          <w:szCs w:val="22"/>
        </w:rPr>
        <w:t xml:space="preserve"> </w:t>
      </w:r>
    </w:p>
    <w:p w:rsidR="00960451" w:rsidRPr="007B0842" w:rsidRDefault="00960451" w:rsidP="00960451">
      <w:pPr>
        <w:rPr>
          <w:rFonts w:ascii="Arial" w:hAnsi="Arial" w:cs="Arial"/>
        </w:rPr>
      </w:pPr>
    </w:p>
    <w:p w:rsidR="00960451" w:rsidRPr="007B0842" w:rsidRDefault="00960451" w:rsidP="00960451">
      <w:pPr>
        <w:rPr>
          <w:rFonts w:ascii="Arial" w:hAnsi="Arial" w:cs="Arial"/>
        </w:rPr>
      </w:pPr>
    </w:p>
    <w:p w:rsidR="00EF02AB" w:rsidRDefault="00EF02AB" w:rsidP="005D5399">
      <w:pPr>
        <w:tabs>
          <w:tab w:val="right" w:pos="9923"/>
        </w:tabs>
        <w:spacing w:before="240"/>
        <w:jc w:val="right"/>
        <w:rPr>
          <w:rFonts w:ascii="Arial" w:hAnsi="Arial" w:cs="Arial"/>
          <w:b/>
          <w:sz w:val="24"/>
          <w:szCs w:val="24"/>
        </w:rPr>
      </w:pPr>
      <w:r w:rsidRPr="00EA68C8">
        <w:rPr>
          <w:b/>
          <w:sz w:val="22"/>
        </w:rPr>
        <w:br w:type="page"/>
      </w:r>
      <w:r w:rsidR="002B1A29">
        <w:rPr>
          <w:rFonts w:ascii="Arial" w:hAnsi="Arial" w:cs="Arial"/>
          <w:b/>
          <w:sz w:val="24"/>
          <w:szCs w:val="24"/>
        </w:rPr>
        <w:lastRenderedPageBreak/>
        <w:t xml:space="preserve">Resource Sheet </w:t>
      </w:r>
      <w:r w:rsidR="00274B9A">
        <w:rPr>
          <w:rFonts w:ascii="Arial" w:hAnsi="Arial" w:cs="Arial"/>
          <w:b/>
          <w:sz w:val="24"/>
          <w:szCs w:val="24"/>
        </w:rPr>
        <w:t>2</w:t>
      </w:r>
    </w:p>
    <w:p w:rsidR="00EF02AB" w:rsidRPr="005D5399" w:rsidRDefault="00EF02AB" w:rsidP="005D5399">
      <w:pPr>
        <w:tabs>
          <w:tab w:val="right" w:pos="9923"/>
        </w:tabs>
        <w:spacing w:before="240"/>
        <w:jc w:val="right"/>
        <w:rPr>
          <w:rFonts w:ascii="Arial" w:hAnsi="Arial" w:cs="Arial"/>
          <w:b/>
          <w:sz w:val="24"/>
          <w:szCs w:val="24"/>
        </w:rPr>
      </w:pPr>
    </w:p>
    <w:p w:rsidR="00EF02AB" w:rsidRPr="005D5399" w:rsidRDefault="00EF02AB" w:rsidP="005D5399">
      <w:pPr>
        <w:pStyle w:val="BodyTextIndent"/>
        <w:tabs>
          <w:tab w:val="right" w:pos="9350"/>
        </w:tabs>
        <w:ind w:left="0"/>
        <w:rPr>
          <w:b/>
          <w:bCs/>
          <w:color w:val="auto"/>
          <w:sz w:val="24"/>
        </w:rPr>
      </w:pPr>
      <w:r w:rsidRPr="005D5399">
        <w:rPr>
          <w:b/>
          <w:bCs/>
          <w:color w:val="auto"/>
          <w:sz w:val="32"/>
        </w:rPr>
        <w:t>Model</w:t>
      </w:r>
      <w:r w:rsidRPr="005D5399">
        <w:rPr>
          <w:b/>
          <w:bCs/>
          <w:color w:val="auto"/>
          <w:sz w:val="24"/>
        </w:rPr>
        <w:t xml:space="preserve"> </w:t>
      </w:r>
      <w:r w:rsidRPr="005D5399">
        <w:rPr>
          <w:b/>
          <w:bCs/>
          <w:color w:val="auto"/>
          <w:sz w:val="24"/>
        </w:rPr>
        <w:tab/>
      </w:r>
    </w:p>
    <w:p w:rsidR="00EF02AB" w:rsidRPr="005D5399" w:rsidRDefault="00EF02AB" w:rsidP="005D5399">
      <w:pPr>
        <w:pStyle w:val="BodyTextIndent"/>
        <w:ind w:left="2160"/>
        <w:rPr>
          <w:rFonts w:ascii="Bookman Old Style" w:hAnsi="Bookman Old Style"/>
          <w:b/>
          <w:bCs/>
          <w:color w:val="auto"/>
          <w:sz w:val="72"/>
        </w:rPr>
      </w:pPr>
      <w:r w:rsidRPr="005D5399">
        <w:rPr>
          <w:rFonts w:ascii="Bookman Old Style" w:hAnsi="Bookman Old Style"/>
          <w:b/>
          <w:bCs/>
          <w:color w:val="auto"/>
          <w:sz w:val="72"/>
        </w:rPr>
        <w:t>See</w:t>
      </w:r>
    </w:p>
    <w:p w:rsidR="00EF02AB" w:rsidRPr="005D5399" w:rsidRDefault="00EF02AB" w:rsidP="005D5399">
      <w:pPr>
        <w:pStyle w:val="BodyTextIndent"/>
        <w:ind w:left="2880" w:firstLine="720"/>
        <w:rPr>
          <w:rFonts w:ascii="Bookman Old Style" w:hAnsi="Bookman Old Style"/>
          <w:b/>
          <w:bCs/>
          <w:color w:val="auto"/>
          <w:sz w:val="72"/>
        </w:rPr>
      </w:pPr>
      <w:r w:rsidRPr="005D5399">
        <w:rPr>
          <w:rFonts w:ascii="Bookman Old Style" w:hAnsi="Bookman Old Style"/>
          <w:b/>
          <w:bCs/>
          <w:color w:val="auto"/>
          <w:sz w:val="72"/>
        </w:rPr>
        <w:t>Judge</w:t>
      </w:r>
    </w:p>
    <w:p w:rsidR="00EF02AB" w:rsidRPr="005D5399" w:rsidRDefault="00EF02AB" w:rsidP="005D5399">
      <w:pPr>
        <w:pStyle w:val="BodyTextIndent"/>
        <w:ind w:left="5040" w:firstLine="720"/>
        <w:rPr>
          <w:rFonts w:ascii="Bookman Old Style" w:hAnsi="Bookman Old Style"/>
          <w:b/>
          <w:bCs/>
          <w:color w:val="auto"/>
          <w:sz w:val="72"/>
        </w:rPr>
      </w:pPr>
      <w:r w:rsidRPr="005D5399">
        <w:rPr>
          <w:rFonts w:ascii="Bookman Old Style" w:hAnsi="Bookman Old Style"/>
          <w:b/>
          <w:bCs/>
          <w:color w:val="auto"/>
          <w:sz w:val="72"/>
        </w:rPr>
        <w:t>Act</w:t>
      </w:r>
    </w:p>
    <w:p w:rsidR="00EF02AB" w:rsidRPr="00EA68C8" w:rsidRDefault="00EF02AB" w:rsidP="005D5399">
      <w:pPr>
        <w:pStyle w:val="BodyTextIndent"/>
        <w:ind w:left="0"/>
        <w:rPr>
          <w:i/>
          <w:iCs/>
          <w:color w:val="auto"/>
          <w:sz w:val="28"/>
        </w:rPr>
      </w:pPr>
    </w:p>
    <w:p w:rsidR="00EF02AB" w:rsidRPr="00EA68C8" w:rsidRDefault="00EF02AB" w:rsidP="005D5399">
      <w:pPr>
        <w:pStyle w:val="BodyTextIndent"/>
        <w:ind w:left="0"/>
        <w:rPr>
          <w:i/>
          <w:iCs/>
          <w:color w:val="auto"/>
          <w:sz w:val="28"/>
        </w:rPr>
      </w:pPr>
      <w:r w:rsidRPr="00EA68C8">
        <w:rPr>
          <w:i/>
          <w:iCs/>
          <w:color w:val="auto"/>
          <w:sz w:val="28"/>
        </w:rPr>
        <w:t xml:space="preserve">This model can be used to </w:t>
      </w:r>
      <w:r w:rsidRPr="00EA68C8">
        <w:rPr>
          <w:b/>
          <w:bCs/>
          <w:i/>
          <w:iCs/>
          <w:color w:val="auto"/>
          <w:sz w:val="28"/>
        </w:rPr>
        <w:t>evaluate</w:t>
      </w:r>
      <w:r w:rsidRPr="00EA68C8">
        <w:rPr>
          <w:i/>
          <w:iCs/>
          <w:color w:val="auto"/>
          <w:sz w:val="28"/>
        </w:rPr>
        <w:t xml:space="preserve"> a situation and make a </w:t>
      </w:r>
      <w:r w:rsidRPr="00EA68C8">
        <w:rPr>
          <w:b/>
          <w:i/>
          <w:iCs/>
          <w:color w:val="auto"/>
          <w:sz w:val="28"/>
        </w:rPr>
        <w:t>decision</w:t>
      </w:r>
      <w:r w:rsidRPr="00EA68C8">
        <w:rPr>
          <w:i/>
          <w:iCs/>
          <w:color w:val="auto"/>
          <w:sz w:val="28"/>
        </w:rPr>
        <w:t xml:space="preserve"> based on beliefs and values. The process can help in the </w:t>
      </w:r>
      <w:r w:rsidRPr="00EA68C8">
        <w:rPr>
          <w:b/>
          <w:bCs/>
          <w:i/>
          <w:iCs/>
          <w:color w:val="auto"/>
          <w:sz w:val="28"/>
        </w:rPr>
        <w:t>formation of conscience</w:t>
      </w:r>
      <w:r w:rsidRPr="00EA68C8">
        <w:rPr>
          <w:i/>
          <w:iCs/>
          <w:color w:val="auto"/>
          <w:sz w:val="28"/>
        </w:rPr>
        <w:t xml:space="preserve"> and in making a decision or judgment based on </w:t>
      </w:r>
      <w:r w:rsidRPr="00EA68C8">
        <w:rPr>
          <w:b/>
          <w:bCs/>
          <w:i/>
          <w:iCs/>
          <w:color w:val="auto"/>
          <w:sz w:val="28"/>
        </w:rPr>
        <w:t>informed conscience</w:t>
      </w:r>
      <w:r w:rsidRPr="00EA68C8">
        <w:rPr>
          <w:i/>
          <w:iCs/>
          <w:color w:val="auto"/>
          <w:sz w:val="28"/>
        </w:rPr>
        <w:t>.</w:t>
      </w:r>
    </w:p>
    <w:p w:rsidR="00EF02AB" w:rsidRPr="00EA68C8" w:rsidRDefault="00EF02AB" w:rsidP="005D5399">
      <w:pPr>
        <w:pStyle w:val="BodyTextIndent"/>
        <w:ind w:left="0"/>
        <w:rPr>
          <w:color w:val="auto"/>
          <w:sz w:val="28"/>
        </w:rPr>
      </w:pPr>
    </w:p>
    <w:p w:rsidR="00EF02AB" w:rsidRPr="00EA68C8" w:rsidRDefault="00EF02AB" w:rsidP="005D5399">
      <w:pPr>
        <w:pStyle w:val="BodyTextIndent"/>
        <w:ind w:left="0"/>
        <w:rPr>
          <w:color w:val="auto"/>
          <w:sz w:val="28"/>
        </w:rPr>
      </w:pPr>
    </w:p>
    <w:p w:rsidR="00EF02AB" w:rsidRPr="00EA68C8" w:rsidRDefault="00EF02AB" w:rsidP="005D5399">
      <w:pPr>
        <w:pStyle w:val="BodyTextIndent"/>
        <w:ind w:left="0"/>
        <w:rPr>
          <w:rFonts w:ascii="Monotype Corsiva" w:hAnsi="Monotype Corsiva"/>
          <w:b/>
          <w:bCs/>
          <w:color w:val="auto"/>
          <w:sz w:val="40"/>
        </w:rPr>
      </w:pPr>
      <w:r w:rsidRPr="00EA68C8">
        <w:rPr>
          <w:rFonts w:ascii="Monotype Corsiva" w:hAnsi="Monotype Corsiva"/>
          <w:b/>
          <w:bCs/>
          <w:color w:val="auto"/>
          <w:sz w:val="40"/>
        </w:rPr>
        <w:t>SEE</w:t>
      </w:r>
    </w:p>
    <w:p w:rsidR="00EF02AB" w:rsidRPr="00EA68C8" w:rsidRDefault="00EF02AB" w:rsidP="005D5399">
      <w:pPr>
        <w:pStyle w:val="BodyTextIndent"/>
        <w:ind w:left="0"/>
        <w:jc w:val="center"/>
        <w:rPr>
          <w:i/>
          <w:color w:val="auto"/>
          <w:sz w:val="28"/>
        </w:rPr>
      </w:pPr>
      <w:r w:rsidRPr="00EA68C8">
        <w:rPr>
          <w:i/>
          <w:color w:val="auto"/>
          <w:sz w:val="28"/>
        </w:rPr>
        <w:t>Gather information needed.</w:t>
      </w:r>
    </w:p>
    <w:p w:rsidR="00EF02AB" w:rsidRPr="00EA68C8" w:rsidRDefault="00EF02AB" w:rsidP="005D5399">
      <w:pPr>
        <w:pStyle w:val="BodyTextIndent"/>
        <w:ind w:left="0"/>
        <w:rPr>
          <w:color w:val="auto"/>
          <w:sz w:val="28"/>
        </w:rPr>
      </w:pPr>
      <w:r w:rsidRPr="00EA68C8">
        <w:rPr>
          <w:color w:val="auto"/>
          <w:sz w:val="28"/>
        </w:rPr>
        <w:t xml:space="preserve">Get the facts. What is the situation? Who is involved? </w:t>
      </w:r>
    </w:p>
    <w:p w:rsidR="00EF02AB" w:rsidRPr="00EA68C8" w:rsidRDefault="00EF02AB" w:rsidP="005D5399">
      <w:pPr>
        <w:pStyle w:val="BodyTextIndent"/>
        <w:ind w:left="0"/>
        <w:rPr>
          <w:color w:val="auto"/>
          <w:sz w:val="28"/>
        </w:rPr>
      </w:pPr>
      <w:r w:rsidRPr="00EA68C8">
        <w:rPr>
          <w:color w:val="auto"/>
          <w:sz w:val="28"/>
        </w:rPr>
        <w:t xml:space="preserve">Listen to the ‘experts’. </w:t>
      </w:r>
    </w:p>
    <w:p w:rsidR="00EF02AB" w:rsidRPr="00EA68C8" w:rsidRDefault="00EF02AB" w:rsidP="005D5399">
      <w:pPr>
        <w:pStyle w:val="BodyTextIndent"/>
        <w:ind w:left="0"/>
        <w:rPr>
          <w:color w:val="auto"/>
          <w:sz w:val="28"/>
        </w:rPr>
      </w:pPr>
      <w:r w:rsidRPr="00EA68C8">
        <w:rPr>
          <w:color w:val="auto"/>
          <w:sz w:val="28"/>
        </w:rPr>
        <w:t xml:space="preserve">What are the other issues that may be connected? </w:t>
      </w:r>
    </w:p>
    <w:p w:rsidR="00EF02AB" w:rsidRPr="00EA68C8" w:rsidRDefault="00EF02AB" w:rsidP="005D5399">
      <w:pPr>
        <w:pStyle w:val="BodyTextIndent"/>
        <w:ind w:left="0"/>
        <w:rPr>
          <w:color w:val="auto"/>
          <w:sz w:val="28"/>
        </w:rPr>
      </w:pPr>
      <w:r w:rsidRPr="00EA68C8">
        <w:rPr>
          <w:color w:val="auto"/>
          <w:sz w:val="28"/>
        </w:rPr>
        <w:t xml:space="preserve">What are the options or choices? </w:t>
      </w:r>
    </w:p>
    <w:p w:rsidR="00EF02AB" w:rsidRPr="00EA68C8" w:rsidRDefault="00EF02AB" w:rsidP="005D5399">
      <w:pPr>
        <w:pStyle w:val="BodyTextIndent"/>
        <w:ind w:left="0"/>
        <w:rPr>
          <w:color w:val="auto"/>
          <w:sz w:val="28"/>
        </w:rPr>
      </w:pPr>
    </w:p>
    <w:p w:rsidR="00EF02AB" w:rsidRPr="00EA68C8" w:rsidRDefault="00EF02AB" w:rsidP="005D5399">
      <w:pPr>
        <w:pStyle w:val="BodyTextIndent"/>
        <w:ind w:left="0"/>
        <w:rPr>
          <w:color w:val="auto"/>
          <w:sz w:val="28"/>
        </w:rPr>
      </w:pPr>
    </w:p>
    <w:p w:rsidR="00EF02AB" w:rsidRPr="00EA68C8" w:rsidRDefault="00EF02AB" w:rsidP="005D5399">
      <w:pPr>
        <w:pStyle w:val="BodyTextIndent"/>
        <w:ind w:left="0"/>
        <w:rPr>
          <w:rFonts w:ascii="Monotype Corsiva" w:hAnsi="Monotype Corsiva"/>
          <w:b/>
          <w:bCs/>
          <w:color w:val="auto"/>
          <w:sz w:val="40"/>
        </w:rPr>
      </w:pPr>
      <w:r w:rsidRPr="00EA68C8">
        <w:rPr>
          <w:rFonts w:ascii="Monotype Corsiva" w:hAnsi="Monotype Corsiva"/>
          <w:b/>
          <w:bCs/>
          <w:color w:val="auto"/>
          <w:sz w:val="40"/>
        </w:rPr>
        <w:t>JUDGE</w:t>
      </w:r>
    </w:p>
    <w:p w:rsidR="00EF02AB" w:rsidRPr="00EA68C8" w:rsidRDefault="00EF02AB" w:rsidP="005D5399">
      <w:pPr>
        <w:pStyle w:val="BodyTextIndent"/>
        <w:ind w:left="0"/>
        <w:jc w:val="center"/>
        <w:rPr>
          <w:i/>
          <w:color w:val="auto"/>
          <w:sz w:val="28"/>
        </w:rPr>
      </w:pPr>
      <w:r w:rsidRPr="00EA68C8">
        <w:rPr>
          <w:i/>
          <w:color w:val="auto"/>
          <w:sz w:val="28"/>
        </w:rPr>
        <w:t>Spend time with the information gathered.</w:t>
      </w:r>
    </w:p>
    <w:p w:rsidR="00EF02AB" w:rsidRPr="00EA68C8" w:rsidRDefault="00EF02AB" w:rsidP="005D5399">
      <w:pPr>
        <w:pStyle w:val="BodyTextIndent"/>
        <w:ind w:left="0"/>
        <w:rPr>
          <w:color w:val="auto"/>
          <w:sz w:val="28"/>
        </w:rPr>
      </w:pPr>
      <w:r w:rsidRPr="00EA68C8">
        <w:rPr>
          <w:color w:val="auto"/>
          <w:sz w:val="28"/>
        </w:rPr>
        <w:t xml:space="preserve">Think about all the information: facts and opinions. </w:t>
      </w:r>
    </w:p>
    <w:p w:rsidR="00EF02AB" w:rsidRPr="00EA68C8" w:rsidRDefault="00EF02AB" w:rsidP="005D5399">
      <w:pPr>
        <w:pStyle w:val="BodyTextIndent"/>
        <w:ind w:left="0"/>
        <w:rPr>
          <w:color w:val="auto"/>
          <w:sz w:val="28"/>
        </w:rPr>
      </w:pPr>
      <w:r w:rsidRPr="00EA68C8">
        <w:rPr>
          <w:color w:val="auto"/>
          <w:sz w:val="28"/>
        </w:rPr>
        <w:t xml:space="preserve">Reflect on </w:t>
      </w:r>
      <w:r>
        <w:rPr>
          <w:color w:val="auto"/>
          <w:sz w:val="28"/>
        </w:rPr>
        <w:t>the</w:t>
      </w:r>
      <w:r w:rsidRPr="00EA68C8">
        <w:rPr>
          <w:color w:val="auto"/>
          <w:sz w:val="28"/>
        </w:rPr>
        <w:t xml:space="preserve"> values, Scripture and Church teachings </w:t>
      </w:r>
      <w:r>
        <w:rPr>
          <w:color w:val="auto"/>
          <w:sz w:val="28"/>
        </w:rPr>
        <w:t xml:space="preserve">that </w:t>
      </w:r>
      <w:r w:rsidRPr="00EA68C8">
        <w:rPr>
          <w:color w:val="auto"/>
          <w:sz w:val="28"/>
        </w:rPr>
        <w:t>are relevant.</w:t>
      </w:r>
    </w:p>
    <w:p w:rsidR="00EF02AB" w:rsidRPr="00EA68C8" w:rsidRDefault="00EF02AB" w:rsidP="005D5399">
      <w:pPr>
        <w:pStyle w:val="BodyTextIndent"/>
        <w:ind w:left="0"/>
        <w:rPr>
          <w:color w:val="auto"/>
          <w:sz w:val="28"/>
        </w:rPr>
      </w:pPr>
      <w:r w:rsidRPr="00EA68C8">
        <w:rPr>
          <w:color w:val="auto"/>
          <w:sz w:val="28"/>
        </w:rPr>
        <w:t xml:space="preserve">Speak to people you trust for their opinion. </w:t>
      </w:r>
    </w:p>
    <w:p w:rsidR="00EF02AB" w:rsidRPr="00EA68C8" w:rsidRDefault="00EF02AB" w:rsidP="002D7F9B">
      <w:pPr>
        <w:pStyle w:val="BodyTextIndent"/>
        <w:ind w:left="0"/>
        <w:rPr>
          <w:color w:val="auto"/>
          <w:sz w:val="28"/>
        </w:rPr>
      </w:pPr>
      <w:r w:rsidRPr="00EA68C8">
        <w:rPr>
          <w:color w:val="auto"/>
          <w:sz w:val="28"/>
        </w:rPr>
        <w:t>What are the implications or consequences of each possible choice/option?</w:t>
      </w:r>
    </w:p>
    <w:p w:rsidR="00EF02AB" w:rsidRPr="00EA68C8" w:rsidRDefault="00EF02AB" w:rsidP="005D5399">
      <w:pPr>
        <w:pStyle w:val="BodyTextIndent"/>
        <w:ind w:left="0"/>
        <w:rPr>
          <w:color w:val="auto"/>
          <w:sz w:val="28"/>
        </w:rPr>
      </w:pPr>
      <w:r w:rsidRPr="00EA68C8">
        <w:rPr>
          <w:color w:val="auto"/>
          <w:sz w:val="28"/>
        </w:rPr>
        <w:t xml:space="preserve">Pray: ask God to be with you in making your decision/judgment. </w:t>
      </w:r>
    </w:p>
    <w:p w:rsidR="00EF02AB" w:rsidRPr="00EA68C8" w:rsidRDefault="00EF02AB" w:rsidP="002D7F9B">
      <w:pPr>
        <w:pStyle w:val="BodyTextIndent"/>
        <w:ind w:left="0"/>
        <w:rPr>
          <w:color w:val="auto"/>
          <w:sz w:val="28"/>
        </w:rPr>
      </w:pPr>
      <w:r w:rsidRPr="00EA68C8">
        <w:rPr>
          <w:color w:val="auto"/>
          <w:sz w:val="28"/>
        </w:rPr>
        <w:t>Make your decision or judgment.</w:t>
      </w:r>
    </w:p>
    <w:p w:rsidR="00EF02AB" w:rsidRPr="00EA68C8" w:rsidRDefault="00EF02AB" w:rsidP="005D5399">
      <w:pPr>
        <w:pStyle w:val="BodyTextIndent"/>
        <w:ind w:left="0"/>
        <w:rPr>
          <w:color w:val="auto"/>
          <w:sz w:val="28"/>
        </w:rPr>
      </w:pPr>
    </w:p>
    <w:p w:rsidR="00EF02AB" w:rsidRPr="00EA68C8" w:rsidRDefault="00EF02AB" w:rsidP="005D5399">
      <w:pPr>
        <w:pStyle w:val="BodyTextIndent"/>
        <w:ind w:left="0"/>
        <w:rPr>
          <w:color w:val="auto"/>
          <w:sz w:val="28"/>
        </w:rPr>
      </w:pPr>
    </w:p>
    <w:p w:rsidR="00EF02AB" w:rsidRPr="00EA68C8" w:rsidRDefault="00EF02AB" w:rsidP="005D5399">
      <w:pPr>
        <w:pStyle w:val="BodyTextIndent"/>
        <w:ind w:left="0"/>
        <w:rPr>
          <w:rFonts w:ascii="Monotype Corsiva" w:hAnsi="Monotype Corsiva"/>
          <w:b/>
          <w:bCs/>
          <w:color w:val="auto"/>
          <w:sz w:val="40"/>
        </w:rPr>
      </w:pPr>
      <w:r w:rsidRPr="00EA68C8">
        <w:rPr>
          <w:rFonts w:ascii="Monotype Corsiva" w:hAnsi="Monotype Corsiva"/>
          <w:b/>
          <w:bCs/>
          <w:color w:val="auto"/>
          <w:sz w:val="40"/>
        </w:rPr>
        <w:t>ACT</w:t>
      </w:r>
    </w:p>
    <w:p w:rsidR="00EF02AB" w:rsidRPr="00EA68C8" w:rsidRDefault="00EF02AB" w:rsidP="005D5399">
      <w:pPr>
        <w:pStyle w:val="BodyTextIndent"/>
        <w:ind w:left="0"/>
        <w:jc w:val="center"/>
        <w:rPr>
          <w:i/>
          <w:color w:val="auto"/>
          <w:sz w:val="28"/>
        </w:rPr>
      </w:pPr>
      <w:r w:rsidRPr="00EA68C8">
        <w:rPr>
          <w:i/>
          <w:color w:val="auto"/>
          <w:sz w:val="28"/>
        </w:rPr>
        <w:t>Act on your decision.</w:t>
      </w:r>
    </w:p>
    <w:p w:rsidR="00EF02AB" w:rsidRPr="00EA68C8" w:rsidRDefault="00EF02AB" w:rsidP="005D5399">
      <w:pPr>
        <w:pStyle w:val="BodyTextIndent"/>
        <w:ind w:left="0"/>
        <w:rPr>
          <w:color w:val="auto"/>
          <w:sz w:val="28"/>
        </w:rPr>
      </w:pPr>
      <w:r w:rsidRPr="00EA68C8">
        <w:rPr>
          <w:color w:val="auto"/>
          <w:sz w:val="28"/>
        </w:rPr>
        <w:t xml:space="preserve">Always follow through with your decision in compassion, charity and love. </w:t>
      </w:r>
    </w:p>
    <w:p w:rsidR="00EF02AB" w:rsidRPr="00EA68C8" w:rsidRDefault="00EF02AB" w:rsidP="005D5399">
      <w:pPr>
        <w:rPr>
          <w:rFonts w:ascii="Arial" w:hAnsi="Arial" w:cs="Arial"/>
          <w:sz w:val="28"/>
        </w:rPr>
      </w:pPr>
      <w:r w:rsidRPr="00EA68C8">
        <w:rPr>
          <w:rFonts w:ascii="Arial" w:hAnsi="Arial" w:cs="Arial"/>
          <w:sz w:val="28"/>
        </w:rPr>
        <w:t>What action needs to be taken and how?</w:t>
      </w:r>
    </w:p>
    <w:p w:rsidR="00EF02AB" w:rsidRPr="00EA68C8" w:rsidRDefault="00EF02AB" w:rsidP="005D5399">
      <w:pPr>
        <w:pStyle w:val="BodyTextIndent"/>
        <w:ind w:left="0"/>
        <w:rPr>
          <w:color w:val="auto"/>
          <w:sz w:val="28"/>
        </w:rPr>
      </w:pPr>
      <w:r w:rsidRPr="00EA68C8">
        <w:rPr>
          <w:color w:val="auto"/>
          <w:sz w:val="28"/>
        </w:rPr>
        <w:t xml:space="preserve">Who can help? </w:t>
      </w:r>
    </w:p>
    <w:p w:rsidR="00EF02AB" w:rsidRDefault="00EF02AB" w:rsidP="002B1A29">
      <w:pPr>
        <w:tabs>
          <w:tab w:val="right" w:pos="9923"/>
        </w:tabs>
        <w:spacing w:before="240"/>
        <w:jc w:val="right"/>
        <w:rPr>
          <w:rFonts w:ascii="Arial" w:hAnsi="Arial" w:cs="Arial"/>
          <w:b/>
          <w:sz w:val="24"/>
          <w:szCs w:val="24"/>
        </w:rPr>
      </w:pPr>
      <w:r w:rsidRPr="00EA68C8">
        <w:br w:type="page"/>
      </w:r>
      <w:r>
        <w:rPr>
          <w:rFonts w:ascii="Arial" w:hAnsi="Arial" w:cs="Arial"/>
          <w:b/>
          <w:sz w:val="24"/>
          <w:szCs w:val="24"/>
        </w:rPr>
        <w:lastRenderedPageBreak/>
        <w:t xml:space="preserve"> Resource</w:t>
      </w:r>
      <w:r w:rsidR="002B1A29">
        <w:rPr>
          <w:rFonts w:ascii="Arial" w:hAnsi="Arial" w:cs="Arial"/>
          <w:b/>
          <w:sz w:val="24"/>
          <w:szCs w:val="24"/>
        </w:rPr>
        <w:t xml:space="preserve"> Sheet </w:t>
      </w:r>
      <w:r w:rsidR="00274B9A">
        <w:rPr>
          <w:rFonts w:ascii="Arial" w:hAnsi="Arial" w:cs="Arial"/>
          <w:b/>
          <w:sz w:val="24"/>
          <w:szCs w:val="24"/>
        </w:rPr>
        <w:t>3</w:t>
      </w:r>
    </w:p>
    <w:p w:rsidR="002B1A29" w:rsidRDefault="002B1A29" w:rsidP="002B1A29">
      <w:pPr>
        <w:tabs>
          <w:tab w:val="right" w:pos="9923"/>
        </w:tabs>
        <w:spacing w:before="240"/>
        <w:jc w:val="center"/>
        <w:rPr>
          <w:rFonts w:ascii="Arial" w:hAnsi="Arial" w:cs="Arial"/>
          <w:b/>
          <w:sz w:val="24"/>
          <w:szCs w:val="24"/>
        </w:rPr>
      </w:pPr>
      <w:r>
        <w:rPr>
          <w:rFonts w:ascii="Arial" w:hAnsi="Arial" w:cs="Arial"/>
          <w:b/>
          <w:sz w:val="24"/>
          <w:szCs w:val="24"/>
        </w:rPr>
        <w:t>Teacher Resource</w:t>
      </w:r>
    </w:p>
    <w:p w:rsidR="00EF02AB" w:rsidRDefault="00462617" w:rsidP="00583C02">
      <w:pPr>
        <w:tabs>
          <w:tab w:val="right" w:pos="9923"/>
        </w:tabs>
        <w:spacing w:before="240"/>
        <w:jc w:val="right"/>
        <w:rPr>
          <w:rFonts w:ascii="Arial" w:hAnsi="Arial" w:cs="Arial"/>
          <w:b/>
          <w:sz w:val="24"/>
          <w:szCs w:val="24"/>
        </w:rPr>
      </w:pPr>
      <w:r>
        <w:rPr>
          <w:noProof/>
          <w:lang w:eastAsia="en-AU"/>
        </w:rPr>
        <mc:AlternateContent>
          <mc:Choice Requires="wps">
            <w:drawing>
              <wp:anchor distT="0" distB="0" distL="114300" distR="114300" simplePos="0" relativeHeight="251651072" behindDoc="0" locked="0" layoutInCell="1" allowOverlap="1" wp14:anchorId="44724BCC">
                <wp:simplePos x="0" y="0"/>
                <wp:positionH relativeFrom="column">
                  <wp:posOffset>539750</wp:posOffset>
                </wp:positionH>
                <wp:positionV relativeFrom="paragraph">
                  <wp:posOffset>229235</wp:posOffset>
                </wp:positionV>
                <wp:extent cx="5543550" cy="314325"/>
                <wp:effectExtent l="13335" t="15875" r="34290" b="31750"/>
                <wp:wrapNone/>
                <wp:docPr id="2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3550" cy="314325"/>
                        </a:xfrm>
                        <a:prstGeom prst="rect">
                          <a:avLst/>
                        </a:prstGeom>
                      </wps:spPr>
                      <wps:txbx>
                        <w:txbxContent>
                          <w:p w:rsidR="00462617" w:rsidRDefault="00462617" w:rsidP="00462617">
                            <w:pPr>
                              <w:pStyle w:val="NormalWeb"/>
                              <w:spacing w:before="0" w:beforeAutospacing="0" w:after="0" w:afterAutospacing="0"/>
                              <w:jc w:val="center"/>
                            </w:pPr>
                            <w:r>
                              <w:rPr>
                                <w:rFonts w:ascii="Arial Black" w:hAnsi="Arial Black"/>
                                <w:i/>
                                <w:iCs/>
                                <w:outline/>
                                <w:shadow/>
                                <w:color w:val="000000"/>
                                <w:sz w:val="36"/>
                                <w:szCs w:val="36"/>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Basic Principles of Catholic Social Teaching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724BCC" id="_x0000_t202" coordsize="21600,21600" o:spt="202" path="m,l,21600r21600,l21600,xe">
                <v:stroke joinstyle="miter"/>
                <v:path gradientshapeok="t" o:connecttype="rect"/>
              </v:shapetype>
              <v:shape id="WordArt 3" o:spid="_x0000_s1026" type="#_x0000_t202" style="position:absolute;left:0;text-align:left;margin-left:42.5pt;margin-top:18.05pt;width:436.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Dk/AEAANoDAAAOAAAAZHJzL2Uyb0RvYy54bWysU8tu2zAQvBfoPxC81/IjKgrBcuAmTS9p&#10;GyAucl6TlKVW5LIkbcl/3yVNO0FzC+oDYZLL2ZnZ0fJ61D07KOc7NDWfTaacKSNQdmZX85+buw+f&#10;OPMBjIQejar5UXl+vXr/bjnYSs2xxV4qxwjE+GqwNW9DsFVReNEqDX6CVhm6bNBpCLR1u0I6GAhd&#10;98V8Ov1YDOikdSiU93R6e7rkq4TfNEqEH03jVWB9zYlbSKtL6zauxWoJ1c6BbTuRacAbWGjoDDW9&#10;QN1CALZ33Sso3QmHHpswEagLbJpOqKSB1Mym/6h5bMGqpIXM8fZik/9/sOL74cGxTtZ8vuDMgKYZ&#10;PZGlaxfYIrozWF9R0aOlsjB+xpGmnJR6e4/it2cGb1owO7V2DodWgSR2M4LKx0nD5mgJN51u1Bi+&#10;yI4GMYvwxQv8UzMfO22HbyjpCewDpm5j43T0lxxjRIFGebyMjxCZoMOyvFqUJV0JulvMrhbzMrWA&#10;6vzaOh++KtQs/qm5o3gkdDjc+xDZQHUuydQimxOvMG7H7McW5ZFIDhSbmvs/e3CKBO/1DVLKSGXj&#10;UGcT4z7yjrCb8Qmczb0DsX7oz7FJBFJ+ZB4CyF8EpHtK4wF6Vk7pl9Xk4kz2hBrfersmu+66pCT6&#10;euKZlVCAksAc9pjQl/tU9fxJrv4CAAD//wMAUEsDBBQABgAIAAAAIQA8aHOy2wAAAAgBAAAPAAAA&#10;ZHJzL2Rvd25yZXYueG1sTI/BTsMwDIbvSLxDZKTdWFpQq1KaThMwiQMXtnLPGtNUNEnVeGv39ngn&#10;ONqf9fv7q83iBnHGKfbBK0jXCQj0bTC97xQ0h919ASKS9kYPwaOCC0bY1Lc3lS5NmP0nnvfUCQ7x&#10;sdQKLNFYShlbi07HdRjRM/sOk9PE49RJM+mZw90gH5Ikl073nj9YPeKLxfZnf3IKiMw2vTRvLr5/&#10;LR+vs03aTDdKre6W7TMIwoX+juGqz+pQs9MxnLyJYlBQZFyFFDzmKQjmT1nBi+MV5CDrSv4vUP8C&#10;AAD//wMAUEsBAi0AFAAGAAgAAAAhALaDOJL+AAAA4QEAABMAAAAAAAAAAAAAAAAAAAAAAFtDb250&#10;ZW50X1R5cGVzXS54bWxQSwECLQAUAAYACAAAACEAOP0h/9YAAACUAQAACwAAAAAAAAAAAAAAAAAv&#10;AQAAX3JlbHMvLnJlbHNQSwECLQAUAAYACAAAACEABjNQ5PwBAADaAwAADgAAAAAAAAAAAAAAAAAu&#10;AgAAZHJzL2Uyb0RvYy54bWxQSwECLQAUAAYACAAAACEAPGhzstsAAAAIAQAADwAAAAAAAAAAAAAA&#10;AABWBAAAZHJzL2Rvd25yZXYueG1sUEsFBgAAAAAEAAQA8wAAAF4FAAAAAA==&#10;" filled="f" stroked="f">
                <o:lock v:ext="edit" shapetype="t"/>
                <v:textbox style="mso-fit-shape-to-text:t">
                  <w:txbxContent>
                    <w:p w:rsidR="00462617" w:rsidRDefault="00462617" w:rsidP="00462617">
                      <w:pPr>
                        <w:pStyle w:val="NormalWeb"/>
                        <w:spacing w:before="0" w:beforeAutospacing="0" w:after="0" w:afterAutospacing="0"/>
                        <w:jc w:val="center"/>
                      </w:pPr>
                      <w:r>
                        <w:rPr>
                          <w:rFonts w:ascii="Arial Black" w:hAnsi="Arial Black"/>
                          <w:i/>
                          <w:iCs/>
                          <w:outline/>
                          <w:shadow/>
                          <w:color w:val="000000"/>
                          <w:sz w:val="36"/>
                          <w:szCs w:val="36"/>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Basic Principles of Catholic Social Teaching</w:t>
                      </w:r>
                    </w:p>
                  </w:txbxContent>
                </v:textbox>
              </v:shape>
            </w:pict>
          </mc:Fallback>
        </mc:AlternateContent>
      </w:r>
    </w:p>
    <w:p w:rsidR="00EF02AB" w:rsidRDefault="00EF02AB" w:rsidP="00583C02">
      <w:pPr>
        <w:tabs>
          <w:tab w:val="right" w:pos="9923"/>
        </w:tabs>
        <w:spacing w:before="240"/>
        <w:jc w:val="right"/>
        <w:rPr>
          <w:rFonts w:ascii="Arial" w:hAnsi="Arial" w:cs="Arial"/>
          <w:b/>
          <w:sz w:val="24"/>
          <w:szCs w:val="24"/>
        </w:rPr>
      </w:pPr>
    </w:p>
    <w:p w:rsidR="00EF02AB" w:rsidRPr="00583C02" w:rsidRDefault="00EF02AB" w:rsidP="00583C02">
      <w:pPr>
        <w:spacing w:before="240"/>
        <w:jc w:val="both"/>
        <w:rPr>
          <w:rFonts w:ascii="Arial" w:hAnsi="Arial" w:cs="Arial"/>
        </w:rPr>
      </w:pPr>
      <w:r w:rsidRPr="00583C02">
        <w:rPr>
          <w:rFonts w:ascii="Arial" w:hAnsi="Arial" w:cs="Arial"/>
        </w:rPr>
        <w:t xml:space="preserve">Values of justice and peace are evident throughout the Bible and teachings of the Church since the earliest times. Explicit teachings in the form of statements and encyclicals began with </w:t>
      </w:r>
      <w:r w:rsidRPr="00340FB0">
        <w:rPr>
          <w:rFonts w:ascii="Arial" w:hAnsi="Arial" w:cs="Arial"/>
          <w:i/>
        </w:rPr>
        <w:t>Rerum Novarum</w:t>
      </w:r>
      <w:r w:rsidRPr="004C71C0">
        <w:rPr>
          <w:rFonts w:ascii="Arial" w:hAnsi="Arial" w:cs="Arial"/>
        </w:rPr>
        <w:t xml:space="preserve"> </w:t>
      </w:r>
      <w:r>
        <w:rPr>
          <w:rFonts w:ascii="Arial" w:hAnsi="Arial" w:cs="Arial"/>
        </w:rPr>
        <w:t>in 1891</w:t>
      </w:r>
      <w:r>
        <w:rPr>
          <w:rFonts w:ascii="Arial" w:hAnsi="Arial" w:cs="Arial"/>
          <w:i/>
        </w:rPr>
        <w:t>,</w:t>
      </w:r>
      <w:r w:rsidRPr="004C71C0">
        <w:rPr>
          <w:rFonts w:ascii="Arial" w:hAnsi="Arial" w:cs="Arial"/>
        </w:rPr>
        <w:t xml:space="preserve"> by</w:t>
      </w:r>
      <w:r>
        <w:rPr>
          <w:rFonts w:ascii="Arial" w:hAnsi="Arial" w:cs="Arial"/>
          <w:i/>
        </w:rPr>
        <w:t xml:space="preserve"> </w:t>
      </w:r>
      <w:r w:rsidRPr="00583C02">
        <w:rPr>
          <w:rFonts w:ascii="Arial" w:hAnsi="Arial" w:cs="Arial"/>
        </w:rPr>
        <w:t>Pope Leo XIII</w:t>
      </w:r>
      <w:r w:rsidRPr="00340FB0">
        <w:rPr>
          <w:rFonts w:ascii="Arial" w:hAnsi="Arial" w:cs="Arial"/>
        </w:rPr>
        <w:t xml:space="preserve"> </w:t>
      </w:r>
      <w:r>
        <w:rPr>
          <w:rFonts w:ascii="Arial" w:hAnsi="Arial" w:cs="Arial"/>
        </w:rPr>
        <w:t>on the condition of labour</w:t>
      </w:r>
      <w:r w:rsidRPr="00583C02">
        <w:rPr>
          <w:rFonts w:ascii="Arial" w:hAnsi="Arial" w:cs="Arial"/>
        </w:rPr>
        <w:t>. Since then</w:t>
      </w:r>
      <w:r>
        <w:rPr>
          <w:rFonts w:ascii="Arial" w:hAnsi="Arial" w:cs="Arial"/>
        </w:rPr>
        <w:t>,</w:t>
      </w:r>
      <w:r w:rsidRPr="00583C02">
        <w:rPr>
          <w:rFonts w:ascii="Arial" w:hAnsi="Arial" w:cs="Arial"/>
        </w:rPr>
        <w:t xml:space="preserve"> popes and councils of bishops have written statements and encyclicals to make explicit the social teachings of the Church and address a particular situation. The following are some principles that are developed </w:t>
      </w:r>
      <w:r>
        <w:rPr>
          <w:rFonts w:ascii="Arial" w:hAnsi="Arial" w:cs="Arial"/>
        </w:rPr>
        <w:t>in</w:t>
      </w:r>
      <w:r w:rsidRPr="00583C02">
        <w:rPr>
          <w:rFonts w:ascii="Arial" w:hAnsi="Arial" w:cs="Arial"/>
        </w:rPr>
        <w:t xml:space="preserve"> statements and encyclicals that make up the Catholic social teachings.  This list of principles is not exhaustive.</w:t>
      </w:r>
    </w:p>
    <w:p w:rsidR="00EF02AB" w:rsidRPr="00257EEF" w:rsidRDefault="00EF02AB" w:rsidP="00583C02">
      <w:pPr>
        <w:numPr>
          <w:ilvl w:val="0"/>
          <w:numId w:val="23"/>
        </w:numPr>
        <w:spacing w:before="240"/>
        <w:jc w:val="both"/>
        <w:rPr>
          <w:rFonts w:ascii="Arial" w:hAnsi="Arial" w:cs="Arial"/>
          <w:b/>
          <w:bCs/>
          <w:sz w:val="24"/>
          <w:szCs w:val="24"/>
        </w:rPr>
      </w:pPr>
      <w:r w:rsidRPr="00257EEF">
        <w:rPr>
          <w:rFonts w:ascii="Arial" w:hAnsi="Arial" w:cs="Arial"/>
          <w:b/>
          <w:bCs/>
          <w:sz w:val="24"/>
          <w:szCs w:val="24"/>
        </w:rPr>
        <w:t>Human Dignity</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Every perso</w:t>
      </w:r>
      <w:r>
        <w:rPr>
          <w:color w:val="auto"/>
          <w:sz w:val="24"/>
          <w:szCs w:val="24"/>
        </w:rPr>
        <w:t xml:space="preserve">n is made in the image of God. </w:t>
      </w:r>
      <w:r w:rsidRPr="003860AC">
        <w:rPr>
          <w:color w:val="auto"/>
          <w:sz w:val="24"/>
          <w:szCs w:val="24"/>
        </w:rPr>
        <w:t>This alone makes each person precious and sacred. A person must be tr</w:t>
      </w:r>
      <w:r>
        <w:rPr>
          <w:color w:val="auto"/>
          <w:sz w:val="24"/>
          <w:szCs w:val="24"/>
        </w:rPr>
        <w:t>eated with dignity and respect.</w:t>
      </w:r>
      <w:r w:rsidRPr="003860AC">
        <w:rPr>
          <w:color w:val="auto"/>
          <w:sz w:val="24"/>
          <w:szCs w:val="24"/>
        </w:rPr>
        <w:t xml:space="preserve"> Nothing takes away this dignity. Human dignity can be recognised and protected only within the context of community.</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Human Rights and Responsibilities</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We are made in the image of God.  Because of this we have dignity. Each person has rights, as well as responsibilities to protect those r</w:t>
      </w:r>
      <w:r>
        <w:rPr>
          <w:color w:val="auto"/>
          <w:sz w:val="24"/>
          <w:szCs w:val="24"/>
        </w:rPr>
        <w:t xml:space="preserve">ights.  People need community. </w:t>
      </w:r>
      <w:r w:rsidRPr="003860AC">
        <w:rPr>
          <w:color w:val="auto"/>
          <w:sz w:val="24"/>
          <w:szCs w:val="24"/>
        </w:rPr>
        <w:t>These rights must be respected by all structures of society and find their full meaning in community.</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Love and Justice</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 xml:space="preserve">Love of neighbour is a </w:t>
      </w:r>
      <w:r>
        <w:rPr>
          <w:color w:val="auto"/>
          <w:sz w:val="24"/>
          <w:szCs w:val="24"/>
        </w:rPr>
        <w:t>demand for justice and charity.</w:t>
      </w:r>
      <w:r w:rsidRPr="003860AC">
        <w:rPr>
          <w:color w:val="auto"/>
          <w:sz w:val="24"/>
          <w:szCs w:val="24"/>
        </w:rPr>
        <w:t xml:space="preserve"> Love demands respect for human dignity and promotion of</w:t>
      </w:r>
      <w:r>
        <w:rPr>
          <w:color w:val="auto"/>
          <w:sz w:val="24"/>
          <w:szCs w:val="24"/>
        </w:rPr>
        <w:t xml:space="preserve"> human rights and development. </w:t>
      </w:r>
      <w:r w:rsidRPr="003860AC">
        <w:rPr>
          <w:color w:val="auto"/>
          <w:sz w:val="24"/>
          <w:szCs w:val="24"/>
        </w:rPr>
        <w:t xml:space="preserve">The promotion of justice means transforming </w:t>
      </w:r>
      <w:r>
        <w:rPr>
          <w:color w:val="auto"/>
          <w:sz w:val="24"/>
          <w:szCs w:val="24"/>
        </w:rPr>
        <w:t xml:space="preserve">unjust social </w:t>
      </w:r>
      <w:r w:rsidRPr="003860AC">
        <w:rPr>
          <w:color w:val="auto"/>
          <w:sz w:val="24"/>
          <w:szCs w:val="24"/>
        </w:rPr>
        <w:t>structures</w:t>
      </w:r>
      <w:r>
        <w:rPr>
          <w:color w:val="auto"/>
          <w:sz w:val="24"/>
          <w:szCs w:val="24"/>
        </w:rPr>
        <w:t xml:space="preserve">. </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Religious and Social dimensions of life linked.</w:t>
      </w:r>
    </w:p>
    <w:p w:rsidR="00EF02AB" w:rsidRPr="00EA68C8" w:rsidRDefault="00EF02AB" w:rsidP="00583C02">
      <w:pPr>
        <w:pStyle w:val="BodyTextIndent"/>
        <w:spacing w:before="240"/>
        <w:ind w:left="360"/>
        <w:jc w:val="both"/>
        <w:rPr>
          <w:color w:val="auto"/>
          <w:sz w:val="24"/>
          <w:szCs w:val="24"/>
        </w:rPr>
      </w:pPr>
      <w:r w:rsidRPr="00EA68C8">
        <w:rPr>
          <w:color w:val="auto"/>
          <w:sz w:val="24"/>
          <w:szCs w:val="24"/>
        </w:rPr>
        <w:t>The reign of God covers all aspects of life: social, economic, political and religious. Faith and justice are linked in the promotion of the reign of God.</w:t>
      </w:r>
    </w:p>
    <w:p w:rsidR="00EF02AB" w:rsidRPr="00EA68C8" w:rsidRDefault="00EF02AB" w:rsidP="00583C02">
      <w:pPr>
        <w:numPr>
          <w:ilvl w:val="0"/>
          <w:numId w:val="23"/>
        </w:numPr>
        <w:spacing w:before="240"/>
        <w:jc w:val="both"/>
        <w:rPr>
          <w:rFonts w:ascii="Arial" w:hAnsi="Arial" w:cs="Arial"/>
          <w:b/>
          <w:bCs/>
          <w:sz w:val="24"/>
          <w:szCs w:val="24"/>
        </w:rPr>
      </w:pPr>
      <w:r w:rsidRPr="00EA68C8">
        <w:rPr>
          <w:rFonts w:ascii="Arial" w:hAnsi="Arial" w:cs="Arial"/>
          <w:b/>
          <w:bCs/>
          <w:sz w:val="24"/>
          <w:szCs w:val="24"/>
        </w:rPr>
        <w:t>Participation in society</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All people must be a</w:t>
      </w:r>
      <w:r>
        <w:rPr>
          <w:color w:val="auto"/>
          <w:sz w:val="24"/>
          <w:szCs w:val="24"/>
        </w:rPr>
        <w:t xml:space="preserve">ble to participate in society. </w:t>
      </w:r>
      <w:r w:rsidRPr="003860AC">
        <w:rPr>
          <w:color w:val="auto"/>
          <w:sz w:val="24"/>
          <w:szCs w:val="24"/>
        </w:rPr>
        <w:t>This is best done in a democratic process of decision making which allows all people to contribute to the development of the community.</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The Role of Work</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Peop</w:t>
      </w:r>
      <w:r>
        <w:rPr>
          <w:color w:val="auto"/>
          <w:sz w:val="24"/>
          <w:szCs w:val="24"/>
        </w:rPr>
        <w:t xml:space="preserve">le have a right to work. </w:t>
      </w:r>
      <w:r w:rsidRPr="003860AC">
        <w:rPr>
          <w:color w:val="auto"/>
          <w:sz w:val="24"/>
          <w:szCs w:val="24"/>
        </w:rPr>
        <w:t>Work must promote the person’s humanity and dignity.  Through work we participate in society and in the</w:t>
      </w:r>
      <w:r>
        <w:rPr>
          <w:color w:val="auto"/>
          <w:sz w:val="24"/>
          <w:szCs w:val="24"/>
        </w:rPr>
        <w:t xml:space="preserve"> activity of God (co-creators).</w:t>
      </w:r>
      <w:r w:rsidRPr="003860AC">
        <w:rPr>
          <w:color w:val="auto"/>
          <w:sz w:val="24"/>
          <w:szCs w:val="24"/>
        </w:rPr>
        <w:t xml:space="preserve"> People have the right to a fair and just wage, to be treated fairly at work and to take part in unions.</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Economic Justice</w:t>
      </w:r>
    </w:p>
    <w:p w:rsidR="00EF02AB" w:rsidRPr="003860AC" w:rsidRDefault="00EF02AB" w:rsidP="00583C02">
      <w:pPr>
        <w:pStyle w:val="BodyTextIndent"/>
        <w:spacing w:before="240"/>
        <w:ind w:left="360"/>
        <w:jc w:val="both"/>
        <w:rPr>
          <w:color w:val="auto"/>
          <w:sz w:val="24"/>
          <w:szCs w:val="24"/>
        </w:rPr>
      </w:pPr>
      <w:r>
        <w:rPr>
          <w:color w:val="auto"/>
          <w:sz w:val="24"/>
          <w:szCs w:val="24"/>
        </w:rPr>
        <w:t xml:space="preserve">The economy is for the people. </w:t>
      </w:r>
      <w:r w:rsidRPr="003860AC">
        <w:rPr>
          <w:color w:val="auto"/>
          <w:sz w:val="24"/>
          <w:szCs w:val="24"/>
        </w:rPr>
        <w:t xml:space="preserve">The interest of people comes before the interest of </w:t>
      </w:r>
      <w:r>
        <w:rPr>
          <w:color w:val="auto"/>
          <w:sz w:val="24"/>
          <w:szCs w:val="24"/>
        </w:rPr>
        <w:t xml:space="preserve">the structures of the economy. </w:t>
      </w:r>
      <w:r w:rsidRPr="003860AC">
        <w:rPr>
          <w:color w:val="auto"/>
          <w:sz w:val="24"/>
          <w:szCs w:val="24"/>
        </w:rPr>
        <w:t>The resources of the earth are to be shared equitably by all (distribution of wealth).</w:t>
      </w:r>
    </w:p>
    <w:p w:rsidR="00EF02AB" w:rsidRPr="003860AC" w:rsidRDefault="00EF02AB" w:rsidP="00583C02">
      <w:pPr>
        <w:pStyle w:val="BodyTextIndent"/>
        <w:spacing w:before="240"/>
        <w:ind w:left="0"/>
        <w:jc w:val="both"/>
        <w:rPr>
          <w:color w:val="auto"/>
          <w:sz w:val="24"/>
          <w:szCs w:val="24"/>
        </w:rPr>
      </w:pPr>
      <w:r w:rsidRPr="003860AC">
        <w:rPr>
          <w:color w:val="auto"/>
          <w:sz w:val="24"/>
          <w:szCs w:val="24"/>
        </w:rPr>
        <w:br w:type="page"/>
      </w:r>
    </w:p>
    <w:p w:rsidR="00EF02AB" w:rsidRPr="003860AC" w:rsidRDefault="00EF02AB" w:rsidP="001820EE">
      <w:pPr>
        <w:numPr>
          <w:ilvl w:val="0"/>
          <w:numId w:val="23"/>
        </w:numPr>
        <w:spacing w:before="240"/>
        <w:ind w:left="357" w:hanging="357"/>
        <w:jc w:val="both"/>
        <w:rPr>
          <w:rFonts w:ascii="Arial" w:hAnsi="Arial" w:cs="Arial"/>
          <w:b/>
          <w:bCs/>
          <w:sz w:val="24"/>
          <w:szCs w:val="24"/>
        </w:rPr>
      </w:pPr>
      <w:r w:rsidRPr="003860AC">
        <w:rPr>
          <w:rFonts w:ascii="Arial" w:hAnsi="Arial" w:cs="Arial"/>
          <w:b/>
          <w:bCs/>
          <w:sz w:val="24"/>
          <w:szCs w:val="24"/>
        </w:rPr>
        <w:lastRenderedPageBreak/>
        <w:t>Option for the Poor</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Jesus’ actions and interactions were directed to the vuln</w:t>
      </w:r>
      <w:r>
        <w:rPr>
          <w:color w:val="auto"/>
          <w:sz w:val="24"/>
          <w:szCs w:val="24"/>
        </w:rPr>
        <w:t xml:space="preserve">erable, the poor, the outcast. </w:t>
      </w:r>
      <w:r w:rsidRPr="003860AC">
        <w:rPr>
          <w:color w:val="auto"/>
          <w:sz w:val="24"/>
          <w:szCs w:val="24"/>
        </w:rPr>
        <w:t>We are called to have</w:t>
      </w:r>
      <w:r>
        <w:rPr>
          <w:color w:val="auto"/>
          <w:sz w:val="24"/>
          <w:szCs w:val="24"/>
        </w:rPr>
        <w:t xml:space="preserve"> a preference for such people. </w:t>
      </w:r>
      <w:r w:rsidRPr="003860AC">
        <w:rPr>
          <w:color w:val="auto"/>
          <w:sz w:val="24"/>
          <w:szCs w:val="24"/>
        </w:rPr>
        <w:t>Catholics are called to stand with and for the poor, the</w:t>
      </w:r>
      <w:r>
        <w:rPr>
          <w:color w:val="auto"/>
          <w:sz w:val="24"/>
          <w:szCs w:val="24"/>
        </w:rPr>
        <w:t xml:space="preserve"> weak, those who are powerless.</w:t>
      </w:r>
      <w:r w:rsidRPr="003860AC">
        <w:rPr>
          <w:color w:val="auto"/>
          <w:sz w:val="24"/>
          <w:szCs w:val="24"/>
        </w:rPr>
        <w:t xml:space="preserve"> In any action taken we must ask how does this affect the most vulnerable.</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Solidarity</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All people ar</w:t>
      </w:r>
      <w:r>
        <w:rPr>
          <w:color w:val="auto"/>
          <w:sz w:val="24"/>
          <w:szCs w:val="24"/>
        </w:rPr>
        <w:t xml:space="preserve">e connected by their humanity. </w:t>
      </w:r>
      <w:r w:rsidRPr="003860AC">
        <w:rPr>
          <w:color w:val="auto"/>
          <w:sz w:val="24"/>
          <w:szCs w:val="24"/>
        </w:rPr>
        <w:t>They depend on one another for survival and develop</w:t>
      </w:r>
      <w:r>
        <w:rPr>
          <w:color w:val="auto"/>
          <w:sz w:val="24"/>
          <w:szCs w:val="24"/>
        </w:rPr>
        <w:t xml:space="preserve">ment. Community is important. </w:t>
      </w:r>
      <w:r w:rsidRPr="003860AC">
        <w:rPr>
          <w:color w:val="auto"/>
          <w:sz w:val="24"/>
          <w:szCs w:val="24"/>
        </w:rPr>
        <w:t>Love of neighbour demands that we promote the dignity and respect of all people.</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Stewardship</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People are to respect and care fo</w:t>
      </w:r>
      <w:r>
        <w:rPr>
          <w:color w:val="auto"/>
          <w:sz w:val="24"/>
          <w:szCs w:val="24"/>
        </w:rPr>
        <w:t xml:space="preserve">r the earth and its resources. </w:t>
      </w:r>
      <w:r w:rsidRPr="003860AC">
        <w:rPr>
          <w:color w:val="auto"/>
          <w:sz w:val="24"/>
          <w:szCs w:val="24"/>
        </w:rPr>
        <w:t>Natural and manufactured resources are for all to share according to the common good.</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Subsidiarity</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Decision-making and responsibility for tasks are best suited in the sma</w:t>
      </w:r>
      <w:r>
        <w:rPr>
          <w:color w:val="auto"/>
          <w:sz w:val="24"/>
          <w:szCs w:val="24"/>
        </w:rPr>
        <w:t>ller structures of communities.</w:t>
      </w:r>
      <w:r w:rsidRPr="003860AC">
        <w:rPr>
          <w:color w:val="auto"/>
          <w:sz w:val="24"/>
          <w:szCs w:val="24"/>
        </w:rPr>
        <w:t xml:space="preserve"> Larger structures take responsibility for tasks that are</w:t>
      </w:r>
      <w:r>
        <w:rPr>
          <w:color w:val="auto"/>
          <w:sz w:val="24"/>
          <w:szCs w:val="24"/>
        </w:rPr>
        <w:t xml:space="preserve"> beyond the smaller structures.</w:t>
      </w:r>
      <w:r w:rsidRPr="003860AC">
        <w:rPr>
          <w:color w:val="auto"/>
          <w:sz w:val="24"/>
          <w:szCs w:val="24"/>
        </w:rPr>
        <w:t xml:space="preserve"> However, larger institutions must avoid taking over and controlling smaller ones. </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Common Good</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 xml:space="preserve">The purpose of the government is to promote the common good of all people and ensure economic, social </w:t>
      </w:r>
      <w:r>
        <w:rPr>
          <w:color w:val="auto"/>
          <w:sz w:val="24"/>
          <w:szCs w:val="24"/>
        </w:rPr>
        <w:t xml:space="preserve">and political justice for all. </w:t>
      </w:r>
      <w:r w:rsidRPr="003860AC">
        <w:rPr>
          <w:color w:val="auto"/>
          <w:sz w:val="24"/>
          <w:szCs w:val="24"/>
        </w:rPr>
        <w:t>Governments and social structures and institutions should ensure adequate basic needs are met for all people: housing, food, health care, education …</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Promotion of Peace</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Pea</w:t>
      </w:r>
      <w:r>
        <w:rPr>
          <w:color w:val="auto"/>
          <w:sz w:val="24"/>
          <w:szCs w:val="24"/>
        </w:rPr>
        <w:t xml:space="preserve">ce comes only through justice. </w:t>
      </w:r>
      <w:r w:rsidRPr="003860AC">
        <w:rPr>
          <w:color w:val="auto"/>
          <w:sz w:val="24"/>
          <w:szCs w:val="24"/>
        </w:rPr>
        <w:t>There needs to be right relationships among people and nations to build justice and to achieve peace.  The arms race must cease.</w:t>
      </w:r>
    </w:p>
    <w:p w:rsidR="00EF02AB" w:rsidRPr="003860AC" w:rsidRDefault="00EF02AB" w:rsidP="00583C02">
      <w:pPr>
        <w:numPr>
          <w:ilvl w:val="0"/>
          <w:numId w:val="23"/>
        </w:numPr>
        <w:spacing w:before="240"/>
        <w:jc w:val="both"/>
        <w:rPr>
          <w:rFonts w:ascii="Arial" w:hAnsi="Arial" w:cs="Arial"/>
          <w:b/>
          <w:bCs/>
          <w:sz w:val="24"/>
          <w:szCs w:val="24"/>
        </w:rPr>
      </w:pPr>
      <w:r w:rsidRPr="003860AC">
        <w:rPr>
          <w:rFonts w:ascii="Arial" w:hAnsi="Arial" w:cs="Arial"/>
          <w:b/>
          <w:bCs/>
          <w:sz w:val="24"/>
          <w:szCs w:val="24"/>
        </w:rPr>
        <w:t>Liberation</w:t>
      </w:r>
    </w:p>
    <w:p w:rsidR="00EF02AB" w:rsidRPr="003860AC" w:rsidRDefault="00EF02AB" w:rsidP="00583C02">
      <w:pPr>
        <w:pStyle w:val="BodyTextIndent"/>
        <w:spacing w:before="240"/>
        <w:ind w:left="360"/>
        <w:jc w:val="both"/>
        <w:rPr>
          <w:color w:val="auto"/>
          <w:sz w:val="24"/>
          <w:szCs w:val="24"/>
        </w:rPr>
      </w:pPr>
      <w:r w:rsidRPr="003860AC">
        <w:rPr>
          <w:color w:val="auto"/>
          <w:sz w:val="24"/>
          <w:szCs w:val="24"/>
        </w:rPr>
        <w:t>Liberation from oppressive structures is an important part of Church activity.  Liberation must encompass the whole person: spiritual, social, political, etc.</w:t>
      </w:r>
    </w:p>
    <w:p w:rsidR="00EF02AB" w:rsidRPr="003860AC" w:rsidRDefault="00EF02AB" w:rsidP="00583C02">
      <w:pPr>
        <w:pStyle w:val="BodyTextIndent"/>
        <w:spacing w:before="240"/>
        <w:ind w:left="0"/>
        <w:rPr>
          <w:b/>
          <w:color w:val="auto"/>
          <w:sz w:val="24"/>
          <w:szCs w:val="24"/>
        </w:rPr>
      </w:pPr>
    </w:p>
    <w:p w:rsidR="00EF02AB" w:rsidRPr="00583C02" w:rsidRDefault="00EF02AB" w:rsidP="00583C02">
      <w:pPr>
        <w:pStyle w:val="BodyTextIndent"/>
        <w:spacing w:before="240"/>
        <w:ind w:left="374" w:hanging="374"/>
        <w:rPr>
          <w:color w:val="auto"/>
          <w:szCs w:val="20"/>
        </w:rPr>
      </w:pPr>
      <w:r w:rsidRPr="00583C02">
        <w:rPr>
          <w:b/>
          <w:color w:val="auto"/>
          <w:szCs w:val="20"/>
        </w:rPr>
        <w:t>References:</w:t>
      </w:r>
    </w:p>
    <w:p w:rsidR="00EF02AB" w:rsidRPr="00583C02" w:rsidRDefault="00EF02AB" w:rsidP="00583C02">
      <w:pPr>
        <w:pStyle w:val="BodyTextIndent"/>
        <w:ind w:left="374" w:hanging="374"/>
        <w:jc w:val="both"/>
        <w:rPr>
          <w:color w:val="auto"/>
          <w:szCs w:val="20"/>
        </w:rPr>
      </w:pPr>
      <w:r w:rsidRPr="00583C02">
        <w:rPr>
          <w:color w:val="auto"/>
          <w:szCs w:val="20"/>
        </w:rPr>
        <w:t xml:space="preserve">Gilligan Beth, </w:t>
      </w:r>
      <w:r w:rsidRPr="00583C02">
        <w:rPr>
          <w:i/>
          <w:iCs/>
          <w:color w:val="auto"/>
          <w:szCs w:val="20"/>
        </w:rPr>
        <w:t>Searching for Justice</w:t>
      </w:r>
      <w:r w:rsidRPr="00583C02">
        <w:rPr>
          <w:color w:val="auto"/>
          <w:szCs w:val="20"/>
        </w:rPr>
        <w:t>, HarperCollins, Australia 2000.  This book has a good summary of principles on page 12-14. Some more capable students could manage the text.</w:t>
      </w:r>
    </w:p>
    <w:p w:rsidR="00EF02AB" w:rsidRPr="00583C02" w:rsidRDefault="00EF02AB" w:rsidP="00583C02">
      <w:pPr>
        <w:pStyle w:val="BodyTextIndent"/>
        <w:ind w:left="374" w:hanging="374"/>
        <w:jc w:val="both"/>
        <w:rPr>
          <w:color w:val="auto"/>
          <w:szCs w:val="20"/>
        </w:rPr>
      </w:pPr>
      <w:r w:rsidRPr="00583C02">
        <w:rPr>
          <w:color w:val="auto"/>
          <w:szCs w:val="20"/>
        </w:rPr>
        <w:t xml:space="preserve">Henriot Peter J (ed et all), </w:t>
      </w:r>
      <w:r w:rsidRPr="00583C02">
        <w:rPr>
          <w:i/>
          <w:iCs/>
          <w:color w:val="auto"/>
          <w:szCs w:val="20"/>
        </w:rPr>
        <w:t>Catholic Social Teaching: Our Best Kept Secrets</w:t>
      </w:r>
      <w:r w:rsidRPr="00583C02">
        <w:rPr>
          <w:color w:val="auto"/>
          <w:szCs w:val="20"/>
        </w:rPr>
        <w:t>, Collins Dove, Australia 1992. There is a summary of basic principles on p22-24. The book outlines the basic content of the major encyclicals between 1891 to 1991. Handy for teachers.</w:t>
      </w:r>
    </w:p>
    <w:p w:rsidR="00EF02AB" w:rsidRDefault="00EF02AB" w:rsidP="00583C02">
      <w:pPr>
        <w:pStyle w:val="BodyTextIndent"/>
        <w:ind w:left="374" w:hanging="374"/>
        <w:jc w:val="both"/>
        <w:rPr>
          <w:color w:val="auto"/>
          <w:szCs w:val="20"/>
        </w:rPr>
      </w:pPr>
      <w:r w:rsidRPr="00583C02">
        <w:rPr>
          <w:i/>
          <w:iCs/>
          <w:color w:val="auto"/>
          <w:szCs w:val="20"/>
        </w:rPr>
        <w:t>Inform,</w:t>
      </w:r>
      <w:r w:rsidRPr="00583C02">
        <w:rPr>
          <w:color w:val="auto"/>
          <w:szCs w:val="20"/>
        </w:rPr>
        <w:t xml:space="preserve"> Catholic Social Teachings, No.74, July 2001.</w:t>
      </w:r>
    </w:p>
    <w:p w:rsidR="00EF02AB" w:rsidRPr="00583C02" w:rsidRDefault="00EF02AB" w:rsidP="00583C02">
      <w:pPr>
        <w:pStyle w:val="BodyTextIndent"/>
        <w:ind w:left="374" w:hanging="374"/>
        <w:jc w:val="both"/>
        <w:rPr>
          <w:color w:val="auto"/>
          <w:szCs w:val="20"/>
        </w:rPr>
      </w:pPr>
      <w:r>
        <w:rPr>
          <w:color w:val="auto"/>
          <w:szCs w:val="20"/>
        </w:rPr>
        <w:br w:type="page"/>
      </w:r>
    </w:p>
    <w:p w:rsidR="00EF02AB" w:rsidRDefault="002B1A29" w:rsidP="00187490">
      <w:pPr>
        <w:tabs>
          <w:tab w:val="right" w:pos="9923"/>
        </w:tabs>
        <w:ind w:firstLine="374"/>
        <w:jc w:val="right"/>
        <w:rPr>
          <w:rFonts w:ascii="Arial" w:hAnsi="Arial" w:cs="Arial"/>
          <w:b/>
          <w:sz w:val="24"/>
          <w:szCs w:val="24"/>
        </w:rPr>
      </w:pPr>
      <w:r>
        <w:rPr>
          <w:rFonts w:ascii="Arial" w:hAnsi="Arial" w:cs="Arial"/>
          <w:b/>
          <w:sz w:val="24"/>
          <w:szCs w:val="24"/>
        </w:rPr>
        <w:lastRenderedPageBreak/>
        <w:t>Resource S</w:t>
      </w:r>
      <w:r w:rsidR="00EF02AB" w:rsidRPr="00257EEF">
        <w:rPr>
          <w:rFonts w:ascii="Arial" w:hAnsi="Arial" w:cs="Arial"/>
          <w:b/>
          <w:sz w:val="24"/>
          <w:szCs w:val="24"/>
        </w:rPr>
        <w:t xml:space="preserve">heet </w:t>
      </w:r>
      <w:r w:rsidR="00274B9A">
        <w:rPr>
          <w:rFonts w:ascii="Arial" w:hAnsi="Arial" w:cs="Arial"/>
          <w:b/>
          <w:sz w:val="24"/>
          <w:szCs w:val="24"/>
        </w:rPr>
        <w:t>4</w:t>
      </w:r>
    </w:p>
    <w:p w:rsidR="00EF02AB" w:rsidRDefault="00462617" w:rsidP="005420DF">
      <w:pPr>
        <w:tabs>
          <w:tab w:val="right" w:pos="9923"/>
        </w:tabs>
        <w:spacing w:before="120"/>
        <w:jc w:val="right"/>
        <w:rPr>
          <w:rFonts w:ascii="Arial" w:hAnsi="Arial" w:cs="Arial"/>
          <w:b/>
          <w:sz w:val="24"/>
          <w:szCs w:val="24"/>
        </w:rPr>
      </w:pPr>
      <w:r>
        <w:rPr>
          <w:noProof/>
          <w:lang w:eastAsia="en-AU"/>
        </w:rPr>
        <mc:AlternateContent>
          <mc:Choice Requires="wps">
            <w:drawing>
              <wp:anchor distT="0" distB="0" distL="114300" distR="114300" simplePos="0" relativeHeight="251648000" behindDoc="0" locked="0" layoutInCell="1" allowOverlap="1" wp14:anchorId="44724BCD">
                <wp:simplePos x="0" y="0"/>
                <wp:positionH relativeFrom="column">
                  <wp:posOffset>539750</wp:posOffset>
                </wp:positionH>
                <wp:positionV relativeFrom="paragraph">
                  <wp:posOffset>229235</wp:posOffset>
                </wp:positionV>
                <wp:extent cx="5543550" cy="314325"/>
                <wp:effectExtent l="13335" t="12065" r="34290" b="26035"/>
                <wp:wrapNone/>
                <wp:docPr id="2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3550" cy="314325"/>
                        </a:xfrm>
                        <a:prstGeom prst="rect">
                          <a:avLst/>
                        </a:prstGeom>
                      </wps:spPr>
                      <wps:txbx>
                        <w:txbxContent>
                          <w:p w:rsidR="00462617" w:rsidRDefault="00462617" w:rsidP="00462617">
                            <w:pPr>
                              <w:pStyle w:val="NormalWeb"/>
                              <w:spacing w:before="0" w:beforeAutospacing="0" w:after="0" w:afterAutospacing="0"/>
                              <w:jc w:val="center"/>
                            </w:pPr>
                            <w:r>
                              <w:rPr>
                                <w:rFonts w:ascii="Arial Black" w:hAnsi="Arial Black"/>
                                <w:i/>
                                <w:iCs/>
                                <w:outline/>
                                <w:shadow/>
                                <w:color w:val="000000"/>
                                <w:sz w:val="36"/>
                                <w:szCs w:val="36"/>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Basic Principles of Catholic Social Teaching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724BCD" id="WordArt 4" o:spid="_x0000_s1027" type="#_x0000_t202" style="position:absolute;left:0;text-align:left;margin-left:42.5pt;margin-top:18.05pt;width:436.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zh/QEAAOEDAAAOAAAAZHJzL2Uyb0RvYy54bWysU02P0zAQvSPxHyzfafoVhKKmq7LLcllg&#10;pS3a89R2mkDsMbbbpP+eset2V3BD9GDV9vjNe29eVjej7tlROd+hqflsMuVMGYGyM/uaf9/ev/vA&#10;mQ9gJPRoVM1PyvOb9ds3q8FWao4t9lI5RiDGV4OteRuCrYrCi1Zp8BO0ytBlg05DoK3bF9LBQOi6&#10;L+bT6ftiQCetQ6G8p9O78yVfJ/ymUSJ8axqvAutrTtxCWl1ad3Et1iuo9g5s24lMA/6BhYbOUNMr&#10;1B0EYAfX/QWlO+HQYxMmAnWBTdMJlTSQmtn0DzVPLViVtJA53l5t8v8PVnw9PjrWyZrP55wZ0DSj&#10;Z7J04wJbRncG6ysqerJUFsaPONKUk1JvH1D89MzgbQtmrzbO4dAqkMRuRlD5OGnYnizhptOtGsMn&#10;2dEgZhG+eIV/buZjp93wBSU9gUPA1G1snI7+kmOMKNAoT9fxESITdFiWy0VZ0pWgu8VsuZiXqQVU&#10;l9fW+fBZoWbxT80dxSOhw/HBh8gGqktJphbZnHmFcTcmoxLvSHuH8kRcB0pPzf2vAzhFug/6Fils&#10;JLZxqLOXcR/pR/Tt+AzOZgqByD/2l/QkHilGMs8C5A8C0j2F8gg9K6f0y6JyceZ8Ro1vvd2Qa/dd&#10;EvTCMwuiHCWdOfMxqK/3qerly1z/BgAA//8DAFBLAwQUAAYACAAAACEAPGhzstsAAAAIAQAADwAA&#10;AGRycy9kb3ducmV2LnhtbEyPwU7DMAyG70i8Q2Sk3VhaUKtSmk4TMIkDF7ZyzxrTVDRJ1Xhr9/Z4&#10;Jzjan/X7+6vN4gZxxin2wStI1wkI9G0wve8UNIfdfQEikvZGD8GjggtG2NS3N5UuTZj9J5731AkO&#10;8bHUCizRWEoZW4tOx3UY0TP7DpPTxOPUSTPpmcPdIB+SJJdO954/WD3ii8X2Z39yCojMNr00by6+&#10;fy0fr7NN2kw3Sq3ulu0zCMKF/o7hqs/qULPTMZy8iWJQUGRchRQ85ikI5k9ZwYvjFeQg60r+L1D/&#10;AgAA//8DAFBLAQItABQABgAIAAAAIQC2gziS/gAAAOEBAAATAAAAAAAAAAAAAAAAAAAAAABbQ29u&#10;dGVudF9UeXBlc10ueG1sUEsBAi0AFAAGAAgAAAAhADj9If/WAAAAlAEAAAsAAAAAAAAAAAAAAAAA&#10;LwEAAF9yZWxzLy5yZWxzUEsBAi0AFAAGAAgAAAAhAJXMHOH9AQAA4QMAAA4AAAAAAAAAAAAAAAAA&#10;LgIAAGRycy9lMm9Eb2MueG1sUEsBAi0AFAAGAAgAAAAhADxoc7LbAAAACAEAAA8AAAAAAAAAAAAA&#10;AAAAVwQAAGRycy9kb3ducmV2LnhtbFBLBQYAAAAABAAEAPMAAABfBQAAAAA=&#10;" filled="f" stroked="f">
                <o:lock v:ext="edit" shapetype="t"/>
                <v:textbox style="mso-fit-shape-to-text:t">
                  <w:txbxContent>
                    <w:p w:rsidR="00462617" w:rsidRDefault="00462617" w:rsidP="00462617">
                      <w:pPr>
                        <w:pStyle w:val="NormalWeb"/>
                        <w:spacing w:before="0" w:beforeAutospacing="0" w:after="0" w:afterAutospacing="0"/>
                        <w:jc w:val="center"/>
                      </w:pPr>
                      <w:r>
                        <w:rPr>
                          <w:rFonts w:ascii="Arial Black" w:hAnsi="Arial Black"/>
                          <w:i/>
                          <w:iCs/>
                          <w:outline/>
                          <w:shadow/>
                          <w:color w:val="000000"/>
                          <w:sz w:val="36"/>
                          <w:szCs w:val="36"/>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Basic Principles of Catholic Social Teaching</w:t>
                      </w:r>
                    </w:p>
                  </w:txbxContent>
                </v:textbox>
              </v:shape>
            </w:pict>
          </mc:Fallback>
        </mc:AlternateContent>
      </w:r>
    </w:p>
    <w:p w:rsidR="00EF02AB" w:rsidRDefault="00EF02AB" w:rsidP="00257EEF">
      <w:pPr>
        <w:tabs>
          <w:tab w:val="right" w:pos="9923"/>
        </w:tabs>
        <w:spacing w:before="240"/>
        <w:jc w:val="right"/>
        <w:rPr>
          <w:rFonts w:ascii="Arial" w:hAnsi="Arial" w:cs="Arial"/>
          <w:b/>
          <w:sz w:val="24"/>
          <w:szCs w:val="24"/>
        </w:rPr>
      </w:pPr>
    </w:p>
    <w:p w:rsidR="00EF02AB" w:rsidRPr="00EC7B05" w:rsidRDefault="00EF02AB" w:rsidP="00E3651A">
      <w:pPr>
        <w:spacing w:before="120"/>
        <w:jc w:val="both"/>
        <w:rPr>
          <w:rFonts w:ascii="Arial" w:hAnsi="Arial" w:cs="Arial"/>
        </w:rPr>
      </w:pPr>
    </w:p>
    <w:tbl>
      <w:tblPr>
        <w:tblW w:w="10348" w:type="dxa"/>
        <w:tblInd w:w="108" w:type="dxa"/>
        <w:tblLook w:val="01E0" w:firstRow="1" w:lastRow="1" w:firstColumn="1" w:lastColumn="1" w:noHBand="0" w:noVBand="0"/>
      </w:tblPr>
      <w:tblGrid>
        <w:gridCol w:w="3500"/>
        <w:gridCol w:w="6626"/>
        <w:gridCol w:w="222"/>
      </w:tblGrid>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Human Dignity</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Every person is made in the image of God. All people are precious/special. We must always treat each other with respect.</w:t>
            </w:r>
          </w:p>
        </w:tc>
      </w:tr>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Human Rights and Responsibilities</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 xml:space="preserve">Each person has rights, as well as responsibilities to protect those rights. These rights must be respected by all structures of society. Our rights are set out in the </w:t>
            </w:r>
            <w:r w:rsidRPr="00EA68C8">
              <w:rPr>
                <w:i/>
                <w:color w:val="auto"/>
                <w:sz w:val="24"/>
                <w:szCs w:val="24"/>
              </w:rPr>
              <w:t>Universal Declaration on Human Rights</w:t>
            </w:r>
            <w:r w:rsidRPr="00EA68C8">
              <w:rPr>
                <w:color w:val="auto"/>
                <w:sz w:val="24"/>
                <w:szCs w:val="24"/>
              </w:rPr>
              <w:t xml:space="preserve">. Statements on children’s rights come from this. </w:t>
            </w:r>
          </w:p>
        </w:tc>
      </w:tr>
      <w:tr w:rsidR="00EF02AB" w:rsidRPr="00EA68C8">
        <w:trPr>
          <w:gridAfter w:val="1"/>
        </w:trPr>
        <w:tc>
          <w:tcPr>
            <w:tcW w:w="3544" w:type="dxa"/>
          </w:tcPr>
          <w:p w:rsidR="00EF02AB" w:rsidRPr="00EA68C8" w:rsidRDefault="00EF02AB" w:rsidP="00E44197">
            <w:pPr>
              <w:numPr>
                <w:ilvl w:val="0"/>
                <w:numId w:val="30"/>
              </w:numPr>
              <w:spacing w:before="240"/>
              <w:rPr>
                <w:rFonts w:ascii="Arial" w:hAnsi="Arial" w:cs="Arial"/>
                <w:b/>
                <w:bCs/>
                <w:sz w:val="28"/>
                <w:szCs w:val="28"/>
              </w:rPr>
            </w:pPr>
            <w:r w:rsidRPr="00EA68C8">
              <w:rPr>
                <w:rFonts w:ascii="Arial" w:hAnsi="Arial" w:cs="Arial"/>
                <w:b/>
                <w:sz w:val="28"/>
                <w:szCs w:val="28"/>
              </w:rPr>
              <w:t>Love</w:t>
            </w:r>
          </w:p>
        </w:tc>
        <w:tc>
          <w:tcPr>
            <w:tcW w:w="6804" w:type="dxa"/>
          </w:tcPr>
          <w:p w:rsidR="00EF02AB" w:rsidRPr="00EA68C8" w:rsidRDefault="00EF02AB" w:rsidP="00211688">
            <w:pPr>
              <w:pStyle w:val="BodyTextIndent"/>
              <w:spacing w:before="240" w:after="120"/>
              <w:ind w:left="0"/>
              <w:jc w:val="both"/>
              <w:rPr>
                <w:color w:val="auto"/>
                <w:sz w:val="24"/>
                <w:szCs w:val="24"/>
              </w:rPr>
            </w:pPr>
            <w:r w:rsidRPr="00EA68C8">
              <w:rPr>
                <w:color w:val="auto"/>
                <w:sz w:val="24"/>
                <w:szCs w:val="24"/>
              </w:rPr>
              <w:t>Jesus taught his disciples to love others and to love their enemies – Love of neighbour.</w:t>
            </w:r>
          </w:p>
        </w:tc>
      </w:tr>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The Role of Work</w:t>
            </w:r>
          </w:p>
        </w:tc>
        <w:tc>
          <w:tcPr>
            <w:tcW w:w="6804" w:type="dxa"/>
          </w:tcPr>
          <w:p w:rsidR="00EF02AB" w:rsidRPr="00EA68C8" w:rsidRDefault="00EF02AB" w:rsidP="00211688">
            <w:pPr>
              <w:pStyle w:val="BodyTextIndent"/>
              <w:spacing w:before="240" w:after="120"/>
              <w:ind w:left="0"/>
              <w:jc w:val="both"/>
              <w:rPr>
                <w:color w:val="auto"/>
                <w:sz w:val="24"/>
                <w:szCs w:val="24"/>
              </w:rPr>
            </w:pPr>
            <w:r w:rsidRPr="00EA68C8">
              <w:rPr>
                <w:color w:val="auto"/>
                <w:sz w:val="24"/>
                <w:szCs w:val="24"/>
              </w:rPr>
              <w:t xml:space="preserve">People have a right to work. Work must promote and respect the person’s dignity. All people have the right to safe work environments and fair pay for their work. </w:t>
            </w:r>
          </w:p>
        </w:tc>
      </w:tr>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Economic Justice</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 xml:space="preserve">The economy is for people. People should have enough to support themselves and their families – food, shelter, clothing, just working conditions… The resources of the earth are to be shared by all. </w:t>
            </w:r>
          </w:p>
        </w:tc>
      </w:tr>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Option for the Poor</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 xml:space="preserve">Jesus showed love and compassion for the weak, the poor, and the outcast. We should take special care </w:t>
            </w:r>
            <w:r>
              <w:rPr>
                <w:color w:val="auto"/>
                <w:sz w:val="24"/>
                <w:szCs w:val="24"/>
              </w:rPr>
              <w:t xml:space="preserve">of </w:t>
            </w:r>
            <w:r w:rsidRPr="00EA68C8">
              <w:rPr>
                <w:color w:val="auto"/>
                <w:sz w:val="24"/>
                <w:szCs w:val="24"/>
              </w:rPr>
              <w:t xml:space="preserve">those who are vulnerable in society. How does the action we take or decisions we make affect the most vulnerable in our community? </w:t>
            </w:r>
          </w:p>
        </w:tc>
      </w:tr>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Solidarity</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 xml:space="preserve">We are all one community. All people are connected by their humanity. Love of neighbour </w:t>
            </w:r>
            <w:r>
              <w:rPr>
                <w:color w:val="auto"/>
                <w:sz w:val="24"/>
                <w:szCs w:val="24"/>
              </w:rPr>
              <w:t>require</w:t>
            </w:r>
            <w:r w:rsidRPr="00EA68C8">
              <w:rPr>
                <w:color w:val="auto"/>
                <w:sz w:val="24"/>
                <w:szCs w:val="24"/>
              </w:rPr>
              <w:t>s that we promote the dignity and respect of all people.</w:t>
            </w:r>
          </w:p>
        </w:tc>
      </w:tr>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Stewardship</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Creation is a gift. We do not own creation. People are to respect and care for the earth and its resources.</w:t>
            </w:r>
          </w:p>
        </w:tc>
      </w:tr>
      <w:tr w:rsidR="00EF02AB" w:rsidRPr="00EA68C8">
        <w:trPr>
          <w:gridAfter w:val="1"/>
        </w:trPr>
        <w:tc>
          <w:tcPr>
            <w:tcW w:w="3544" w:type="dxa"/>
          </w:tcPr>
          <w:p w:rsidR="00EF02AB" w:rsidRPr="00EA68C8" w:rsidRDefault="00EF02AB" w:rsidP="00E44197">
            <w:pPr>
              <w:numPr>
                <w:ilvl w:val="0"/>
                <w:numId w:val="30"/>
              </w:numPr>
              <w:spacing w:before="240" w:after="120"/>
              <w:rPr>
                <w:rFonts w:ascii="Arial" w:hAnsi="Arial" w:cs="Arial"/>
                <w:b/>
                <w:bCs/>
                <w:sz w:val="28"/>
                <w:szCs w:val="28"/>
              </w:rPr>
            </w:pPr>
            <w:r w:rsidRPr="00EA68C8">
              <w:rPr>
                <w:rFonts w:ascii="Arial" w:hAnsi="Arial" w:cs="Arial"/>
                <w:b/>
                <w:bCs/>
                <w:sz w:val="28"/>
                <w:szCs w:val="28"/>
              </w:rPr>
              <w:t>Common Good</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 xml:space="preserve">The community must look after all members of the community. The government must promote the common good of all people. All people should have </w:t>
            </w:r>
            <w:r>
              <w:rPr>
                <w:color w:val="auto"/>
                <w:sz w:val="24"/>
                <w:szCs w:val="24"/>
              </w:rPr>
              <w:t>enough</w:t>
            </w:r>
            <w:r w:rsidRPr="00EA68C8">
              <w:rPr>
                <w:color w:val="auto"/>
                <w:sz w:val="24"/>
                <w:szCs w:val="24"/>
              </w:rPr>
              <w:t xml:space="preserve"> </w:t>
            </w:r>
            <w:r>
              <w:rPr>
                <w:color w:val="auto"/>
                <w:sz w:val="24"/>
                <w:szCs w:val="24"/>
              </w:rPr>
              <w:t xml:space="preserve">to meet their </w:t>
            </w:r>
            <w:r w:rsidRPr="00EA68C8">
              <w:rPr>
                <w:color w:val="auto"/>
                <w:sz w:val="24"/>
                <w:szCs w:val="24"/>
              </w:rPr>
              <w:t xml:space="preserve">basic needs. </w:t>
            </w:r>
          </w:p>
        </w:tc>
      </w:tr>
      <w:tr w:rsidR="00EF02AB" w:rsidRPr="00EA68C8">
        <w:tc>
          <w:tcPr>
            <w:tcW w:w="3544" w:type="dxa"/>
          </w:tcPr>
          <w:p w:rsidR="00EF02AB" w:rsidRPr="00EA68C8" w:rsidRDefault="00EF02AB" w:rsidP="00803A6F">
            <w:pPr>
              <w:numPr>
                <w:ilvl w:val="0"/>
                <w:numId w:val="30"/>
              </w:numPr>
              <w:tabs>
                <w:tab w:val="clear" w:pos="360"/>
                <w:tab w:val="num" w:pos="459"/>
              </w:tabs>
              <w:spacing w:before="240" w:after="120"/>
              <w:rPr>
                <w:rFonts w:ascii="Arial" w:hAnsi="Arial" w:cs="Arial"/>
                <w:b/>
                <w:bCs/>
                <w:sz w:val="28"/>
                <w:szCs w:val="28"/>
              </w:rPr>
            </w:pPr>
            <w:r w:rsidRPr="00EA68C8">
              <w:rPr>
                <w:rFonts w:ascii="Arial" w:hAnsi="Arial" w:cs="Arial"/>
                <w:b/>
                <w:bCs/>
                <w:sz w:val="28"/>
                <w:szCs w:val="28"/>
              </w:rPr>
              <w:t>Promotion of Peace</w:t>
            </w:r>
          </w:p>
        </w:tc>
        <w:tc>
          <w:tcPr>
            <w:tcW w:w="6804" w:type="dxa"/>
          </w:tcPr>
          <w:p w:rsidR="00EF02AB" w:rsidRPr="00EA68C8" w:rsidRDefault="00EF02AB" w:rsidP="002B5DE0">
            <w:pPr>
              <w:pStyle w:val="BodyTextIndent"/>
              <w:spacing w:before="240" w:after="120"/>
              <w:ind w:left="0"/>
              <w:jc w:val="both"/>
              <w:rPr>
                <w:color w:val="auto"/>
                <w:sz w:val="24"/>
                <w:szCs w:val="24"/>
              </w:rPr>
            </w:pPr>
            <w:r w:rsidRPr="00EA68C8">
              <w:rPr>
                <w:color w:val="auto"/>
                <w:sz w:val="24"/>
                <w:szCs w:val="24"/>
              </w:rPr>
              <w:t xml:space="preserve">Peace comes through justice and love. We must all strive for peace, justice and right relationships. </w:t>
            </w:r>
          </w:p>
        </w:tc>
        <w:tc>
          <w:tcPr>
            <w:tcW w:w="0" w:type="auto"/>
          </w:tcPr>
          <w:p w:rsidR="00EF02AB" w:rsidRPr="00EA68C8" w:rsidRDefault="006A1824">
            <w:pPr>
              <w:rPr>
                <w:rFonts w:ascii="Arial" w:hAnsi="Arial" w:cs="Arial"/>
                <w:b/>
                <w:bCs/>
                <w:sz w:val="24"/>
                <w:szCs w:val="24"/>
              </w:rPr>
            </w:pPr>
            <w:r>
              <w:rPr>
                <w:noProof/>
                <w:lang w:eastAsia="en-AU"/>
              </w:rPr>
              <mc:AlternateContent>
                <mc:Choice Requires="wps">
                  <w:drawing>
                    <wp:anchor distT="0" distB="0" distL="114300" distR="114300" simplePos="0" relativeHeight="251650048" behindDoc="0" locked="0" layoutInCell="1" allowOverlap="1" wp14:anchorId="44724BCF">
                      <wp:simplePos x="0" y="0"/>
                      <wp:positionH relativeFrom="column">
                        <wp:posOffset>2483485</wp:posOffset>
                      </wp:positionH>
                      <wp:positionV relativeFrom="paragraph">
                        <wp:posOffset>512445</wp:posOffset>
                      </wp:positionV>
                      <wp:extent cx="914400" cy="9144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91603" w:rsidRDefault="00991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4BCF" id="Text Box 5" o:spid="_x0000_s1028" type="#_x0000_t202" style="position:absolute;margin-left:195.55pt;margin-top:40.35pt;width:1in;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mIwIAAFcEAAAOAAAAZHJzL2Uyb0RvYy54bWysVMGO0zAQvSPxD5bvNGnVwhI1XS1dipCW&#10;BWmXD3AcJ7GwPcZ2myxfz9huS7XABZGDZXvGb2bem8n6etKKHITzEkxN57OSEmE4tNL0Nf36uHt1&#10;RYkPzLRMgRE1fRKeXm9evliPthILGEC1whEEMb4abU2HEGxVFJ4PQjM/AysMGjtwmgU8ur5oHRsR&#10;XatiUZavixFcax1w4T3e3mYj3ST8rhM8fO46LwJRNcXcQlpdWpu4Fps1q3rH7CD5MQ32D1loJg0G&#10;PUPdssDI3snfoLTkDjx0YcZBF9B1kotUA1YzL59V8zAwK1ItSI63Z5r8/4Pl94cvjsi2pgukxzCN&#10;Gj2KKZB3MJFVpGe0vkKvB4t+YcJrlDmV6u0d8G+eGNgOzPTixjkYB8FaTG8eXxYXTzOOjyDN+Ala&#10;DMP2ARLQ1DkduUM2CKJjHk9naWIqHC/fzpfLEi0cTcd9jMCq02PrfPggQJO4qalD5RM4O9z5kF1P&#10;LjGWByXbnVQqHVzfbJUjB4Zdsktfyv+ZmzJkxOirxSrX/1eIMn1/gtAyYLsrqWt6dXZiVWTtvWkx&#10;TVYFJlXeY3XKHGmMzGUOw9RMWbCTOg20T8irg9zdOI24GcD9oGTEzq6p/75nTlCiPhrUJtGHo5AO&#10;y9WbKLy7tDSXFmY4QtU0UJK325DHZ2+d7AeMlLvBwA3q2cnEdRQ+Z3VMH7s3qXWctDgel+fk9et/&#10;sPkJAAD//wMAUEsDBBQABgAIAAAAIQDg7GEi4QAAAAoBAAAPAAAAZHJzL2Rvd25yZXYueG1sTI/L&#10;TsMwEEX3SPyDNUhsEHUebdOGOBVCAsEO2gq2buwmEfY42G4a/p5hBcuZuTpzbrWZrGGj9qF3KCCd&#10;JcA0Nk712ArY7x5vV8BClKikcagFfOsAm/ryopKlcmd80+M2towgGEopoItxKDkPTaetDDM3aKTb&#10;0XkrI42+5crLM8Gt4VmSLLmVPdKHTg76odPN5/ZkBazmz+NHeMlf35vl0azjTTE+fXkhrq+m+ztg&#10;UU/xLwy/+qQONTkd3AlVYEZAvk5TihIsKYBRYJEvaHEQkGXzAnhd8f8V6h8AAAD//wMAUEsBAi0A&#10;FAAGAAgAAAAhALaDOJL+AAAA4QEAABMAAAAAAAAAAAAAAAAAAAAAAFtDb250ZW50X1R5cGVzXS54&#10;bWxQSwECLQAUAAYACAAAACEAOP0h/9YAAACUAQAACwAAAAAAAAAAAAAAAAAvAQAAX3JlbHMvLnJl&#10;bHNQSwECLQAUAAYACAAAACEAPs0wpiMCAABXBAAADgAAAAAAAAAAAAAAAAAuAgAAZHJzL2Uyb0Rv&#10;Yy54bWxQSwECLQAUAAYACAAAACEA4OxhIuEAAAAKAQAADwAAAAAAAAAAAAAAAAB9BAAAZHJzL2Rv&#10;d25yZXYueG1sUEsFBgAAAAAEAAQA8wAAAIsFAAAAAA==&#10;">
                      <v:textbox>
                        <w:txbxContent>
                          <w:p w:rsidR="00991603" w:rsidRDefault="00991603"/>
                        </w:txbxContent>
                      </v:textbox>
                    </v:shape>
                  </w:pict>
                </mc:Fallback>
              </mc:AlternateContent>
            </w:r>
            <w:r>
              <w:rPr>
                <w:noProof/>
                <w:lang w:eastAsia="en-AU"/>
              </w:rPr>
              <mc:AlternateContent>
                <mc:Choice Requires="wps">
                  <w:drawing>
                    <wp:anchor distT="0" distB="0" distL="114300" distR="114300" simplePos="0" relativeHeight="251649024" behindDoc="0" locked="0" layoutInCell="1" allowOverlap="1" wp14:anchorId="44724BD0">
                      <wp:simplePos x="0" y="0"/>
                      <wp:positionH relativeFrom="column">
                        <wp:posOffset>2826385</wp:posOffset>
                      </wp:positionH>
                      <wp:positionV relativeFrom="paragraph">
                        <wp:posOffset>512445</wp:posOffset>
                      </wp:positionV>
                      <wp:extent cx="914400" cy="91440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91603" w:rsidRDefault="00991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4BD0" id="Text Box 6" o:spid="_x0000_s1029" type="#_x0000_t202" style="position:absolute;margin-left:222.55pt;margin-top:40.35pt;width:1in;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tFJgIAAFcEAAAOAAAAZHJzL2Uyb0RvYy54bWysVNuO0zAQfUfiHyy/06SlXXajpqulSxHS&#10;cpF2+QDHcRoLx2PGbpPy9YydtlQLvCDyYNme8ZmZc2ayvB06w/YKvQZb8ukk50xZCbW225J/fdq8&#10;uubMB2FrYcCqkh+U57erly+WvSvUDFowtUJGINYXvSt5G4IrsszLVnXCT8ApS8YGsBOBjrjNahQ9&#10;oXcmm+X5VdYD1g5BKu/p9n408lXCbxolw+em8SowU3LKLaQV01rFNVstRbFF4Votj2mIf8iiE9pS&#10;0DPUvQiC7VD/BtVpieChCRMJXQZNo6VKNVA10/xZNY+tcCrVQuR4d6bJ/z9Y+Wn/BZmuSbsbzqzo&#10;SKMnNQT2FgZ2FenpnS/I69GRXxjomlxTqd49gPzmmYV1K+xW3SFC3ypRU3rT+DK7eDri+AhS9R+h&#10;pjBiFyABDQ12kTtigxE6yXQ4SxNTkXR5M53Pc7JIMh33MYIoTo8d+vBeQcfipuRIyidwsX/wYXQ9&#10;ucRYHoyuN9qYdMBttTbI9oK6ZJO+lP8zN2NZT9EXs8VY/18h8vT9CaLTgdrd6K7k12cnUUTW3tma&#10;0hRFENqMe6rO2CONkbmRwzBUQxLs9UmdCuoD8YowdjdNI21awB+c9dTZJfffdwIVZ+aDJW0SfTQK&#10;6TBfvJkRrXhpqS4twkqCKnngbNyuwzg+O4d621KksRss3JGejU5cR+HHrI7pU/cmtY6TFsfj8py8&#10;fv0PVj8BAAD//wMAUEsDBBQABgAIAAAAIQCJ6YDZ4AAAAAoBAAAPAAAAZHJzL2Rvd25yZXYueG1s&#10;TI/BTsMwDIbvSLxDZCQuaEtXurUrTSeEBGI32BBcsyZrKxKnJFlX3h5zgqPtX5+/v9pM1rBR+9A7&#10;FLCYJ8A0Nk712Ap42z/OCmAhSlTSONQCvnWATX15UclSuTO+6nEXW0YQDKUU0MU4lJyHptNWhrkb&#10;NNLt6LyVkUbfcuXlmeDW8DRJVtzKHulDJwf90Onmc3eyAorsefwI29uX92Z1NOt4k49PX16I66vp&#10;/g5Y1FP8C8OvPqlDTU4Hd0IVmBGQZcsFRQmW5MAosCzWtDgISNMsB15X/H+F+gcAAP//AwBQSwEC&#10;LQAUAAYACAAAACEAtoM4kv4AAADhAQAAEwAAAAAAAAAAAAAAAAAAAAAAW0NvbnRlbnRfVHlwZXNd&#10;LnhtbFBLAQItABQABgAIAAAAIQA4/SH/1gAAAJQBAAALAAAAAAAAAAAAAAAAAC8BAABfcmVscy8u&#10;cmVsc1BLAQItABQABgAIAAAAIQDMn9tFJgIAAFcEAAAOAAAAAAAAAAAAAAAAAC4CAABkcnMvZTJv&#10;RG9jLnhtbFBLAQItABQABgAIAAAAIQCJ6YDZ4AAAAAoBAAAPAAAAAAAAAAAAAAAAAIAEAABkcnMv&#10;ZG93bnJldi54bWxQSwUGAAAAAAQABADzAAAAjQUAAAAA&#10;">
                      <v:textbox>
                        <w:txbxContent>
                          <w:p w:rsidR="00991603" w:rsidRDefault="00991603"/>
                        </w:txbxContent>
                      </v:textbox>
                    </v:shape>
                  </w:pict>
                </mc:Fallback>
              </mc:AlternateContent>
            </w:r>
          </w:p>
        </w:tc>
      </w:tr>
    </w:tbl>
    <w:p w:rsidR="00EF02AB" w:rsidRDefault="00EF02AB" w:rsidP="00211688">
      <w:pPr>
        <w:pStyle w:val="BodyTextIndent"/>
        <w:ind w:left="0"/>
        <w:jc w:val="both"/>
        <w:rPr>
          <w:color w:val="auto"/>
          <w:sz w:val="22"/>
          <w:szCs w:val="22"/>
        </w:rPr>
      </w:pPr>
    </w:p>
    <w:p w:rsidR="00CB1CB0" w:rsidRPr="00BC217F" w:rsidRDefault="00CB1CB0" w:rsidP="005605F4">
      <w:pPr>
        <w:pStyle w:val="BodyText"/>
        <w:ind w:left="6480"/>
        <w:jc w:val="right"/>
        <w:rPr>
          <w:b/>
          <w:szCs w:val="24"/>
        </w:rPr>
      </w:pPr>
      <w:r>
        <w:rPr>
          <w:sz w:val="22"/>
          <w:szCs w:val="22"/>
        </w:rPr>
        <w:br w:type="page"/>
      </w:r>
      <w:r w:rsidRPr="00BC217F">
        <w:rPr>
          <w:b/>
          <w:szCs w:val="24"/>
        </w:rPr>
        <w:lastRenderedPageBreak/>
        <w:t xml:space="preserve">Resource Sheet </w:t>
      </w:r>
      <w:r>
        <w:rPr>
          <w:b/>
          <w:szCs w:val="24"/>
        </w:rPr>
        <w:t>5</w:t>
      </w:r>
    </w:p>
    <w:p w:rsidR="00CB1CB0" w:rsidRPr="006A1824" w:rsidRDefault="00CB1CB0" w:rsidP="00CB1CB0">
      <w:pPr>
        <w:pStyle w:val="h1"/>
        <w:shd w:val="clear" w:color="auto" w:fill="auto"/>
        <w:rPr>
          <w:rFonts w:cs="Arial"/>
          <w:caps/>
          <w:smallCaps w:val="0"/>
          <w:color w:val="auto"/>
          <w:sz w:val="28"/>
          <w:szCs w:val="28"/>
        </w:rPr>
      </w:pPr>
      <w:r w:rsidRPr="007F695B">
        <w:rPr>
          <w:rFonts w:cs="Arial"/>
          <w:caps/>
          <w:smallCaps w:val="0"/>
          <w:color w:val="auto"/>
          <w:sz w:val="28"/>
          <w:szCs w:val="28"/>
        </w:rPr>
        <w:t>let justice flow</w:t>
      </w:r>
    </w:p>
    <w:p w:rsidR="00CB1CB0" w:rsidRPr="00BE71A5" w:rsidRDefault="00CB1CB0" w:rsidP="00CB1CB0">
      <w:pPr>
        <w:pStyle w:val="BodyText"/>
        <w:spacing w:after="0"/>
        <w:jc w:val="center"/>
        <w:rPr>
          <w:rFonts w:cs="Arial"/>
          <w:b/>
          <w:szCs w:val="24"/>
        </w:rPr>
      </w:pPr>
      <w:r>
        <w:rPr>
          <w:rFonts w:cs="Arial"/>
          <w:b/>
          <w:szCs w:val="24"/>
        </w:rPr>
        <w:t>Unit 5</w:t>
      </w:r>
      <w:r w:rsidRPr="00BE71A5">
        <w:rPr>
          <w:rFonts w:cs="Arial"/>
          <w:b/>
          <w:szCs w:val="24"/>
        </w:rPr>
        <w:t xml:space="preserve">.1 </w:t>
      </w:r>
      <w:r>
        <w:rPr>
          <w:rFonts w:cs="Arial"/>
          <w:b/>
          <w:szCs w:val="24"/>
        </w:rPr>
        <w:t>Amos 5: 21-24</w:t>
      </w:r>
    </w:p>
    <w:p w:rsidR="00CB1CB0" w:rsidRPr="00BF5187" w:rsidRDefault="00CB1CB0" w:rsidP="00CB1CB0">
      <w:pPr>
        <w:pStyle w:val="BodyText"/>
        <w:pBdr>
          <w:top w:val="single" w:sz="4" w:space="1" w:color="auto"/>
          <w:left w:val="single" w:sz="4" w:space="4" w:color="auto"/>
          <w:bottom w:val="single" w:sz="4" w:space="10" w:color="auto"/>
          <w:right w:val="single" w:sz="4" w:space="4" w:color="auto"/>
        </w:pBdr>
        <w:tabs>
          <w:tab w:val="left" w:pos="2265"/>
        </w:tabs>
        <w:spacing w:before="120"/>
        <w:rPr>
          <w:rFonts w:cs="Arial"/>
          <w:b/>
          <w:caps/>
          <w:sz w:val="4"/>
          <w:szCs w:val="4"/>
        </w:rPr>
      </w:pPr>
    </w:p>
    <w:p w:rsidR="00CB1CB0" w:rsidRPr="008C1AF2" w:rsidRDefault="00CB1CB0" w:rsidP="00CB1CB0">
      <w:pPr>
        <w:pStyle w:val="BodyText"/>
        <w:pBdr>
          <w:top w:val="single" w:sz="4" w:space="1" w:color="auto"/>
          <w:left w:val="single" w:sz="4" w:space="4" w:color="auto"/>
          <w:bottom w:val="single" w:sz="4" w:space="10" w:color="auto"/>
          <w:right w:val="single" w:sz="4" w:space="4" w:color="auto"/>
        </w:pBdr>
        <w:tabs>
          <w:tab w:val="left" w:pos="2265"/>
        </w:tabs>
        <w:spacing w:before="120"/>
        <w:rPr>
          <w:rFonts w:cs="Arial"/>
          <w:b/>
          <w:caps/>
          <w:sz w:val="22"/>
          <w:szCs w:val="22"/>
        </w:rPr>
      </w:pPr>
      <w:r w:rsidRPr="008C1AF2">
        <w:rPr>
          <w:rFonts w:cs="Arial"/>
          <w:b/>
          <w:caps/>
          <w:sz w:val="22"/>
          <w:szCs w:val="22"/>
        </w:rPr>
        <w:t>You will need:</w:t>
      </w:r>
      <w:r w:rsidRPr="008C1AF2">
        <w:rPr>
          <w:rFonts w:cs="Arial"/>
          <w:b/>
          <w:caps/>
          <w:sz w:val="22"/>
          <w:szCs w:val="22"/>
        </w:rPr>
        <w:tab/>
      </w:r>
    </w:p>
    <w:p w:rsidR="00CB1CB0" w:rsidRPr="00055D80" w:rsidRDefault="00CB1CB0" w:rsidP="00CB1CB0">
      <w:pPr>
        <w:pStyle w:val="BodyText"/>
        <w:numPr>
          <w:ilvl w:val="0"/>
          <w:numId w:val="36"/>
        </w:numPr>
        <w:pBdr>
          <w:top w:val="single" w:sz="4" w:space="1" w:color="auto"/>
          <w:left w:val="single" w:sz="4" w:space="4" w:color="auto"/>
          <w:bottom w:val="single" w:sz="4" w:space="10" w:color="auto"/>
          <w:right w:val="single" w:sz="4" w:space="4" w:color="auto"/>
        </w:pBdr>
        <w:spacing w:before="120" w:after="0"/>
        <w:rPr>
          <w:rFonts w:cs="Arial"/>
          <w:b/>
          <w:sz w:val="22"/>
          <w:szCs w:val="22"/>
        </w:rPr>
      </w:pPr>
      <w:r>
        <w:rPr>
          <w:rFonts w:cs="Arial"/>
          <w:sz w:val="22"/>
          <w:szCs w:val="22"/>
        </w:rPr>
        <w:t xml:space="preserve">Felt: road (16cm x 90cm); small black or brown piece (2cm x 10cm) </w:t>
      </w:r>
    </w:p>
    <w:p w:rsidR="00CB1CB0" w:rsidRPr="005E237C" w:rsidRDefault="00CB1CB0" w:rsidP="00CB1CB0">
      <w:pPr>
        <w:pStyle w:val="BodyText"/>
        <w:numPr>
          <w:ilvl w:val="0"/>
          <w:numId w:val="36"/>
        </w:numPr>
        <w:pBdr>
          <w:top w:val="single" w:sz="4" w:space="1" w:color="auto"/>
          <w:left w:val="single" w:sz="4" w:space="4" w:color="auto"/>
          <w:bottom w:val="single" w:sz="4" w:space="10" w:color="auto"/>
          <w:right w:val="single" w:sz="4" w:space="4" w:color="auto"/>
        </w:pBdr>
        <w:spacing w:before="120" w:after="0"/>
        <w:rPr>
          <w:rFonts w:cs="Arial"/>
          <w:b/>
          <w:sz w:val="22"/>
          <w:szCs w:val="22"/>
        </w:rPr>
      </w:pPr>
      <w:r>
        <w:rPr>
          <w:rFonts w:cs="Arial"/>
          <w:sz w:val="22"/>
          <w:szCs w:val="22"/>
        </w:rPr>
        <w:t>3D figures: Amos,</w:t>
      </w:r>
      <w:r w:rsidRPr="00055D80">
        <w:rPr>
          <w:rFonts w:cs="Arial"/>
          <w:sz w:val="22"/>
          <w:szCs w:val="22"/>
        </w:rPr>
        <w:t xml:space="preserve"> </w:t>
      </w:r>
      <w:r>
        <w:rPr>
          <w:rFonts w:cs="Arial"/>
          <w:sz w:val="22"/>
          <w:szCs w:val="22"/>
        </w:rPr>
        <w:t>rich person, poor person,</w:t>
      </w:r>
    </w:p>
    <w:p w:rsidR="00CB1CB0" w:rsidRPr="008C1AF2" w:rsidRDefault="00CB1CB0" w:rsidP="00CB1CB0">
      <w:pPr>
        <w:pStyle w:val="BodyText"/>
        <w:numPr>
          <w:ilvl w:val="0"/>
          <w:numId w:val="36"/>
        </w:numPr>
        <w:pBdr>
          <w:top w:val="single" w:sz="4" w:space="1" w:color="auto"/>
          <w:left w:val="single" w:sz="4" w:space="4" w:color="auto"/>
          <w:bottom w:val="single" w:sz="4" w:space="10" w:color="auto"/>
          <w:right w:val="single" w:sz="4" w:space="4" w:color="auto"/>
        </w:pBdr>
        <w:spacing w:before="120" w:after="0"/>
        <w:rPr>
          <w:rFonts w:cs="Arial"/>
          <w:b/>
          <w:sz w:val="22"/>
          <w:szCs w:val="22"/>
        </w:rPr>
      </w:pPr>
      <w:r>
        <w:rPr>
          <w:rFonts w:cs="Arial"/>
          <w:sz w:val="22"/>
          <w:szCs w:val="22"/>
        </w:rPr>
        <w:t xml:space="preserve">Objects: coins, scroll, one or two small blocks for an altar </w:t>
      </w:r>
    </w:p>
    <w:p w:rsidR="00CB1CB0" w:rsidRDefault="00CB1CB0" w:rsidP="00CB1CB0">
      <w:pPr>
        <w:pStyle w:val="BodyText"/>
        <w:spacing w:before="240" w:after="200"/>
        <w:jc w:val="both"/>
        <w:rPr>
          <w:rFonts w:cs="Arial"/>
          <w:i/>
          <w:sz w:val="20"/>
        </w:rPr>
      </w:pPr>
      <w:r>
        <w:rPr>
          <w:rFonts w:cs="Arial"/>
          <w:i/>
          <w:sz w:val="20"/>
        </w:rPr>
        <w:t xml:space="preserve"> </w:t>
      </w:r>
      <w:r w:rsidRPr="008C1AF2">
        <w:rPr>
          <w:rFonts w:cs="Arial"/>
          <w:i/>
          <w:sz w:val="20"/>
        </w:rPr>
        <w:t>Children are seated in a semi-circle ready to listen to the story. When the children are ready</w:t>
      </w:r>
      <w:r>
        <w:rPr>
          <w:rFonts w:cs="Arial"/>
          <w:i/>
          <w:sz w:val="20"/>
        </w:rPr>
        <w:t>,</w:t>
      </w:r>
      <w:r w:rsidRPr="00DA3681">
        <w:rPr>
          <w:rFonts w:cs="Arial"/>
          <w:i/>
          <w:sz w:val="20"/>
        </w:rPr>
        <w:t xml:space="preserve"> </w:t>
      </w:r>
      <w:r w:rsidRPr="008C1AF2">
        <w:rPr>
          <w:rFonts w:cs="Arial"/>
          <w:i/>
          <w:sz w:val="20"/>
        </w:rPr>
        <w:t>carry the materials carefully from the story shelf to the story a</w:t>
      </w:r>
      <w:r>
        <w:rPr>
          <w:rFonts w:cs="Arial"/>
          <w:i/>
          <w:sz w:val="20"/>
        </w:rPr>
        <w:t>rea and place beside you.</w:t>
      </w:r>
      <w:r w:rsidRPr="008C1AF2">
        <w:rPr>
          <w:rFonts w:cs="Arial"/>
          <w:i/>
          <w:sz w:val="20"/>
        </w:rPr>
        <w:t xml:space="preserve"> </w:t>
      </w:r>
    </w:p>
    <w:p w:rsidR="00CB1CB0" w:rsidRPr="00DE6F73" w:rsidRDefault="00CB1CB0" w:rsidP="00CB1CB0">
      <w:pPr>
        <w:pStyle w:val="BodyText"/>
        <w:spacing w:after="0"/>
        <w:jc w:val="both"/>
        <w:rPr>
          <w:rFonts w:cs="Arial"/>
          <w:i/>
          <w:sz w:val="20"/>
        </w:rPr>
      </w:pPr>
      <w:r w:rsidRPr="00DE6F73">
        <w:rPr>
          <w:rFonts w:cs="Arial"/>
          <w:i/>
          <w:sz w:val="20"/>
        </w:rPr>
        <w:t>Place class Bible</w:t>
      </w:r>
      <w:r>
        <w:rPr>
          <w:rFonts w:cs="Arial"/>
          <w:i/>
          <w:sz w:val="20"/>
        </w:rPr>
        <w:t xml:space="preserve">, </w:t>
      </w:r>
      <w:r w:rsidRPr="00085FEF">
        <w:rPr>
          <w:rFonts w:cs="Arial"/>
          <w:i/>
          <w:sz w:val="20"/>
        </w:rPr>
        <w:t>open at Luke,</w:t>
      </w:r>
      <w:r w:rsidRPr="00DE6F73">
        <w:rPr>
          <w:rFonts w:cs="Arial"/>
          <w:i/>
          <w:sz w:val="20"/>
        </w:rPr>
        <w:t xml:space="preserve"> in front of you with your hand on it.</w:t>
      </w:r>
    </w:p>
    <w:p w:rsidR="00CB1CB0" w:rsidRPr="005E237C" w:rsidRDefault="00CB1CB0" w:rsidP="00CB1CB0">
      <w:pPr>
        <w:rPr>
          <w:rFonts w:ascii="Arial" w:hAnsi="Arial" w:cs="Arial"/>
          <w:i/>
          <w:sz w:val="22"/>
          <w:szCs w:val="22"/>
        </w:rPr>
      </w:pPr>
      <w:r w:rsidRPr="005E237C">
        <w:rPr>
          <w:rFonts w:ascii="Arial" w:hAnsi="Arial" w:cs="Arial"/>
          <w:b/>
          <w:sz w:val="22"/>
          <w:szCs w:val="22"/>
        </w:rPr>
        <w:t xml:space="preserve">This story comes from the </w:t>
      </w:r>
      <w:r>
        <w:rPr>
          <w:rFonts w:ascii="Arial" w:hAnsi="Arial" w:cs="Arial"/>
          <w:b/>
          <w:sz w:val="22"/>
          <w:szCs w:val="22"/>
        </w:rPr>
        <w:t>Book of Amos, which is in the Old</w:t>
      </w:r>
      <w:r w:rsidRPr="005E237C">
        <w:rPr>
          <w:rFonts w:ascii="Arial" w:hAnsi="Arial" w:cs="Arial"/>
          <w:b/>
          <w:sz w:val="22"/>
          <w:szCs w:val="22"/>
        </w:rPr>
        <w:t xml:space="preserve"> Testament section of the Bible.</w:t>
      </w:r>
      <w:r w:rsidRPr="005E237C">
        <w:rPr>
          <w:rFonts w:ascii="Arial" w:hAnsi="Arial" w:cs="Arial"/>
          <w:i/>
          <w:sz w:val="22"/>
          <w:szCs w:val="22"/>
        </w:rPr>
        <w:t xml:space="preserve"> </w:t>
      </w:r>
    </w:p>
    <w:p w:rsidR="00CB1CB0" w:rsidRDefault="00CB1CB0" w:rsidP="00CB1CB0">
      <w:pPr>
        <w:spacing w:after="200"/>
        <w:rPr>
          <w:rFonts w:ascii="Arial" w:hAnsi="Arial" w:cs="Arial"/>
          <w:i/>
        </w:rPr>
      </w:pPr>
      <w:r>
        <w:rPr>
          <w:rFonts w:ascii="Arial" w:hAnsi="Arial" w:cs="Arial"/>
          <w:i/>
        </w:rPr>
        <w:t>Reverently p</w:t>
      </w:r>
      <w:r w:rsidRPr="00085FEF">
        <w:rPr>
          <w:rFonts w:ascii="Arial" w:hAnsi="Arial" w:cs="Arial"/>
          <w:i/>
        </w:rPr>
        <w:t>lace Bible beside yo</w:t>
      </w:r>
      <w:r>
        <w:rPr>
          <w:rFonts w:ascii="Arial" w:hAnsi="Arial" w:cs="Arial"/>
          <w:i/>
        </w:rPr>
        <w:t>u on a book stand or special piece of fabric.</w:t>
      </w:r>
    </w:p>
    <w:p w:rsidR="00CB1CB0" w:rsidRDefault="00CB1CB0" w:rsidP="00CB1CB0">
      <w:pPr>
        <w:widowControl w:val="0"/>
        <w:rPr>
          <w:rFonts w:ascii="Arial" w:hAnsi="Arial" w:cs="Arial"/>
          <w:b/>
          <w:sz w:val="22"/>
          <w:szCs w:val="22"/>
        </w:rPr>
      </w:pPr>
      <w:r>
        <w:rPr>
          <w:rFonts w:ascii="Arial" w:hAnsi="Arial" w:cs="Arial"/>
          <w:i/>
        </w:rPr>
        <w:t xml:space="preserve">Place road on floor in front of you. </w:t>
      </w:r>
      <w:r w:rsidRPr="002112AD">
        <w:rPr>
          <w:rFonts w:ascii="Arial" w:hAnsi="Arial" w:cs="Arial"/>
          <w:i/>
        </w:rPr>
        <w:t xml:space="preserve">Hold up figure of </w:t>
      </w:r>
      <w:r>
        <w:rPr>
          <w:rFonts w:ascii="Arial" w:hAnsi="Arial" w:cs="Arial"/>
          <w:i/>
        </w:rPr>
        <w:t>Amos.</w:t>
      </w:r>
      <w:r>
        <w:rPr>
          <w:rFonts w:ascii="Arial" w:hAnsi="Arial" w:cs="Arial"/>
          <w:i/>
        </w:rPr>
        <w:br/>
      </w:r>
      <w:r w:rsidRPr="002112AD">
        <w:rPr>
          <w:rFonts w:ascii="Arial" w:hAnsi="Arial" w:cs="Arial"/>
          <w:b/>
          <w:sz w:val="22"/>
          <w:szCs w:val="22"/>
        </w:rPr>
        <w:t xml:space="preserve">This is Amos. Amos was a prophet. </w:t>
      </w:r>
      <w:r>
        <w:rPr>
          <w:rFonts w:ascii="Arial" w:hAnsi="Arial" w:cs="Arial"/>
          <w:b/>
          <w:sz w:val="22"/>
          <w:szCs w:val="22"/>
        </w:rPr>
        <w:t>The word prophet means ‘one who speaks out’</w:t>
      </w:r>
      <w:r w:rsidRPr="005C4BE0">
        <w:rPr>
          <w:rFonts w:ascii="Arial" w:hAnsi="Arial" w:cs="Arial"/>
          <w:b/>
          <w:sz w:val="22"/>
          <w:szCs w:val="22"/>
        </w:rPr>
        <w:t xml:space="preserve">. </w:t>
      </w:r>
      <w:r>
        <w:rPr>
          <w:rFonts w:ascii="Arial" w:hAnsi="Arial" w:cs="Arial"/>
          <w:b/>
          <w:sz w:val="22"/>
          <w:szCs w:val="22"/>
        </w:rPr>
        <w:t>A prophet was an</w:t>
      </w:r>
      <w:r w:rsidRPr="005C4BE0">
        <w:rPr>
          <w:rFonts w:ascii="Arial" w:hAnsi="Arial" w:cs="Arial"/>
          <w:b/>
          <w:sz w:val="22"/>
          <w:szCs w:val="22"/>
        </w:rPr>
        <w:t xml:space="preserve"> </w:t>
      </w:r>
      <w:r>
        <w:rPr>
          <w:rFonts w:ascii="Arial" w:hAnsi="Arial" w:cs="Arial"/>
          <w:b/>
          <w:sz w:val="22"/>
          <w:szCs w:val="22"/>
        </w:rPr>
        <w:t xml:space="preserve">ordinary person, </w:t>
      </w:r>
      <w:r w:rsidRPr="005C4BE0">
        <w:rPr>
          <w:rFonts w:ascii="Arial" w:hAnsi="Arial" w:cs="Arial"/>
          <w:b/>
          <w:sz w:val="22"/>
          <w:szCs w:val="22"/>
        </w:rPr>
        <w:t xml:space="preserve">called by God to speak the truth no matter the consequences. </w:t>
      </w:r>
    </w:p>
    <w:p w:rsidR="00CB1CB0" w:rsidRDefault="00CB1CB0" w:rsidP="00CB1CB0">
      <w:pPr>
        <w:widowControl w:val="0"/>
        <w:spacing w:after="120"/>
        <w:rPr>
          <w:rFonts w:ascii="Arial" w:hAnsi="Arial" w:cs="Arial"/>
          <w:b/>
          <w:sz w:val="22"/>
          <w:szCs w:val="22"/>
        </w:rPr>
      </w:pPr>
    </w:p>
    <w:p w:rsidR="00CB1CB0" w:rsidRDefault="00CB1CB0" w:rsidP="00CB1CB0">
      <w:pPr>
        <w:widowControl w:val="0"/>
        <w:spacing w:after="120"/>
        <w:rPr>
          <w:rFonts w:ascii="Arial" w:hAnsi="Arial" w:cs="Arial"/>
          <w:b/>
          <w:sz w:val="22"/>
          <w:szCs w:val="22"/>
        </w:rPr>
      </w:pPr>
      <w:r>
        <w:rPr>
          <w:rFonts w:ascii="Arial" w:hAnsi="Arial" w:cs="Arial"/>
          <w:b/>
          <w:sz w:val="22"/>
          <w:szCs w:val="22"/>
        </w:rPr>
        <w:t xml:space="preserve">Prophets paid attention to </w:t>
      </w:r>
      <w:r w:rsidRPr="005C4BE0">
        <w:rPr>
          <w:rFonts w:ascii="Arial" w:hAnsi="Arial" w:cs="Arial"/>
          <w:b/>
          <w:sz w:val="22"/>
          <w:szCs w:val="22"/>
        </w:rPr>
        <w:t xml:space="preserve">what was happening in their world and </w:t>
      </w:r>
      <w:r>
        <w:rPr>
          <w:rFonts w:ascii="Arial" w:hAnsi="Arial" w:cs="Arial"/>
          <w:b/>
          <w:sz w:val="22"/>
          <w:szCs w:val="22"/>
        </w:rPr>
        <w:t>spoke</w:t>
      </w:r>
      <w:r w:rsidRPr="005C4BE0">
        <w:rPr>
          <w:rFonts w:ascii="Arial" w:hAnsi="Arial" w:cs="Arial"/>
          <w:b/>
          <w:sz w:val="22"/>
          <w:szCs w:val="22"/>
        </w:rPr>
        <w:t xml:space="preserve"> out against</w:t>
      </w:r>
      <w:r>
        <w:rPr>
          <w:rFonts w:ascii="Arial" w:hAnsi="Arial" w:cs="Arial"/>
          <w:b/>
          <w:sz w:val="22"/>
          <w:szCs w:val="22"/>
        </w:rPr>
        <w:t xml:space="preserve"> </w:t>
      </w:r>
      <w:r w:rsidRPr="00396CDD">
        <w:rPr>
          <w:rFonts w:ascii="Arial" w:hAnsi="Arial" w:cs="Arial"/>
          <w:b/>
          <w:sz w:val="22"/>
          <w:szCs w:val="22"/>
        </w:rPr>
        <w:t>anything which was not part of</w:t>
      </w:r>
      <w:r>
        <w:rPr>
          <w:rFonts w:ascii="Arial" w:hAnsi="Arial" w:cs="Arial"/>
          <w:b/>
          <w:sz w:val="22"/>
          <w:szCs w:val="22"/>
        </w:rPr>
        <w:t xml:space="preserve"> God’s law of love. </w:t>
      </w:r>
      <w:r w:rsidRPr="00CC52A1">
        <w:rPr>
          <w:rFonts w:ascii="Arial" w:hAnsi="Arial" w:cs="Arial"/>
          <w:b/>
          <w:sz w:val="22"/>
          <w:szCs w:val="22"/>
        </w:rPr>
        <w:t>People did n</w:t>
      </w:r>
      <w:r>
        <w:rPr>
          <w:rFonts w:ascii="Arial" w:hAnsi="Arial" w:cs="Arial"/>
          <w:b/>
          <w:sz w:val="22"/>
          <w:szCs w:val="22"/>
        </w:rPr>
        <w:t>ot always like their messages.</w:t>
      </w:r>
    </w:p>
    <w:p w:rsidR="00CB1CB0" w:rsidRDefault="00CB1CB0" w:rsidP="00CB1CB0">
      <w:pPr>
        <w:widowControl w:val="0"/>
        <w:rPr>
          <w:rFonts w:ascii="Arial" w:hAnsi="Arial" w:cs="Arial"/>
          <w:b/>
          <w:sz w:val="22"/>
          <w:szCs w:val="22"/>
        </w:rPr>
      </w:pPr>
      <w:r>
        <w:rPr>
          <w:rFonts w:ascii="Arial" w:hAnsi="Arial" w:cs="Arial"/>
          <w:b/>
          <w:sz w:val="22"/>
          <w:szCs w:val="22"/>
        </w:rPr>
        <w:t>So what did Amos see happening in his world?</w:t>
      </w:r>
    </w:p>
    <w:p w:rsidR="00CB1CB0" w:rsidRPr="009169F7" w:rsidRDefault="00CB1CB0" w:rsidP="00CB1CB0">
      <w:pPr>
        <w:spacing w:after="200"/>
        <w:rPr>
          <w:rFonts w:ascii="Arial" w:hAnsi="Arial" w:cs="Arial"/>
          <w:i/>
        </w:rPr>
      </w:pPr>
      <w:r>
        <w:rPr>
          <w:rFonts w:ascii="Arial" w:hAnsi="Arial" w:cs="Arial"/>
          <w:i/>
        </w:rPr>
        <w:t>P</w:t>
      </w:r>
      <w:r w:rsidRPr="009169F7">
        <w:rPr>
          <w:rFonts w:ascii="Arial" w:hAnsi="Arial" w:cs="Arial"/>
          <w:i/>
        </w:rPr>
        <w:t>lace Amos on</w:t>
      </w:r>
      <w:r>
        <w:rPr>
          <w:rFonts w:ascii="Arial" w:hAnsi="Arial" w:cs="Arial"/>
          <w:i/>
        </w:rPr>
        <w:t xml:space="preserve"> the road to</w:t>
      </w:r>
      <w:r w:rsidRPr="009169F7">
        <w:rPr>
          <w:rFonts w:ascii="Arial" w:hAnsi="Arial" w:cs="Arial"/>
          <w:i/>
        </w:rPr>
        <w:t xml:space="preserve"> </w:t>
      </w:r>
      <w:r>
        <w:rPr>
          <w:rFonts w:ascii="Arial" w:hAnsi="Arial" w:cs="Arial"/>
          <w:i/>
        </w:rPr>
        <w:t>your right.</w:t>
      </w:r>
    </w:p>
    <w:p w:rsidR="00CB1CB0" w:rsidRPr="005B417A" w:rsidRDefault="00CB1CB0" w:rsidP="00CB1CB0">
      <w:pPr>
        <w:widowControl w:val="0"/>
        <w:rPr>
          <w:rFonts w:ascii="Arial" w:hAnsi="Arial" w:cs="Arial"/>
          <w:i/>
        </w:rPr>
      </w:pPr>
      <w:r w:rsidRPr="005B417A">
        <w:rPr>
          <w:rFonts w:ascii="Arial" w:hAnsi="Arial" w:cs="Arial"/>
          <w:i/>
        </w:rPr>
        <w:t>Hold rich person</w:t>
      </w:r>
    </w:p>
    <w:p w:rsidR="00CB1CB0" w:rsidRPr="005B417A" w:rsidRDefault="00CB1CB0" w:rsidP="00CB1CB0">
      <w:pPr>
        <w:widowControl w:val="0"/>
        <w:rPr>
          <w:rFonts w:ascii="Arial" w:hAnsi="Arial" w:cs="Arial"/>
          <w:b/>
          <w:sz w:val="22"/>
          <w:szCs w:val="22"/>
        </w:rPr>
      </w:pPr>
      <w:r w:rsidRPr="005B417A">
        <w:rPr>
          <w:rFonts w:ascii="Arial" w:hAnsi="Arial" w:cs="Arial"/>
          <w:b/>
          <w:sz w:val="22"/>
          <w:szCs w:val="22"/>
        </w:rPr>
        <w:t>Amos lived during a time when there was an increasing number of rich people</w:t>
      </w:r>
      <w:r>
        <w:rPr>
          <w:rFonts w:ascii="Arial" w:hAnsi="Arial" w:cs="Arial"/>
          <w:b/>
          <w:sz w:val="22"/>
          <w:szCs w:val="22"/>
        </w:rPr>
        <w:t>.</w:t>
      </w:r>
      <w:r w:rsidRPr="005B417A">
        <w:rPr>
          <w:rFonts w:ascii="Arial" w:hAnsi="Arial" w:cs="Arial"/>
          <w:b/>
          <w:sz w:val="22"/>
          <w:szCs w:val="22"/>
        </w:rPr>
        <w:t xml:space="preserve"> </w:t>
      </w:r>
      <w:r>
        <w:rPr>
          <w:rFonts w:ascii="Arial" w:hAnsi="Arial" w:cs="Arial"/>
          <w:b/>
          <w:sz w:val="22"/>
          <w:szCs w:val="22"/>
        </w:rPr>
        <w:t>They</w:t>
      </w:r>
      <w:r w:rsidRPr="005B417A">
        <w:rPr>
          <w:rFonts w:ascii="Arial" w:hAnsi="Arial" w:cs="Arial"/>
          <w:b/>
          <w:sz w:val="22"/>
          <w:szCs w:val="22"/>
        </w:rPr>
        <w:t xml:space="preserve"> </w:t>
      </w:r>
      <w:r>
        <w:rPr>
          <w:rFonts w:ascii="Arial" w:hAnsi="Arial" w:cs="Arial"/>
          <w:b/>
          <w:sz w:val="22"/>
          <w:szCs w:val="22"/>
        </w:rPr>
        <w:t>were powerful and lived in luxury.</w:t>
      </w:r>
    </w:p>
    <w:p w:rsidR="00CB1CB0" w:rsidRPr="00F2094C" w:rsidRDefault="00CB1CB0" w:rsidP="00CB1CB0">
      <w:pPr>
        <w:spacing w:after="200"/>
        <w:rPr>
          <w:rFonts w:ascii="Arial" w:hAnsi="Arial" w:cs="Arial"/>
          <w:i/>
        </w:rPr>
      </w:pPr>
      <w:r>
        <w:rPr>
          <w:rFonts w:ascii="Arial" w:hAnsi="Arial" w:cs="Arial"/>
          <w:i/>
        </w:rPr>
        <w:t>P</w:t>
      </w:r>
      <w:r w:rsidRPr="009169F7">
        <w:rPr>
          <w:rFonts w:ascii="Arial" w:hAnsi="Arial" w:cs="Arial"/>
          <w:i/>
        </w:rPr>
        <w:t xml:space="preserve">lace </w:t>
      </w:r>
      <w:r>
        <w:rPr>
          <w:rFonts w:ascii="Arial" w:hAnsi="Arial" w:cs="Arial"/>
          <w:i/>
        </w:rPr>
        <w:t xml:space="preserve">rich person </w:t>
      </w:r>
      <w:r w:rsidRPr="009169F7">
        <w:rPr>
          <w:rFonts w:ascii="Arial" w:hAnsi="Arial" w:cs="Arial"/>
          <w:i/>
        </w:rPr>
        <w:t xml:space="preserve">on </w:t>
      </w:r>
      <w:r>
        <w:rPr>
          <w:rFonts w:ascii="Arial" w:hAnsi="Arial" w:cs="Arial"/>
          <w:i/>
        </w:rPr>
        <w:t>underlay to left of Amos.</w:t>
      </w:r>
    </w:p>
    <w:p w:rsidR="00CB1CB0" w:rsidRPr="005B417A" w:rsidRDefault="00CB1CB0" w:rsidP="00CB1CB0">
      <w:pPr>
        <w:widowControl w:val="0"/>
        <w:rPr>
          <w:rFonts w:ascii="Arial" w:hAnsi="Arial" w:cs="Arial"/>
          <w:i/>
        </w:rPr>
      </w:pPr>
      <w:r w:rsidRPr="005B417A">
        <w:rPr>
          <w:rFonts w:ascii="Arial" w:hAnsi="Arial" w:cs="Arial"/>
          <w:i/>
        </w:rPr>
        <w:t>Place poor person beside rich person. Place</w:t>
      </w:r>
      <w:r>
        <w:rPr>
          <w:rFonts w:ascii="Arial" w:hAnsi="Arial" w:cs="Arial"/>
          <w:i/>
        </w:rPr>
        <w:t xml:space="preserve"> small</w:t>
      </w:r>
      <w:r w:rsidRPr="005B417A">
        <w:rPr>
          <w:rFonts w:ascii="Arial" w:hAnsi="Arial" w:cs="Arial"/>
          <w:i/>
        </w:rPr>
        <w:t xml:space="preserve"> piece </w:t>
      </w:r>
      <w:r>
        <w:rPr>
          <w:rFonts w:ascii="Arial" w:hAnsi="Arial" w:cs="Arial"/>
          <w:i/>
        </w:rPr>
        <w:t>of felt in front of the poor person</w:t>
      </w:r>
      <w:r w:rsidRPr="005B417A">
        <w:rPr>
          <w:rFonts w:ascii="Arial" w:hAnsi="Arial" w:cs="Arial"/>
          <w:i/>
        </w:rPr>
        <w:t>.</w:t>
      </w:r>
    </w:p>
    <w:p w:rsidR="00CB1CB0" w:rsidRPr="005B417A" w:rsidRDefault="00CB1CB0" w:rsidP="00CB1CB0">
      <w:pPr>
        <w:widowControl w:val="0"/>
        <w:spacing w:after="200"/>
        <w:rPr>
          <w:rFonts w:ascii="Arial" w:hAnsi="Arial" w:cs="Arial"/>
          <w:b/>
          <w:sz w:val="22"/>
          <w:szCs w:val="22"/>
        </w:rPr>
      </w:pPr>
      <w:r w:rsidRPr="005B417A">
        <w:rPr>
          <w:rFonts w:ascii="Arial" w:hAnsi="Arial" w:cs="Arial"/>
          <w:b/>
          <w:sz w:val="22"/>
          <w:szCs w:val="22"/>
        </w:rPr>
        <w:t xml:space="preserve">The poor </w:t>
      </w:r>
      <w:r>
        <w:rPr>
          <w:rFonts w:ascii="Arial" w:hAnsi="Arial" w:cs="Arial"/>
          <w:b/>
          <w:sz w:val="22"/>
          <w:szCs w:val="22"/>
        </w:rPr>
        <w:t xml:space="preserve">people </w:t>
      </w:r>
      <w:r w:rsidRPr="005B417A">
        <w:rPr>
          <w:rFonts w:ascii="Arial" w:hAnsi="Arial" w:cs="Arial"/>
          <w:b/>
          <w:sz w:val="22"/>
          <w:szCs w:val="22"/>
        </w:rPr>
        <w:t xml:space="preserve">had to work </w:t>
      </w:r>
      <w:r>
        <w:rPr>
          <w:rFonts w:ascii="Arial" w:hAnsi="Arial" w:cs="Arial"/>
          <w:b/>
          <w:sz w:val="22"/>
          <w:szCs w:val="22"/>
        </w:rPr>
        <w:t xml:space="preserve">very </w:t>
      </w:r>
      <w:r w:rsidRPr="005B417A">
        <w:rPr>
          <w:rFonts w:ascii="Arial" w:hAnsi="Arial" w:cs="Arial"/>
          <w:b/>
          <w:sz w:val="22"/>
          <w:szCs w:val="22"/>
        </w:rPr>
        <w:t xml:space="preserve">hard as farmers. </w:t>
      </w:r>
    </w:p>
    <w:p w:rsidR="00CB1CB0" w:rsidRPr="005B417A" w:rsidRDefault="00CB1CB0" w:rsidP="00CB1CB0">
      <w:pPr>
        <w:widowControl w:val="0"/>
        <w:rPr>
          <w:rFonts w:ascii="Arial" w:hAnsi="Arial" w:cs="Arial"/>
          <w:i/>
        </w:rPr>
      </w:pPr>
      <w:r w:rsidRPr="005B417A">
        <w:rPr>
          <w:rFonts w:ascii="Arial" w:hAnsi="Arial" w:cs="Arial"/>
          <w:i/>
        </w:rPr>
        <w:t>Place money in front of poor person then slide it to the rich person.</w:t>
      </w:r>
    </w:p>
    <w:p w:rsidR="00CB1CB0" w:rsidRPr="005B417A" w:rsidRDefault="00CB1CB0" w:rsidP="00CB1CB0">
      <w:pPr>
        <w:widowControl w:val="0"/>
        <w:spacing w:after="200"/>
        <w:rPr>
          <w:rFonts w:ascii="Arial" w:hAnsi="Arial" w:cs="Arial"/>
          <w:b/>
          <w:sz w:val="22"/>
          <w:szCs w:val="22"/>
        </w:rPr>
      </w:pPr>
      <w:r w:rsidRPr="005B417A">
        <w:rPr>
          <w:rFonts w:ascii="Arial" w:hAnsi="Arial" w:cs="Arial"/>
          <w:b/>
          <w:sz w:val="22"/>
          <w:szCs w:val="22"/>
        </w:rPr>
        <w:t xml:space="preserve">They had to pay taxes to the rich leaders.  </w:t>
      </w:r>
    </w:p>
    <w:p w:rsidR="00CB1CB0" w:rsidRPr="005B417A" w:rsidRDefault="00CB1CB0" w:rsidP="00CB1CB0">
      <w:pPr>
        <w:widowControl w:val="0"/>
        <w:rPr>
          <w:rFonts w:ascii="Arial" w:hAnsi="Arial" w:cs="Arial"/>
          <w:i/>
        </w:rPr>
      </w:pPr>
      <w:r>
        <w:rPr>
          <w:rFonts w:ascii="Arial" w:hAnsi="Arial" w:cs="Arial"/>
          <w:i/>
        </w:rPr>
        <w:t xml:space="preserve">With your hands show no money. </w:t>
      </w:r>
    </w:p>
    <w:p w:rsidR="00CB1CB0" w:rsidRDefault="00CB1CB0" w:rsidP="00CB1CB0">
      <w:pPr>
        <w:widowControl w:val="0"/>
        <w:spacing w:after="200"/>
        <w:rPr>
          <w:rFonts w:ascii="Arial" w:hAnsi="Arial" w:cs="Arial"/>
          <w:b/>
          <w:sz w:val="22"/>
          <w:szCs w:val="22"/>
        </w:rPr>
      </w:pPr>
      <w:r w:rsidRPr="005B417A">
        <w:rPr>
          <w:rFonts w:ascii="Arial" w:hAnsi="Arial" w:cs="Arial"/>
          <w:b/>
          <w:sz w:val="22"/>
          <w:szCs w:val="22"/>
        </w:rPr>
        <w:t xml:space="preserve">When the poor didn’t have enough money to pay the taxes, </w:t>
      </w:r>
      <w:r>
        <w:rPr>
          <w:rFonts w:ascii="Arial" w:hAnsi="Arial" w:cs="Arial"/>
          <w:b/>
          <w:sz w:val="22"/>
          <w:szCs w:val="22"/>
        </w:rPr>
        <w:br/>
      </w:r>
      <w:r>
        <w:rPr>
          <w:rFonts w:ascii="Arial" w:hAnsi="Arial" w:cs="Arial"/>
          <w:i/>
        </w:rPr>
        <w:t>Move small</w:t>
      </w:r>
      <w:r w:rsidRPr="005B417A">
        <w:rPr>
          <w:rFonts w:ascii="Arial" w:hAnsi="Arial" w:cs="Arial"/>
          <w:i/>
        </w:rPr>
        <w:t xml:space="preserve"> piece </w:t>
      </w:r>
      <w:r>
        <w:rPr>
          <w:rFonts w:ascii="Arial" w:hAnsi="Arial" w:cs="Arial"/>
          <w:i/>
        </w:rPr>
        <w:t>of felt in front of rich man</w:t>
      </w:r>
      <w:r w:rsidRPr="005B417A">
        <w:rPr>
          <w:rFonts w:ascii="Arial" w:hAnsi="Arial" w:cs="Arial"/>
          <w:b/>
          <w:sz w:val="22"/>
          <w:szCs w:val="22"/>
        </w:rPr>
        <w:t xml:space="preserve"> </w:t>
      </w:r>
      <w:r>
        <w:rPr>
          <w:rFonts w:ascii="Arial" w:hAnsi="Arial" w:cs="Arial"/>
          <w:b/>
          <w:sz w:val="22"/>
          <w:szCs w:val="22"/>
        </w:rPr>
        <w:br/>
      </w:r>
      <w:r w:rsidRPr="005B417A">
        <w:rPr>
          <w:rFonts w:ascii="Arial" w:hAnsi="Arial" w:cs="Arial"/>
          <w:b/>
          <w:sz w:val="22"/>
          <w:szCs w:val="22"/>
        </w:rPr>
        <w:t xml:space="preserve">they had to sell their </w:t>
      </w:r>
      <w:r>
        <w:rPr>
          <w:rFonts w:ascii="Arial" w:hAnsi="Arial" w:cs="Arial"/>
          <w:b/>
          <w:sz w:val="22"/>
          <w:szCs w:val="22"/>
        </w:rPr>
        <w:t xml:space="preserve">land. </w:t>
      </w:r>
    </w:p>
    <w:p w:rsidR="00CB1CB0" w:rsidRPr="005B417A" w:rsidRDefault="00CB1CB0" w:rsidP="00CB1CB0">
      <w:pPr>
        <w:widowControl w:val="0"/>
        <w:spacing w:after="200"/>
        <w:rPr>
          <w:rFonts w:ascii="Arial" w:hAnsi="Arial" w:cs="Arial"/>
          <w:b/>
          <w:sz w:val="22"/>
          <w:szCs w:val="22"/>
        </w:rPr>
      </w:pPr>
      <w:r>
        <w:rPr>
          <w:rFonts w:ascii="Arial" w:hAnsi="Arial" w:cs="Arial"/>
          <w:i/>
        </w:rPr>
        <w:t>With your hands show no</w:t>
      </w:r>
      <w:r w:rsidRPr="005B417A">
        <w:rPr>
          <w:rFonts w:ascii="Arial" w:hAnsi="Arial" w:cs="Arial"/>
          <w:i/>
        </w:rPr>
        <w:t xml:space="preserve"> money</w:t>
      </w:r>
      <w:r>
        <w:rPr>
          <w:rFonts w:ascii="Arial" w:hAnsi="Arial" w:cs="Arial"/>
          <w:i/>
        </w:rPr>
        <w:t>.</w:t>
      </w:r>
      <w:r>
        <w:rPr>
          <w:rFonts w:ascii="Arial" w:hAnsi="Arial" w:cs="Arial"/>
          <w:b/>
          <w:sz w:val="22"/>
          <w:szCs w:val="22"/>
        </w:rPr>
        <w:br/>
        <w:t>W</w:t>
      </w:r>
      <w:r w:rsidRPr="005B417A">
        <w:rPr>
          <w:rFonts w:ascii="Arial" w:hAnsi="Arial" w:cs="Arial"/>
          <w:b/>
          <w:sz w:val="22"/>
          <w:szCs w:val="22"/>
        </w:rPr>
        <w:t>hen they had nothing left, they had to sell themselves as slaves.</w:t>
      </w:r>
    </w:p>
    <w:p w:rsidR="00CB1CB0" w:rsidRPr="00322434" w:rsidRDefault="00CB1CB0" w:rsidP="00CB1CB0">
      <w:pPr>
        <w:widowControl w:val="0"/>
        <w:rPr>
          <w:rFonts w:ascii="Arial" w:hAnsi="Arial" w:cs="Arial"/>
          <w:i/>
        </w:rPr>
      </w:pPr>
      <w:r w:rsidRPr="00322434">
        <w:rPr>
          <w:rFonts w:ascii="Arial" w:hAnsi="Arial" w:cs="Arial"/>
          <w:i/>
        </w:rPr>
        <w:t>Mo</w:t>
      </w:r>
      <w:r>
        <w:rPr>
          <w:rFonts w:ascii="Arial" w:hAnsi="Arial" w:cs="Arial"/>
          <w:i/>
        </w:rPr>
        <w:t>ve poor person off the underlay back towards you</w:t>
      </w:r>
    </w:p>
    <w:p w:rsidR="00CB1CB0" w:rsidRPr="00DC3636" w:rsidRDefault="00CB1CB0" w:rsidP="00CB1CB0">
      <w:pPr>
        <w:widowControl w:val="0"/>
        <w:spacing w:after="200"/>
        <w:rPr>
          <w:rFonts w:ascii="Arial" w:hAnsi="Arial" w:cs="Arial"/>
          <w:b/>
          <w:color w:val="FF0000"/>
          <w:sz w:val="22"/>
          <w:szCs w:val="22"/>
        </w:rPr>
      </w:pPr>
      <w:r w:rsidRPr="005B417A">
        <w:rPr>
          <w:rFonts w:ascii="Arial" w:hAnsi="Arial" w:cs="Arial"/>
          <w:b/>
          <w:sz w:val="22"/>
          <w:szCs w:val="22"/>
        </w:rPr>
        <w:t xml:space="preserve">The rich </w:t>
      </w:r>
      <w:r>
        <w:rPr>
          <w:rFonts w:ascii="Arial" w:hAnsi="Arial" w:cs="Arial"/>
          <w:b/>
          <w:sz w:val="22"/>
          <w:szCs w:val="22"/>
        </w:rPr>
        <w:t xml:space="preserve">became richer </w:t>
      </w:r>
      <w:r w:rsidRPr="005B417A">
        <w:rPr>
          <w:rFonts w:ascii="Arial" w:hAnsi="Arial" w:cs="Arial"/>
          <w:b/>
          <w:sz w:val="22"/>
          <w:szCs w:val="22"/>
        </w:rPr>
        <w:t xml:space="preserve">and </w:t>
      </w:r>
      <w:r>
        <w:rPr>
          <w:rFonts w:ascii="Arial" w:hAnsi="Arial" w:cs="Arial"/>
          <w:b/>
          <w:sz w:val="22"/>
          <w:szCs w:val="22"/>
        </w:rPr>
        <w:t>the poor became poorer and poorer.</w:t>
      </w:r>
    </w:p>
    <w:p w:rsidR="00CB1CB0" w:rsidRDefault="00CB1CB0" w:rsidP="00CB1CB0">
      <w:pPr>
        <w:spacing w:after="200" w:line="276" w:lineRule="auto"/>
        <w:rPr>
          <w:rFonts w:ascii="Arial" w:hAnsi="Arial" w:cs="Arial"/>
          <w:i/>
        </w:rPr>
      </w:pPr>
      <w:r>
        <w:rPr>
          <w:rFonts w:ascii="Arial" w:hAnsi="Arial" w:cs="Arial"/>
          <w:i/>
        </w:rPr>
        <w:t xml:space="preserve">Build a little altar with blocks next </w:t>
      </w:r>
      <w:r w:rsidRPr="0036287A">
        <w:rPr>
          <w:rFonts w:ascii="Arial" w:hAnsi="Arial" w:cs="Arial"/>
          <w:i/>
        </w:rPr>
        <w:t xml:space="preserve">on the underlay. Place rich person in front of </w:t>
      </w:r>
      <w:r>
        <w:rPr>
          <w:rFonts w:ascii="Arial" w:hAnsi="Arial" w:cs="Arial"/>
          <w:i/>
        </w:rPr>
        <w:t>altar</w:t>
      </w:r>
      <w:r w:rsidRPr="0036287A">
        <w:rPr>
          <w:rFonts w:ascii="Arial" w:hAnsi="Arial" w:cs="Arial"/>
          <w:i/>
        </w:rPr>
        <w:t xml:space="preserve">.  </w:t>
      </w:r>
      <w:r>
        <w:rPr>
          <w:rFonts w:ascii="Arial" w:hAnsi="Arial" w:cs="Arial"/>
          <w:i/>
        </w:rPr>
        <w:t>Turn</w:t>
      </w:r>
      <w:r w:rsidRPr="0036287A">
        <w:rPr>
          <w:rFonts w:ascii="Arial" w:hAnsi="Arial" w:cs="Arial"/>
          <w:i/>
        </w:rPr>
        <w:t xml:space="preserve"> Amos to face rich man. </w:t>
      </w:r>
      <w:r>
        <w:rPr>
          <w:rFonts w:ascii="Arial" w:hAnsi="Arial" w:cs="Arial"/>
          <w:b/>
          <w:sz w:val="22"/>
          <w:szCs w:val="22"/>
        </w:rPr>
        <w:br/>
      </w:r>
      <w:r w:rsidRPr="0036287A">
        <w:rPr>
          <w:rFonts w:ascii="Arial" w:hAnsi="Arial" w:cs="Arial"/>
          <w:b/>
          <w:sz w:val="22"/>
          <w:szCs w:val="22"/>
        </w:rPr>
        <w:t xml:space="preserve">Amos </w:t>
      </w:r>
      <w:r>
        <w:rPr>
          <w:rFonts w:ascii="Arial" w:hAnsi="Arial" w:cs="Arial"/>
          <w:b/>
          <w:sz w:val="22"/>
          <w:szCs w:val="22"/>
        </w:rPr>
        <w:t>condemned</w:t>
      </w:r>
      <w:r w:rsidRPr="0036287A">
        <w:rPr>
          <w:rFonts w:ascii="Arial" w:hAnsi="Arial" w:cs="Arial"/>
          <w:b/>
          <w:sz w:val="22"/>
          <w:szCs w:val="22"/>
        </w:rPr>
        <w:t xml:space="preserve"> the wealth</w:t>
      </w:r>
      <w:r>
        <w:rPr>
          <w:rFonts w:ascii="Arial" w:hAnsi="Arial" w:cs="Arial"/>
          <w:b/>
          <w:sz w:val="22"/>
          <w:szCs w:val="22"/>
        </w:rPr>
        <w:t xml:space="preserve">y for </w:t>
      </w:r>
      <w:r w:rsidRPr="00396CDD">
        <w:rPr>
          <w:rFonts w:ascii="Arial" w:hAnsi="Arial" w:cs="Arial"/>
          <w:b/>
          <w:sz w:val="22"/>
          <w:szCs w:val="22"/>
        </w:rPr>
        <w:t>their</w:t>
      </w:r>
      <w:r w:rsidRPr="0002165F">
        <w:rPr>
          <w:rFonts w:ascii="Arial" w:hAnsi="Arial" w:cs="Arial"/>
          <w:b/>
          <w:sz w:val="22"/>
          <w:szCs w:val="22"/>
        </w:rPr>
        <w:t xml:space="preserve"> </w:t>
      </w:r>
      <w:r>
        <w:rPr>
          <w:rFonts w:ascii="Arial" w:hAnsi="Arial" w:cs="Arial"/>
          <w:b/>
          <w:sz w:val="22"/>
          <w:szCs w:val="22"/>
        </w:rPr>
        <w:t>extravagant</w:t>
      </w:r>
      <w:r w:rsidRPr="0002165F">
        <w:rPr>
          <w:rFonts w:ascii="Arial" w:hAnsi="Arial" w:cs="Arial"/>
          <w:b/>
          <w:sz w:val="22"/>
          <w:szCs w:val="22"/>
        </w:rPr>
        <w:t xml:space="preserve"> religious ceremonies</w:t>
      </w:r>
      <w:r>
        <w:rPr>
          <w:rFonts w:ascii="Arial" w:hAnsi="Arial" w:cs="Arial"/>
          <w:b/>
          <w:sz w:val="22"/>
          <w:szCs w:val="22"/>
        </w:rPr>
        <w:t>, whilst not treating all people with justice.</w:t>
      </w:r>
    </w:p>
    <w:p w:rsidR="00CB1CB0" w:rsidRPr="001C295A" w:rsidRDefault="00CB1CB0" w:rsidP="005605F4">
      <w:pPr>
        <w:spacing w:after="200" w:line="276" w:lineRule="auto"/>
        <w:rPr>
          <w:rFonts w:ascii="Arial" w:hAnsi="Arial" w:cs="Arial"/>
          <w:i/>
        </w:rPr>
      </w:pPr>
      <w:r w:rsidRPr="0036287A">
        <w:rPr>
          <w:rFonts w:ascii="Arial" w:hAnsi="Arial" w:cs="Arial"/>
          <w:i/>
        </w:rPr>
        <w:t>Read from the scroll:</w:t>
      </w:r>
      <w:r>
        <w:t xml:space="preserve"> </w:t>
      </w:r>
      <w:r>
        <w:br/>
      </w:r>
      <w:r>
        <w:rPr>
          <w:rFonts w:ascii="Arial" w:hAnsi="Arial" w:cs="Arial"/>
          <w:b/>
          <w:sz w:val="22"/>
          <w:szCs w:val="22"/>
        </w:rPr>
        <w:t>Speaking for God, he said</w:t>
      </w:r>
      <w:r w:rsidRPr="0036287A">
        <w:rPr>
          <w:rFonts w:ascii="Arial" w:hAnsi="Arial" w:cs="Arial"/>
          <w:b/>
          <w:sz w:val="22"/>
          <w:szCs w:val="22"/>
        </w:rPr>
        <w:t xml:space="preserve">: </w:t>
      </w:r>
      <w:r>
        <w:rPr>
          <w:rFonts w:ascii="Arial" w:hAnsi="Arial" w:cs="Arial"/>
          <w:b/>
          <w:sz w:val="22"/>
          <w:szCs w:val="22"/>
        </w:rPr>
        <w:br/>
      </w:r>
      <w:r>
        <w:rPr>
          <w:rFonts w:ascii="Arial" w:hAnsi="Arial" w:cs="Arial"/>
          <w:b/>
          <w:sz w:val="22"/>
          <w:szCs w:val="22"/>
        </w:rPr>
        <w:tab/>
      </w:r>
      <w:r w:rsidRPr="008330C5">
        <w:rPr>
          <w:rFonts w:ascii="Arial" w:hAnsi="Arial" w:cs="Arial"/>
          <w:b/>
          <w:i/>
          <w:sz w:val="22"/>
          <w:szCs w:val="22"/>
        </w:rPr>
        <w:t>I hate, I despise your festivals!</w:t>
      </w:r>
    </w:p>
    <w:p w:rsidR="00CB1CB0" w:rsidRPr="00E57229" w:rsidRDefault="00CB1CB0" w:rsidP="00CB1CB0">
      <w:pPr>
        <w:widowControl w:val="0"/>
        <w:rPr>
          <w:rFonts w:ascii="Arial" w:hAnsi="Arial" w:cs="Arial"/>
          <w:b/>
          <w:sz w:val="22"/>
          <w:szCs w:val="22"/>
        </w:rPr>
      </w:pPr>
      <w:r w:rsidRPr="00000E1F">
        <w:rPr>
          <w:rFonts w:ascii="Arial" w:hAnsi="Arial" w:cs="Arial"/>
          <w:i/>
        </w:rPr>
        <w:t>Place pebbles on altar outline.</w:t>
      </w:r>
      <w:r w:rsidRPr="0036287A">
        <w:rPr>
          <w:rFonts w:ascii="Arial" w:hAnsi="Arial" w:cs="Arial"/>
          <w:i/>
        </w:rPr>
        <w:t xml:space="preserve"> </w:t>
      </w:r>
      <w:r>
        <w:rPr>
          <w:rFonts w:ascii="Arial" w:hAnsi="Arial" w:cs="Arial"/>
          <w:i/>
        </w:rPr>
        <w:br/>
      </w:r>
      <w:r>
        <w:rPr>
          <w:rFonts w:ascii="Arial" w:hAnsi="Arial" w:cs="Arial"/>
          <w:b/>
          <w:sz w:val="22"/>
          <w:szCs w:val="22"/>
        </w:rPr>
        <w:t>Speaking for God he said</w:t>
      </w:r>
      <w:r w:rsidRPr="0036287A">
        <w:rPr>
          <w:rFonts w:ascii="Arial" w:hAnsi="Arial" w:cs="Arial"/>
          <w:b/>
          <w:sz w:val="22"/>
          <w:szCs w:val="22"/>
        </w:rPr>
        <w:t xml:space="preserve">: </w:t>
      </w:r>
    </w:p>
    <w:p w:rsidR="00CB1CB0" w:rsidRPr="008330C5" w:rsidRDefault="00CB1CB0" w:rsidP="00CB1CB0">
      <w:pPr>
        <w:widowControl w:val="0"/>
        <w:ind w:left="720"/>
        <w:rPr>
          <w:rFonts w:ascii="Arial" w:hAnsi="Arial" w:cs="Arial"/>
          <w:b/>
          <w:i/>
          <w:sz w:val="22"/>
          <w:szCs w:val="22"/>
        </w:rPr>
      </w:pPr>
      <w:r>
        <w:rPr>
          <w:rFonts w:ascii="Arial" w:hAnsi="Arial" w:cs="Arial"/>
          <w:b/>
          <w:i/>
          <w:sz w:val="22"/>
          <w:szCs w:val="22"/>
        </w:rPr>
        <w:t xml:space="preserve">Even though you </w:t>
      </w:r>
      <w:r w:rsidRPr="008330C5">
        <w:rPr>
          <w:rFonts w:ascii="Arial" w:hAnsi="Arial" w:cs="Arial"/>
          <w:b/>
          <w:i/>
          <w:sz w:val="22"/>
          <w:szCs w:val="22"/>
        </w:rPr>
        <w:t>offer me your burn</w:t>
      </w:r>
      <w:r>
        <w:rPr>
          <w:rFonts w:ascii="Arial" w:hAnsi="Arial" w:cs="Arial"/>
          <w:b/>
          <w:i/>
          <w:sz w:val="22"/>
          <w:szCs w:val="22"/>
        </w:rPr>
        <w:t>t offerings and grain offerings,</w:t>
      </w:r>
    </w:p>
    <w:p w:rsidR="00CB1CB0" w:rsidRDefault="00CB1CB0" w:rsidP="00CB1CB0">
      <w:pPr>
        <w:widowControl w:val="0"/>
        <w:ind w:left="720"/>
        <w:rPr>
          <w:rFonts w:ascii="Arial" w:hAnsi="Arial" w:cs="Arial"/>
          <w:b/>
          <w:i/>
          <w:sz w:val="22"/>
          <w:szCs w:val="22"/>
        </w:rPr>
      </w:pPr>
      <w:r>
        <w:rPr>
          <w:rFonts w:ascii="Arial" w:hAnsi="Arial" w:cs="Arial"/>
          <w:b/>
          <w:i/>
          <w:sz w:val="22"/>
          <w:szCs w:val="22"/>
        </w:rPr>
        <w:lastRenderedPageBreak/>
        <w:t>I will not accept them…</w:t>
      </w:r>
    </w:p>
    <w:p w:rsidR="00CB1CB0" w:rsidRDefault="00CB1CB0" w:rsidP="00CB1CB0">
      <w:pPr>
        <w:widowControl w:val="0"/>
        <w:ind w:left="720"/>
        <w:rPr>
          <w:rFonts w:ascii="Arial" w:hAnsi="Arial" w:cs="Arial"/>
          <w:b/>
          <w:i/>
          <w:sz w:val="22"/>
          <w:szCs w:val="22"/>
        </w:rPr>
      </w:pPr>
      <w:r w:rsidRPr="008330C5">
        <w:rPr>
          <w:rFonts w:ascii="Arial" w:hAnsi="Arial" w:cs="Arial"/>
          <w:b/>
          <w:i/>
          <w:sz w:val="22"/>
          <w:szCs w:val="22"/>
        </w:rPr>
        <w:t>Take away from me the noise of your songs; I will not listen to the melody of your harps.</w:t>
      </w:r>
    </w:p>
    <w:p w:rsidR="00CB1CB0" w:rsidRDefault="00CB1CB0" w:rsidP="00CB1CB0">
      <w:pPr>
        <w:widowControl w:val="0"/>
        <w:rPr>
          <w:rFonts w:ascii="Arial" w:hAnsi="Arial" w:cs="Arial"/>
          <w:i/>
        </w:rPr>
      </w:pPr>
    </w:p>
    <w:p w:rsidR="00CB1CB0" w:rsidRDefault="00CB1CB0" w:rsidP="00CB1CB0">
      <w:pPr>
        <w:widowControl w:val="0"/>
        <w:rPr>
          <w:rFonts w:ascii="Arial" w:hAnsi="Arial" w:cs="Arial"/>
          <w:i/>
        </w:rPr>
      </w:pPr>
      <w:r w:rsidRPr="00763297">
        <w:rPr>
          <w:rFonts w:ascii="Arial" w:hAnsi="Arial" w:cs="Arial"/>
          <w:i/>
        </w:rPr>
        <w:t>Move you hand in an outward flowing</w:t>
      </w:r>
      <w:r>
        <w:rPr>
          <w:rFonts w:ascii="Arial" w:hAnsi="Arial" w:cs="Arial"/>
          <w:i/>
        </w:rPr>
        <w:t xml:space="preserve"> action.</w:t>
      </w:r>
    </w:p>
    <w:p w:rsidR="00CB1CB0" w:rsidRPr="00763297" w:rsidRDefault="00CB1CB0" w:rsidP="00CB1CB0">
      <w:pPr>
        <w:widowControl w:val="0"/>
        <w:ind w:left="720"/>
        <w:rPr>
          <w:rFonts w:ascii="Arial" w:hAnsi="Arial" w:cs="Arial"/>
          <w:i/>
        </w:rPr>
      </w:pPr>
      <w:r>
        <w:rPr>
          <w:rFonts w:ascii="Arial" w:hAnsi="Arial" w:cs="Arial"/>
          <w:b/>
          <w:i/>
          <w:sz w:val="22"/>
          <w:szCs w:val="22"/>
        </w:rPr>
        <w:t xml:space="preserve">But </w:t>
      </w:r>
      <w:r w:rsidRPr="008330C5">
        <w:rPr>
          <w:rFonts w:ascii="Arial" w:hAnsi="Arial" w:cs="Arial"/>
          <w:b/>
          <w:i/>
          <w:sz w:val="22"/>
          <w:szCs w:val="22"/>
        </w:rPr>
        <w:t>let justice roll down like</w:t>
      </w:r>
      <w:r>
        <w:rPr>
          <w:rFonts w:ascii="Arial" w:hAnsi="Arial" w:cs="Arial"/>
          <w:b/>
          <w:i/>
          <w:sz w:val="22"/>
          <w:szCs w:val="22"/>
        </w:rPr>
        <w:t xml:space="preserve"> w</w:t>
      </w:r>
      <w:r w:rsidRPr="008330C5">
        <w:rPr>
          <w:rFonts w:ascii="Arial" w:hAnsi="Arial" w:cs="Arial"/>
          <w:b/>
          <w:i/>
          <w:sz w:val="22"/>
          <w:szCs w:val="22"/>
        </w:rPr>
        <w:t>aters,</w:t>
      </w:r>
    </w:p>
    <w:p w:rsidR="00CB1CB0" w:rsidRPr="008330C5" w:rsidRDefault="00CB1CB0" w:rsidP="00CB1CB0">
      <w:pPr>
        <w:widowControl w:val="0"/>
        <w:ind w:left="720"/>
        <w:rPr>
          <w:rFonts w:ascii="Arial" w:hAnsi="Arial" w:cs="Arial"/>
          <w:b/>
          <w:i/>
          <w:sz w:val="22"/>
          <w:szCs w:val="22"/>
        </w:rPr>
      </w:pPr>
      <w:r>
        <w:rPr>
          <w:rFonts w:ascii="Arial" w:hAnsi="Arial" w:cs="Arial"/>
          <w:b/>
          <w:i/>
          <w:sz w:val="22"/>
          <w:szCs w:val="22"/>
        </w:rPr>
        <w:t>a</w:t>
      </w:r>
      <w:r w:rsidRPr="008330C5">
        <w:rPr>
          <w:rFonts w:ascii="Arial" w:hAnsi="Arial" w:cs="Arial"/>
          <w:b/>
          <w:i/>
          <w:sz w:val="22"/>
          <w:szCs w:val="22"/>
        </w:rPr>
        <w:t>nd righteous</w:t>
      </w:r>
      <w:r>
        <w:rPr>
          <w:rFonts w:ascii="Arial" w:hAnsi="Arial" w:cs="Arial"/>
          <w:b/>
          <w:i/>
          <w:sz w:val="22"/>
          <w:szCs w:val="22"/>
        </w:rPr>
        <w:t>ness</w:t>
      </w:r>
      <w:r w:rsidR="00BD2AE4">
        <w:rPr>
          <w:rFonts w:ascii="Arial" w:hAnsi="Arial" w:cs="Arial"/>
          <w:b/>
          <w:i/>
          <w:sz w:val="22"/>
          <w:szCs w:val="22"/>
        </w:rPr>
        <w:t xml:space="preserve"> </w:t>
      </w:r>
      <w:r w:rsidRPr="008330C5">
        <w:rPr>
          <w:rFonts w:ascii="Arial" w:hAnsi="Arial" w:cs="Arial"/>
          <w:b/>
          <w:i/>
          <w:sz w:val="22"/>
          <w:szCs w:val="22"/>
        </w:rPr>
        <w:t>like an ever-flowing stream</w:t>
      </w:r>
      <w:r>
        <w:rPr>
          <w:rFonts w:ascii="Arial" w:hAnsi="Arial" w:cs="Arial"/>
          <w:b/>
          <w:i/>
          <w:sz w:val="22"/>
          <w:szCs w:val="22"/>
        </w:rPr>
        <w:t>.</w:t>
      </w:r>
    </w:p>
    <w:p w:rsidR="00CB1CB0" w:rsidRDefault="00CB1CB0" w:rsidP="00CB1CB0">
      <w:pPr>
        <w:pStyle w:val="BodyText"/>
        <w:spacing w:after="0"/>
        <w:jc w:val="both"/>
        <w:rPr>
          <w:rFonts w:cs="Arial"/>
          <w:i/>
          <w:sz w:val="20"/>
        </w:rPr>
      </w:pPr>
    </w:p>
    <w:p w:rsidR="00CB1CB0" w:rsidRDefault="00CB1CB0" w:rsidP="00CB1CB0">
      <w:pPr>
        <w:pStyle w:val="BodyText"/>
        <w:spacing w:after="0"/>
        <w:jc w:val="both"/>
        <w:rPr>
          <w:rFonts w:cs="Arial"/>
          <w:i/>
          <w:sz w:val="20"/>
        </w:rPr>
      </w:pPr>
      <w:r w:rsidRPr="009849F9">
        <w:rPr>
          <w:rFonts w:cs="Arial"/>
          <w:i/>
          <w:sz w:val="20"/>
        </w:rPr>
        <w:t>Sit back, pause for a moment, then</w:t>
      </w:r>
      <w:r>
        <w:rPr>
          <w:rFonts w:cs="Arial"/>
          <w:i/>
          <w:sz w:val="20"/>
        </w:rPr>
        <w:t xml:space="preserve"> wonder about the story with the students</w:t>
      </w:r>
    </w:p>
    <w:p w:rsidR="00CB1CB0" w:rsidRPr="00950519" w:rsidRDefault="00CB1CB0" w:rsidP="00CB1CB0">
      <w:pPr>
        <w:pStyle w:val="BodyText"/>
        <w:spacing w:after="0"/>
        <w:jc w:val="both"/>
        <w:rPr>
          <w:rFonts w:cs="Arial"/>
          <w:i/>
          <w:sz w:val="20"/>
        </w:rPr>
      </w:pPr>
    </w:p>
    <w:p w:rsidR="00CB1CB0" w:rsidRPr="00CB1CB0" w:rsidRDefault="00CB1CB0" w:rsidP="00892219">
      <w:pPr>
        <w:spacing w:before="120"/>
        <w:ind w:left="720"/>
        <w:rPr>
          <w:rFonts w:ascii="Arial" w:hAnsi="Arial" w:cs="Arial"/>
          <w:sz w:val="22"/>
          <w:szCs w:val="22"/>
        </w:rPr>
      </w:pPr>
      <w:r w:rsidRPr="00CB1CB0">
        <w:rPr>
          <w:rFonts w:ascii="Arial" w:hAnsi="Arial" w:cs="Arial"/>
          <w:sz w:val="22"/>
          <w:szCs w:val="22"/>
        </w:rPr>
        <w:t>I wonder why God might hate and despise the festivals put on by the wealthy.</w:t>
      </w:r>
    </w:p>
    <w:p w:rsidR="00CB1CB0" w:rsidRPr="00CB1CB0" w:rsidRDefault="00CB1CB0" w:rsidP="00892219">
      <w:pPr>
        <w:spacing w:before="120"/>
        <w:ind w:left="720"/>
        <w:rPr>
          <w:rFonts w:ascii="Arial" w:hAnsi="Arial" w:cs="Arial"/>
          <w:sz w:val="22"/>
          <w:szCs w:val="22"/>
        </w:rPr>
      </w:pPr>
      <w:r w:rsidRPr="00CB1CB0">
        <w:rPr>
          <w:rFonts w:ascii="Arial" w:hAnsi="Arial" w:cs="Arial"/>
          <w:sz w:val="22"/>
          <w:szCs w:val="22"/>
        </w:rPr>
        <w:t>I wonder what Amos was telling the people that God really wanted.</w:t>
      </w:r>
    </w:p>
    <w:p w:rsidR="00CB1CB0" w:rsidRPr="00CB1CB0" w:rsidRDefault="00CB1CB0" w:rsidP="00892219">
      <w:pPr>
        <w:spacing w:before="120"/>
        <w:ind w:left="720"/>
        <w:rPr>
          <w:rFonts w:ascii="Arial" w:hAnsi="Arial" w:cs="Arial"/>
          <w:sz w:val="22"/>
          <w:szCs w:val="22"/>
        </w:rPr>
      </w:pPr>
      <w:r w:rsidRPr="00CB1CB0">
        <w:rPr>
          <w:rFonts w:ascii="Arial" w:hAnsi="Arial" w:cs="Arial"/>
          <w:sz w:val="22"/>
          <w:szCs w:val="22"/>
        </w:rPr>
        <w:t xml:space="preserve">I wonder how justice can roll down like waters. </w:t>
      </w:r>
    </w:p>
    <w:p w:rsidR="00CB1CB0" w:rsidRPr="00CB1CB0" w:rsidRDefault="00CB1CB0" w:rsidP="00892219">
      <w:pPr>
        <w:spacing w:before="120"/>
        <w:ind w:left="720"/>
        <w:rPr>
          <w:rFonts w:ascii="Arial" w:hAnsi="Arial" w:cs="Arial"/>
          <w:sz w:val="22"/>
          <w:szCs w:val="22"/>
        </w:rPr>
      </w:pPr>
      <w:r w:rsidRPr="00CB1CB0">
        <w:rPr>
          <w:rFonts w:ascii="Arial" w:hAnsi="Arial" w:cs="Arial"/>
          <w:sz w:val="22"/>
          <w:szCs w:val="22"/>
        </w:rPr>
        <w:t xml:space="preserve">I wonder what it means to say that </w:t>
      </w:r>
      <w:r w:rsidR="00BD2AE4">
        <w:rPr>
          <w:rFonts w:ascii="Arial" w:hAnsi="Arial" w:cs="Arial"/>
          <w:sz w:val="22"/>
          <w:szCs w:val="22"/>
        </w:rPr>
        <w:t>goodness (</w:t>
      </w:r>
      <w:r w:rsidRPr="00CB1CB0">
        <w:rPr>
          <w:rFonts w:ascii="Arial" w:hAnsi="Arial" w:cs="Arial"/>
          <w:sz w:val="22"/>
          <w:szCs w:val="22"/>
        </w:rPr>
        <w:t>righteousness</w:t>
      </w:r>
      <w:r w:rsidR="00BD2AE4">
        <w:rPr>
          <w:rFonts w:ascii="Arial" w:hAnsi="Arial" w:cs="Arial"/>
          <w:sz w:val="22"/>
          <w:szCs w:val="22"/>
        </w:rPr>
        <w:t xml:space="preserve">) </w:t>
      </w:r>
      <w:r w:rsidRPr="00CB1CB0">
        <w:rPr>
          <w:rFonts w:ascii="Arial" w:hAnsi="Arial" w:cs="Arial"/>
          <w:sz w:val="22"/>
          <w:szCs w:val="22"/>
        </w:rPr>
        <w:t>is like an ever-flowing stream.</w:t>
      </w:r>
    </w:p>
    <w:p w:rsidR="00CB1CB0" w:rsidRPr="00CB1CB0" w:rsidRDefault="00CB1CB0" w:rsidP="00892219">
      <w:pPr>
        <w:spacing w:before="120"/>
        <w:ind w:left="720"/>
        <w:rPr>
          <w:rFonts w:ascii="Arial" w:hAnsi="Arial" w:cs="Arial"/>
          <w:sz w:val="22"/>
          <w:szCs w:val="22"/>
        </w:rPr>
      </w:pPr>
      <w:r w:rsidRPr="00CB1CB0">
        <w:rPr>
          <w:rFonts w:ascii="Arial" w:hAnsi="Arial" w:cs="Arial"/>
          <w:sz w:val="22"/>
          <w:szCs w:val="22"/>
        </w:rPr>
        <w:t>I wonder what the rich people would need to do to act with justice.</w:t>
      </w:r>
    </w:p>
    <w:p w:rsidR="00CB1CB0" w:rsidRPr="00CB1CB0" w:rsidRDefault="00CB1CB0" w:rsidP="00892219">
      <w:pPr>
        <w:spacing w:before="120"/>
        <w:ind w:left="720"/>
        <w:rPr>
          <w:rFonts w:ascii="Arial" w:hAnsi="Arial" w:cs="Arial"/>
          <w:sz w:val="22"/>
          <w:szCs w:val="22"/>
        </w:rPr>
      </w:pPr>
      <w:r w:rsidRPr="00CB1CB0">
        <w:rPr>
          <w:rFonts w:ascii="Arial" w:hAnsi="Arial" w:cs="Arial"/>
          <w:sz w:val="22"/>
          <w:szCs w:val="22"/>
        </w:rPr>
        <w:t>I wonder why people did not always like the messages of the prophets.</w:t>
      </w:r>
    </w:p>
    <w:p w:rsidR="00CB1CB0" w:rsidRPr="00CB1CB0" w:rsidRDefault="00CB1CB0" w:rsidP="00892219">
      <w:pPr>
        <w:spacing w:before="120"/>
        <w:ind w:left="720"/>
        <w:rPr>
          <w:rFonts w:ascii="Arial" w:hAnsi="Arial" w:cs="Arial"/>
          <w:sz w:val="22"/>
          <w:szCs w:val="22"/>
        </w:rPr>
      </w:pPr>
      <w:r w:rsidRPr="00CB1CB0">
        <w:rPr>
          <w:rFonts w:ascii="Arial" w:hAnsi="Arial" w:cs="Arial"/>
          <w:sz w:val="22"/>
          <w:szCs w:val="22"/>
        </w:rPr>
        <w:t>I wonder if you know anyone else in the Bible who was a prophet.</w:t>
      </w:r>
    </w:p>
    <w:p w:rsidR="00CB1CB0" w:rsidRDefault="006A1824" w:rsidP="00CB1CB0">
      <w:r>
        <w:rPr>
          <w:noProof/>
          <w:lang w:eastAsia="en-AU"/>
        </w:rPr>
        <mc:AlternateContent>
          <mc:Choice Requires="wps">
            <w:drawing>
              <wp:anchor distT="0" distB="0" distL="114300" distR="114300" simplePos="0" relativeHeight="251660288" behindDoc="0" locked="0" layoutInCell="1" allowOverlap="1" wp14:anchorId="7C79870B">
                <wp:simplePos x="0" y="0"/>
                <wp:positionH relativeFrom="column">
                  <wp:posOffset>2504440</wp:posOffset>
                </wp:positionH>
                <wp:positionV relativeFrom="paragraph">
                  <wp:posOffset>4285615</wp:posOffset>
                </wp:positionV>
                <wp:extent cx="1076325" cy="333375"/>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33375"/>
                        </a:xfrm>
                        <a:prstGeom prst="roundRect">
                          <a:avLst>
                            <a:gd name="adj" fmla="val 16667"/>
                          </a:avLst>
                        </a:prstGeom>
                        <a:solidFill>
                          <a:srgbClr val="48432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F0292" id="AutoShape 16" o:spid="_x0000_s1026" style="position:absolute;margin-left:197.2pt;margin-top:337.45pt;width:8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q7LgIAAGIEAAAOAAAAZHJzL2Uyb0RvYy54bWysVF9v1DAMf0fiO0R559re7s+uWm+aNoaQ&#10;BkwMPkAuSa+BNA5O7nrj0+Om3XEDxAOiD5Ed2z/7Zzu9uDy0lu01BgOu4sUk50w7Ccq4bcU/f7p9&#10;dc5ZiMIpYcHpij/qwC/XL19cdL7UU2jAKo2MQFwoO1/xJkZfZlmQjW5FmIDXjow1YCsiqbjNFIqO&#10;0FubTfN8kXWAyiNIHQLd3gxGvk74da1l/FDXQUdmK061xXRiOjf9ma0vRLlF4RsjxzLEP1TRCuMo&#10;6RHqRkTBdmh+g2qNRAhQx4mENoO6NlInDsSmyH9h89AIrxMXak7wxzaF/wcr3+/vkRlFs6NJOdHS&#10;jK52EVJqViz6BnU+lOT34O+xpxj8HcivgTm4boTb6itE6BotFJVV9P7Zs4BeCRTKNt07UAQvCD71&#10;6lBj2wNSF9ghjeTxOBJ9iEzSZZEvF2fTOWeSbGf0LecphSifoj2G+EZDy3qh4gg7pz7S3FMKsb8L&#10;Mc1FjeSE+sJZ3Vqa8l5YYrhYLEfE0TkT5RNmogvWqFtjbVJwu7m2yCi04rPz2dl0NQaHUzfrWFfx&#10;1ZwK/ztEnr4/QSQeaTv71r52KslRGDvIVKV1Y6/79g5j2oB6pFYjDItOD5OEBvA7Zx0tecXDt51A&#10;zZl962hcq2I2619FUmbz5ZQUPLVsTi3CSYKqeORsEK/j8JJ2Hs22oUxFouug36DaxKddGKoai6VF&#10;JunZSznVk9fPX8P6BwAAAP//AwBQSwMEFAAGAAgAAAAhACGoLCzhAAAACwEAAA8AAABkcnMvZG93&#10;bnJldi54bWxMj8FOwzAMhu9IvENkJG4sZSvtVppOgAYnNIkVkLh5TWgrGqdKsq28PeYEN1v+9fn7&#10;y/VkB3E0PvSOFFzPEhCGGqd7ahW81o9XSxAhImkcHBkF3ybAujo/K7HQ7kQv5riLrWAIhQIVdDGO&#10;hZSh6YzFMHOjIb59Om8x8upbqT2eGG4HOU+STFrsiT90OJqHzjRfu4Nlyvsz3m+2VL9Nyye/qT+0&#10;3Aat1OXFdHcLIpop/oXhV5/VoWKnvTuQDmJQsFilKUcVZHm6AsGJm2zBw15BPs9TkFUp/3eofgAA&#10;AP//AwBQSwECLQAUAAYACAAAACEAtoM4kv4AAADhAQAAEwAAAAAAAAAAAAAAAAAAAAAAW0NvbnRl&#10;bnRfVHlwZXNdLnhtbFBLAQItABQABgAIAAAAIQA4/SH/1gAAAJQBAAALAAAAAAAAAAAAAAAAAC8B&#10;AABfcmVscy8ucmVsc1BLAQItABQABgAIAAAAIQC5k3q7LgIAAGIEAAAOAAAAAAAAAAAAAAAAAC4C&#10;AABkcnMvZTJvRG9jLnhtbFBLAQItABQABgAIAAAAIQAhqCws4QAAAAsBAAAPAAAAAAAAAAAAAAAA&#10;AIgEAABkcnMvZG93bnJldi54bWxQSwUGAAAAAAQABADzAAAAlgUAAAAA&#10;" fillcolor="#484329"/>
            </w:pict>
          </mc:Fallback>
        </mc:AlternateContent>
      </w:r>
      <w:r w:rsidR="00CB1CB0">
        <w:t xml:space="preserve"> </w:t>
      </w:r>
      <w:r>
        <w:rPr>
          <w:rFonts w:ascii="Segoe UI" w:hAnsi="Segoe UI" w:cs="Segoe UI"/>
          <w:noProof/>
          <w:color w:val="FFFFFF"/>
          <w:sz w:val="15"/>
          <w:szCs w:val="15"/>
          <w:lang w:eastAsia="en-AU"/>
        </w:rPr>
        <mc:AlternateContent>
          <mc:Choice Requires="wps">
            <w:drawing>
              <wp:anchor distT="0" distB="0" distL="114300" distR="114300" simplePos="0" relativeHeight="251666432" behindDoc="0" locked="0" layoutInCell="1" allowOverlap="1" wp14:anchorId="5D3EAEB9">
                <wp:simplePos x="0" y="0"/>
                <wp:positionH relativeFrom="column">
                  <wp:posOffset>4400550</wp:posOffset>
                </wp:positionH>
                <wp:positionV relativeFrom="paragraph">
                  <wp:posOffset>4437380</wp:posOffset>
                </wp:positionV>
                <wp:extent cx="504825" cy="228600"/>
                <wp:effectExtent l="0" t="0" r="0" b="0"/>
                <wp:wrapNone/>
                <wp:docPr id="1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86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D21A4" id="Oval 22" o:spid="_x0000_s1026" style="position:absolute;margin-left:346.5pt;margin-top:349.4pt;width:39.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jOVgIAAIcEAAAOAAAAZHJzL2Uyb0RvYy54bWysVNtu2zAMfR+wfxD0nvqSizOjTpGmzTCg&#10;Wwt0+wBFlmNhsqhJSpyu2L+PktMs3fY0zA8CKUpHhzykL68OnSJ7YZ0EXdHsIqVEaA611NuKfvm8&#10;Hs0pcZ7pminQoqJPwtGrxds3l70pRQ4tqFpYgiDalb2paOu9KZPE8VZ0zF2AERqDDdiOeXTtNqkt&#10;6xG9U0meprOkB1sbC1w4h7s3Q5AuIn7TCO7vm8YJT1RFkZuPq43rJqzJ4pKVW8tMK/mRBvsHFh2T&#10;Gh89Qd0wz8jOyj+gOsktOGj8BYcugaaRXMQcMJss/S2bx5YZEXPB4jhzKpP7f7D80/7BElmjdgUl&#10;mnWo0f2eKZLnoTa9cSUeeTQPNmTnzB3wr45oWLVMb8XSWuhbwWpklIXzyasLwXF4lWz6j1AjMtt5&#10;iGU6NLYLgFgAcohqPJ3UEAdPOG5O08k8n1LCMZTn81ka1UpY+XLZWOffC+hIMCoqlJLGhXqxku3v&#10;nA98WPlyKvIHJeu1VCo6drtZKUsw24qu4xdTwDTPjylN+oqOs2KaRuhXQXeOkcbvbxgWdrqOrRaK&#10;dXu0PZNqsJGm0oGTiC07cEfv4NGM+1iT2E7Py/U0LSbj+agopuPRZCzS0fV8vRotV9lsVtxer65v&#10;sx9HDi/3oypBiEHQDdRPKIqFYRpwetFowX6npMdJqKj7tmNWUKI+aBT2XTaZhNGJzmRa5OjY88jm&#10;PMI0R6iKekoGc+WHcdsZK7ctvpTFMmpYYjM0MqoUGmVgdWwh7PYo3nEywzid+/HUr//H4icAAAD/&#10;/wMAUEsDBBQABgAIAAAAIQBZ9aa84AAAAAsBAAAPAAAAZHJzL2Rvd25yZXYueG1sTI/BTsMwEETv&#10;SPyDtUjcqNMG2hDiVIDggMSlLRdujr0kofE6ip00/D3bE9xmtKPZecV2dp2YcAitJwXLRQICyXjb&#10;Uq3g4/B6k4EIUZPVnSdU8IMBtuXlRaFz60+0w2kfa8ElFHKtoImxz6UMpkGnw8L3SHz78oPTke1Q&#10;SzvoE5e7Tq6SZC2dbok/NLrH5wbNcT86Ben09tLWT9/vR5sext3SG1N9BqWur+bHBxAR5/gXhvN8&#10;ng4lb6r8SDaITsH6PmWWeBYZM3Bis1ndgahYpLcZyLKQ/xnKXwAAAP//AwBQSwECLQAUAAYACAAA&#10;ACEAtoM4kv4AAADhAQAAEwAAAAAAAAAAAAAAAAAAAAAAW0NvbnRlbnRfVHlwZXNdLnhtbFBLAQIt&#10;ABQABgAIAAAAIQA4/SH/1gAAAJQBAAALAAAAAAAAAAAAAAAAAC8BAABfcmVscy8ucmVsc1BLAQIt&#10;ABQABgAIAAAAIQCYxmjOVgIAAIcEAAAOAAAAAAAAAAAAAAAAAC4CAABkcnMvZTJvRG9jLnhtbFBL&#10;AQItABQABgAIAAAAIQBZ9aa84AAAAAsBAAAPAAAAAAAAAAAAAAAAALAEAABkcnMvZG93bnJldi54&#10;bWxQSwUGAAAAAAQABADzAAAAvQUAAAAA&#10;" strokeweight="2.5pt"/>
            </w:pict>
          </mc:Fallback>
        </mc:AlternateContent>
      </w:r>
      <w:r>
        <w:rPr>
          <w:rFonts w:ascii="Segoe UI" w:hAnsi="Segoe UI" w:cs="Segoe UI"/>
          <w:noProof/>
          <w:color w:val="FFFFFF"/>
          <w:sz w:val="15"/>
          <w:szCs w:val="15"/>
          <w:lang w:eastAsia="en-AU"/>
        </w:rPr>
        <mc:AlternateContent>
          <mc:Choice Requires="wps">
            <w:drawing>
              <wp:anchor distT="0" distB="0" distL="114300" distR="114300" simplePos="0" relativeHeight="251665408" behindDoc="0" locked="0" layoutInCell="1" allowOverlap="1" wp14:anchorId="48C1E777">
                <wp:simplePos x="0" y="0"/>
                <wp:positionH relativeFrom="column">
                  <wp:posOffset>4282440</wp:posOffset>
                </wp:positionH>
                <wp:positionV relativeFrom="paragraph">
                  <wp:posOffset>3747135</wp:posOffset>
                </wp:positionV>
                <wp:extent cx="739140" cy="1067435"/>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1067435"/>
                        </a:xfrm>
                        <a:prstGeom prst="roundRect">
                          <a:avLst>
                            <a:gd name="adj" fmla="val 16667"/>
                          </a:avLst>
                        </a:prstGeom>
                        <a:solidFill>
                          <a:srgbClr val="FFFFFF"/>
                        </a:solidFill>
                        <a:ln w="76200">
                          <a:solidFill>
                            <a:srgbClr val="FFCC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A31F1" id="AutoShape 21" o:spid="_x0000_s1026" style="position:absolute;margin-left:337.2pt;margin-top:295.05pt;width:58.2pt;height:8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qGMgIAAGMEAAAOAAAAZHJzL2Uyb0RvYy54bWysVMFuEzEQvSPxD5bvZLNpuoGom6pKKUIq&#10;UFH4AMf2Zg1ejxk72ZSvZ+zdhgRuiBwsz874ed5741xdHzrL9hqDAVfzcjLlTDsJyrhtzb9+uXv1&#10;mrMQhVPCgtM1f9KBX69evrjq/VLPoAWrNDICcWHZ+5q3MfplUQTZ6k6ECXjtKNkAdiJSiNtCoegJ&#10;vbPFbDqtih5QeQSpQ6Cvt0OSrzJ+02gZPzVN0JHZmlNvMa+Y101ai9WVWG5R+NbIsQ3xD110wji6&#10;9Ah1K6JgOzR/QXVGIgRo4kRCV0DTGKkzB2JTTv9g89gKrzMXEif4o0zh/8HKj/sHZEaRdxVnTnTk&#10;0c0uQr6azcokUO/Dkuoe/QMmisHfg/wemIN1K9xW3yBC32qhqK1cX5wdSEGgo2zTfwBF8ILgs1aH&#10;BrsESCqwQ7bk6WiJPkQm6ePi4k05J+MkpcpptZhfXKaWCrF8Pu0xxHcaOpY2NUfYOfWZfM9XiP19&#10;iNkXNZIT6htnTWfJ5b2wrKyqajEijsWE/YyZ6YI16s5YmwPcbtYWGR2t+V3+jYfDaZl1rKfeK5rQ&#10;3MZZMpxjrNdUNFA6K8tE8ngmbd86lfdRGDvsqU3rSIlnfQefNqCeSGuEYdLpZdKmBfzJWU9TXvPw&#10;YydQc2bfO/KLxE3qxhzMLxczCvA0sznNCCcJquaRs2G7jsNT2nk025ZuKjNdB2mEGhMTrdTf0NUY&#10;0CRnA8dXl57KaZyrfv83rH4BAAD//wMAUEsDBBQABgAIAAAAIQB0cRGT4wAAAAsBAAAPAAAAZHJz&#10;L2Rvd25yZXYueG1sTI/LTsMwEEX3SPyDNUhsELVT+gxxKsRjWam0FS07N54mEfE4it02/D3DCnYz&#10;mqM752aL3jXijF2oPWlIBgoEUuFtTaWG7ebtfgYiREPWNJ5QwzcGWOTXV5lJrb/QO57XsRQcQiE1&#10;GqoY21TKUFToTBj4FolvR985E3ntSmk7c+Fw18ihUhPpTE38oTItPldYfK1PTkPx8bJftcsVlq/d&#10;frO7+9wlx+2D1rc3/dMjiIh9/IPhV5/VIWengz+RDaLRMJmORoxqGM9VAoKJ6VxxmQMP49kQZJ7J&#10;/x3yHwAAAP//AwBQSwECLQAUAAYACAAAACEAtoM4kv4AAADhAQAAEwAAAAAAAAAAAAAAAAAAAAAA&#10;W0NvbnRlbnRfVHlwZXNdLnhtbFBLAQItABQABgAIAAAAIQA4/SH/1gAAAJQBAAALAAAAAAAAAAAA&#10;AAAAAC8BAABfcmVscy8ucmVsc1BLAQItABQABgAIAAAAIQBD1RqGMgIAAGMEAAAOAAAAAAAAAAAA&#10;AAAAAC4CAABkcnMvZTJvRG9jLnhtbFBLAQItABQABgAIAAAAIQB0cRGT4wAAAAsBAAAPAAAAAAAA&#10;AAAAAAAAAIwEAABkcnMvZG93bnJldi54bWxQSwUGAAAAAAQABADzAAAAnAUAAAAA&#10;" strokecolor="#fc0" strokeweight="6pt"/>
            </w:pict>
          </mc:Fallback>
        </mc:AlternateContent>
      </w:r>
      <w:r>
        <w:rPr>
          <w:rFonts w:ascii="Segoe UI" w:hAnsi="Segoe UI" w:cs="Segoe UI"/>
          <w:noProof/>
          <w:color w:val="FFFFFF"/>
          <w:sz w:val="15"/>
          <w:szCs w:val="15"/>
          <w:lang w:eastAsia="en-AU"/>
        </w:rPr>
        <mc:AlternateContent>
          <mc:Choice Requires="wps">
            <w:drawing>
              <wp:anchor distT="0" distB="0" distL="114300" distR="114300" simplePos="0" relativeHeight="251661312" behindDoc="0" locked="0" layoutInCell="1" allowOverlap="1" wp14:anchorId="51D9AE86">
                <wp:simplePos x="0" y="0"/>
                <wp:positionH relativeFrom="column">
                  <wp:posOffset>2917825</wp:posOffset>
                </wp:positionH>
                <wp:positionV relativeFrom="paragraph">
                  <wp:posOffset>4437380</wp:posOffset>
                </wp:positionV>
                <wp:extent cx="90805" cy="90805"/>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D7F09"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26" type="#_x0000_t120" style="position:absolute;margin-left:229.75pt;margin-top:349.4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B7HAIAADwEAAAOAAAAZHJzL2Uyb0RvYy54bWysU1Fv0zAQfkfiP1h+p0mqlm1R02nqKEIa&#10;MGnwA1zHSSwcnzm7Tcuv5+x0JQPxgnix7ny+77777ry6PfaGHRR6DbbixSznTFkJtbZtxb9+2b65&#10;5swHYWthwKqKn5Tnt+vXr1aDK9UcOjC1QkYg1peDq3gXgiuzzMtO9cLPwClLwQawF4FcbLMaxUDo&#10;vcnmef42GwBrhyCV93R7Pwb5OuE3jZLhc9N4FZipOHEL6cR07uKZrVeibFG4TsszDfEPLHqhLRW9&#10;QN2LINge9R9QvZYIHpowk9Bn0DRaqtQDdVPkv3Xz1AmnUi8kjncXmfz/g5WfDo/IdE2zW3JmRU8z&#10;utsHSKVZcRUFGpwv6d2Te8TYoncPIL95ZmHTCduqO0QYOiVqolXE99mLhOh4SmW74SPUBC8IPml1&#10;bLCPgKQCO6aRnC4jUcfAJF3e5Nc5EZMUGc2IL8rnVIc+vFfQs2hUvDEwECkMG7CWZg+YConDgw9j&#10;4nNCagSMrrfamORgu9sYZAdBm7LdbvI8LQfV8tNnxrKBqCzny4T8IuanEJT/FwiEva2JjSijaO/O&#10;dhDajDaVNPasYhRuHMAO6hOJiDCuMH05MjrAH5wNtL4V99/3AhVn5oOlQdwUi0Xc9+QslldzcnAa&#10;2U0jwkqCqnjgbDQ3Yfwje4e67ahSkdq1EHej0UnMONiR1ZksrWgazvk7xT8w9dOrX59+/RMAAP//&#10;AwBQSwMEFAAGAAgAAAAhAH1YnLTgAAAACwEAAA8AAABkcnMvZG93bnJldi54bWxMj8FOwzAMhu9I&#10;vEPkSdxYWrZ1bWk6oUmgndAYXLh5TWg7Gqdq0q28Pd4Jbrb86/P3F5vJduJsBt86UhDPIxCGKqdb&#10;qhV8vD/fpyB8QNLYOTIKfoyHTXl7U2Cu3YXezPkQasEQ8jkqaELocyl91RiLfu56Q3z7coPFwOtQ&#10;Sz3gheG2kw9RlEiLLfGHBnuzbUz1fRgtU04p4X6/HTXWyefL7lVPWRSUuptNT48ggpnCXxiu+qwO&#10;JTsd3Ujai07BcpWtOKogyVLuwInlesHDUcE6XsQgy0L+71D+AgAA//8DAFBLAQItABQABgAIAAAA&#10;IQC2gziS/gAAAOEBAAATAAAAAAAAAAAAAAAAAAAAAABbQ29udGVudF9UeXBlc10ueG1sUEsBAi0A&#10;FAAGAAgAAAAhADj9If/WAAAAlAEAAAsAAAAAAAAAAAAAAAAALwEAAF9yZWxzLy5yZWxzUEsBAi0A&#10;FAAGAAgAAAAhAGgLwHscAgAAPAQAAA4AAAAAAAAAAAAAAAAALgIAAGRycy9lMm9Eb2MueG1sUEsB&#10;Ai0AFAAGAAgAAAAhAH1YnLTgAAAACwEAAA8AAAAAAAAAAAAAAAAAdgQAAGRycy9kb3ducmV2Lnht&#10;bFBLBQYAAAAABAAEAPMAAACDBQAAAAA=&#10;" fillcolor="#ffc000"/>
            </w:pict>
          </mc:Fallback>
        </mc:AlternateContent>
      </w:r>
      <w:r>
        <w:rPr>
          <w:rFonts w:ascii="Segoe UI" w:hAnsi="Segoe UI" w:cs="Segoe UI"/>
          <w:noProof/>
          <w:color w:val="FFFFFF"/>
          <w:sz w:val="15"/>
          <w:szCs w:val="15"/>
          <w:lang w:eastAsia="en-AU"/>
        </w:rPr>
        <mc:AlternateContent>
          <mc:Choice Requires="wps">
            <w:drawing>
              <wp:anchor distT="0" distB="0" distL="114300" distR="114300" simplePos="0" relativeHeight="251664384" behindDoc="0" locked="0" layoutInCell="1" allowOverlap="1" wp14:anchorId="270932E8">
                <wp:simplePos x="0" y="0"/>
                <wp:positionH relativeFrom="column">
                  <wp:posOffset>2827020</wp:posOffset>
                </wp:positionH>
                <wp:positionV relativeFrom="paragraph">
                  <wp:posOffset>4481195</wp:posOffset>
                </wp:positionV>
                <wp:extent cx="90805" cy="90805"/>
                <wp:effectExtent l="0" t="0" r="0" b="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21A4" id="AutoShape 20" o:spid="_x0000_s1026" type="#_x0000_t120" style="position:absolute;margin-left:222.6pt;margin-top:352.8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MjGgIAADwEAAAOAAAAZHJzL2Uyb0RvYy54bWysU1FvEzEMfkfiP0R5p3etWthOvU5TRxHS&#10;gEmDH5AmubuIXByctNfy63FyXdeBeEG8WHYcf7Y/28ubQ2/ZXmMw4Go+nZScaSdBGdfW/NvXzZsr&#10;zkIUTgkLTtf8qAO/Wb1+tRx8pWfQgVUaGYG4UA2+5l2MviqKIDvdizABrx05G8BeRDKxLRSKgdB7&#10;W8zK8m0xACqPIHUI9Ho3Ovkq4zeNlvFL0wQdma051RazxCy3SRarpahaFL4z8lSG+IcqemEcJT1D&#10;3Yko2A7NH1C9kQgBmjiR0BfQNEbq3AN1My1/6+axE17nXoic4M80hf8HKz/vH5AZRbObc+ZETzO6&#10;3UXIqdksEzT4UNG/R/+AqcXg70F+D8zBuhOu1beIMHRaKCprmggtXgQkI1Ao2w6fQBG8IPjM1aHB&#10;PgESC+yQR3I8j0QfIpP0eF1elQvOJHlGNeGL6inUY4gfNPQsKTVvLAxUFMY1OEezB8yJxP4+xDHw&#10;KSA3AtaojbE2G9hu1xbZXtCmbDbrssy9U65w+c06NlApi9kiI7/whUsIiv8LBMLOqbx3ibT3Jz0K&#10;Y0edUlp3YjERl3Y5VFtQRyIRYVxhOjlSOsCfnA20vjUPP3YCNWf2o6NBXE/n87Tv2Zgv3tEkGV56&#10;tpce4SRB1TxyNqrrON7IzqNpO8o0ze06SLvRmEzmc1WnYmlF83BO55Ru4NLOv56PfvULAAD//wMA&#10;UEsDBBQABgAIAAAAIQCX487G3gAAAAsBAAAPAAAAZHJzL2Rvd25yZXYueG1sTI9NT8MwDIbvSPyH&#10;yEjcWMrU7qNrOqFJIE5oDC67eY1pC41TNelW/j3mBEfbr573cbGdXKfONITWs4H7WQKKuPK25drA&#10;+9vj3QpUiMgWO89k4JsCbMvrqwJz6y/8SudDrJVAOORooImxz7UOVUMOw8z3xHL78IPDKONQazvg&#10;ReCu0/MkWWiHLUtDgz3tGqq+DqMTyueKcb/fjRbrxfHp+cVO6yQac3szPWxARZriXxh+9UUdSnE6&#10;+ZFtUJ2BNM3mEjWwTLIlKEmk2ToDdZKNNIMuC/3/h/IHAAD//wMAUEsBAi0AFAAGAAgAAAAhALaD&#10;OJL+AAAA4QEAABMAAAAAAAAAAAAAAAAAAAAAAFtDb250ZW50X1R5cGVzXS54bWxQSwECLQAUAAYA&#10;CAAAACEAOP0h/9YAAACUAQAACwAAAAAAAAAAAAAAAAAvAQAAX3JlbHMvLnJlbHNQSwECLQAUAAYA&#10;CAAAACEAte/DIxoCAAA8BAAADgAAAAAAAAAAAAAAAAAuAgAAZHJzL2Uyb0RvYy54bWxQSwECLQAU&#10;AAYACAAAACEAl+POxt4AAAALAQAADwAAAAAAAAAAAAAAAAB0BAAAZHJzL2Rvd25yZXYueG1sUEsF&#10;BgAAAAAEAAQA8wAAAH8FAAAAAA==&#10;" fillcolor="#ffc000"/>
            </w:pict>
          </mc:Fallback>
        </mc:AlternateContent>
      </w:r>
      <w:r>
        <w:rPr>
          <w:rFonts w:ascii="Segoe UI" w:hAnsi="Segoe UI" w:cs="Segoe UI"/>
          <w:noProof/>
          <w:color w:val="FFFFFF"/>
          <w:sz w:val="15"/>
          <w:szCs w:val="15"/>
          <w:lang w:eastAsia="en-AU"/>
        </w:rPr>
        <mc:AlternateContent>
          <mc:Choice Requires="wps">
            <w:drawing>
              <wp:anchor distT="0" distB="0" distL="114300" distR="114300" simplePos="0" relativeHeight="251663360" behindDoc="0" locked="0" layoutInCell="1" allowOverlap="1" wp14:anchorId="26F2BB29">
                <wp:simplePos x="0" y="0"/>
                <wp:positionH relativeFrom="column">
                  <wp:posOffset>3008630</wp:posOffset>
                </wp:positionH>
                <wp:positionV relativeFrom="paragraph">
                  <wp:posOffset>4528185</wp:posOffset>
                </wp:positionV>
                <wp:extent cx="90805" cy="90805"/>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3498" id="AutoShape 19" o:spid="_x0000_s1026" type="#_x0000_t120" style="position:absolute;margin-left:236.9pt;margin-top:356.5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FkHQIAADwEAAAOAAAAZHJzL2Uyb0RvYy54bWysU1GP0zAMfkfiP0R5Z23HBrdq3em0Ywjp&#10;gJOO+wFZmrYRaRycbN349Tjpbuw48YJ4iezY/mx/tpfXh96wvUKvwVa8mOScKSuh1rat+OO3zZsr&#10;znwQthYGrKr4UXl+vXr9ajm4Uk2hA1MrZARifTm4inchuDLLvOxUL/wEnLJkbAB7EUjFNqtRDITe&#10;m2ya5++yAbB2CFJ5T7+3o5GvEn7TKBm+No1XgZmKU20hvZjebXyz1VKULQrXaXkqQ/xDFb3QlpKe&#10;oW5FEGyH+gVUryWChyZMJPQZNI2WKvVA3RT5H908dMKp1AuR492ZJv//YOWX/T0yXdPs3nJmRU8z&#10;utkFSKlZsYgEDc6X5Pfg7jG26N0dyO+eWVh3wrbqBhGGTomayiqif/YsICqeQtl2+Aw1wQuCT1wd&#10;GuwjILHADmkkx/NI1CEwSZ+L/CqfcybJMooRX5RPoQ59+KigZ1GoeGNgoKIwrMFamj1gSiT2dz6M&#10;gU8BqREwut5oY5KC7XZtkO0Fbcpms87ztByUy1+6GcsGKmU+nSfkZzZ/CUHxf4FA2NmaqhFlJO3D&#10;SQ5Cm1GmlMaeWIzEjQPYQn0kEhHGFaaTI6ED/MnZQOtbcf9jJ1BxZj5ZGsSimM3ividlNn8/JQUv&#10;LdtLi7CSoCoeOBvFdRhvZOdQtx1lKlK7FuJuNDqRGQc7VnUqllY0Ded0TvEGLvXk9fvoV78AAAD/&#10;/wMAUEsDBBQABgAIAAAAIQB/jrRi3wAAAAsBAAAPAAAAZHJzL2Rvd25yZXYueG1sTI9NT8MwDIbv&#10;SPyHyEjcWNqt2kppOqFJIE5oDC7cvMa0hcapmnQr/x5zgps/Xj1+XG5n16sTjaHzbCBdJKCIa287&#10;bgy8vT7c5KBCRLbYeyYD3xRgW11elFhYf+YXOh1iowTCoUADbYxDoXWoW3IYFn4glt2HHx1GacdG&#10;2xHPAne9XibJWjvsWC60ONCupfrrMDmhfOaM+/1ustis3x+fnu18m0Rjrq/m+ztQkeb4F4ZffVGH&#10;SpyOfmIbVG8g26xEPRrYpKsUlCSyPJfiKJPlJgNdlfr/D9UPAAAA//8DAFBLAQItABQABgAIAAAA&#10;IQC2gziS/gAAAOEBAAATAAAAAAAAAAAAAAAAAAAAAABbQ29udGVudF9UeXBlc10ueG1sUEsBAi0A&#10;FAAGAAgAAAAhADj9If/WAAAAlAEAAAsAAAAAAAAAAAAAAAAALwEAAF9yZWxzLy5yZWxzUEsBAi0A&#10;FAAGAAgAAAAhAAKrwWQdAgAAPAQAAA4AAAAAAAAAAAAAAAAALgIAAGRycy9lMm9Eb2MueG1sUEsB&#10;Ai0AFAAGAAgAAAAhAH+OtGLfAAAACwEAAA8AAAAAAAAAAAAAAAAAdwQAAGRycy9kb3ducmV2Lnht&#10;bFBLBQYAAAAABAAEAPMAAACDBQAAAAA=&#10;" fillcolor="#ffc000"/>
            </w:pict>
          </mc:Fallback>
        </mc:AlternateContent>
      </w:r>
      <w:r>
        <w:rPr>
          <w:rFonts w:ascii="Segoe UI" w:hAnsi="Segoe UI" w:cs="Segoe UI"/>
          <w:noProof/>
          <w:color w:val="FFFFFF"/>
          <w:sz w:val="15"/>
          <w:szCs w:val="15"/>
          <w:lang w:eastAsia="en-AU"/>
        </w:rPr>
        <mc:AlternateContent>
          <mc:Choice Requires="wps">
            <w:drawing>
              <wp:anchor distT="0" distB="0" distL="114300" distR="114300" simplePos="0" relativeHeight="251662336" behindDoc="0" locked="0" layoutInCell="1" allowOverlap="1" wp14:anchorId="4902D54F">
                <wp:simplePos x="0" y="0"/>
                <wp:positionH relativeFrom="column">
                  <wp:posOffset>2917825</wp:posOffset>
                </wp:positionH>
                <wp:positionV relativeFrom="paragraph">
                  <wp:posOffset>4528185</wp:posOffset>
                </wp:positionV>
                <wp:extent cx="90805" cy="90805"/>
                <wp:effectExtent l="0" t="0" r="0" b="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DB5C" id="AutoShape 18" o:spid="_x0000_s1026" type="#_x0000_t120" style="position:absolute;margin-left:229.75pt;margin-top:356.5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kNHQIAADwEAAAOAAAAZHJzL2Uyb0RvYy54bWysU8Fu2zAMvQ/YPwi6L7aDZEuNOEWRLsOA&#10;bi3Q7QMUWbaFyaJGKXGyrx8lp1m6oZdiF4EUyUfykVxeH3rD9gq9BlvxYpJzpqyEWtu24t+/bd4t&#10;OPNB2FoYsKriR+X59ertm+XgSjWFDkytkBGI9eXgKt6F4Mos87JTvfATcMqSsQHsRSAV26xGMRB6&#10;b7Jpnr/PBsDaIUjlPf3ejka+SvhNo2S4bxqvAjMVp9pCejG92/hmq6UoWxSu0/JUhnhFFb3QlpKe&#10;oW5FEGyH+h+oXksED02YSOgzaBotVeqBuinyv7p57IRTqRcix7szTf7/wcqv+wdkuqbZTTmzoqcZ&#10;3ewCpNSsWESCBudL8nt0Dxhb9O4O5A/PLKw7YVt1gwhDp0RNZRXRP3sWEBVPoWw7fIGa4AXBJ64O&#10;DfYRkFhghzSS43kk6hCYpM+rfJHPOZNkGcWIL8qnUIc+fFLQsyhUvDEwUFEY1mAtzR4wJRL7Ox/G&#10;wKeA1AgYXW+0MUnBdrs2yPaCNmWzWed5Wg7K5S/djGUDlTKfzhPyM5u/hKD4FyAQdramakQZSft4&#10;koPQZpQppbEnFiNx4wC2UB+JRIRxhenkSOgAf3E20PpW3P/cCVScmc+WBnFVzGZx35Mym3+YkoKX&#10;lu2lRVhJUBUPnI3iOow3snOo244yFaldC3E3Gp3IjIMdqzoVSyuahnM6p3gDl3ry+nP0q98AAAD/&#10;/wMAUEsDBBQABgAIAAAAIQAhOaWv4AAAAAsBAAAPAAAAZHJzL2Rvd25yZXYueG1sTI9NT8MwDIbv&#10;SPyHyEjcWNqtW7fSdEKTQJzQvi7cvCa0hcapmnQr/x5z2o62Xz1+3nw92lacTe8bRwriSQTCUOl0&#10;Q5WC4+H1aQnCBySNrSOj4Nd4WBf3dzlm2l1oZ877UAmGkM9QQR1Cl0npy9pY9BPXGeLbl+stBh77&#10;SuoeLwy3rZxG0UJabIg/1NiZTW3Kn/1gmfK9JNxuN4PGavH59v6hx1UUlHp8GF+eQQQzhmsY/vVZ&#10;HQp2OrmBtBetgmS+mnNUQRrPYhCcSNIZlznxZpomIItc3nYo/gAAAP//AwBQSwECLQAUAAYACAAA&#10;ACEAtoM4kv4AAADhAQAAEwAAAAAAAAAAAAAAAAAAAAAAW0NvbnRlbnRfVHlwZXNdLnhtbFBLAQIt&#10;ABQABgAIAAAAIQA4/SH/1gAAAJQBAAALAAAAAAAAAAAAAAAAAC8BAABfcmVscy8ucmVsc1BLAQIt&#10;ABQABgAIAAAAIQAKkHkNHQIAADwEAAAOAAAAAAAAAAAAAAAAAC4CAABkcnMvZTJvRG9jLnhtbFBL&#10;AQItABQABgAIAAAAIQAhOaWv4AAAAAsBAAAPAAAAAAAAAAAAAAAAAHcEAABkcnMvZG93bnJldi54&#10;bWxQSwUGAAAAAAQABADzAAAAhAUAAAAA&#10;" fillcolor="#ffc000"/>
            </w:pict>
          </mc:Fallback>
        </mc:AlternateContent>
      </w:r>
      <w:r>
        <w:rPr>
          <w:noProof/>
          <w:lang w:eastAsia="en-AU"/>
        </w:rPr>
        <mc:AlternateContent>
          <mc:Choice Requires="wps">
            <w:drawing>
              <wp:anchor distT="0" distB="0" distL="114300" distR="114300" simplePos="0" relativeHeight="251659264" behindDoc="0" locked="0" layoutInCell="1" allowOverlap="1" wp14:anchorId="0CBE0122">
                <wp:simplePos x="0" y="0"/>
                <wp:positionH relativeFrom="column">
                  <wp:posOffset>2504440</wp:posOffset>
                </wp:positionH>
                <wp:positionV relativeFrom="paragraph">
                  <wp:posOffset>3893820</wp:posOffset>
                </wp:positionV>
                <wp:extent cx="1076325" cy="3048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solidFill>
                            <a:srgbClr val="000000"/>
                          </a:solidFill>
                          <a:miter lim="800000"/>
                          <a:headEnd/>
                          <a:tailEnd/>
                        </a:ln>
                      </wps:spPr>
                      <wps:txbx>
                        <w:txbxContent>
                          <w:p w:rsidR="00991603" w:rsidRPr="00C10BDB" w:rsidRDefault="00991603" w:rsidP="00CB1CB0">
                            <w:pPr>
                              <w:jc w:val="center"/>
                              <w:rPr>
                                <w:rFonts w:ascii="Tahoma" w:hAnsi="Tahoma" w:cs="Tahoma"/>
                              </w:rPr>
                            </w:pPr>
                            <w:r>
                              <w:rPr>
                                <w:rFonts w:ascii="Tahoma" w:hAnsi="Tahoma" w:cs="Tahoma"/>
                              </w:rPr>
                              <w:t>Poor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E0122" id="Text Box 15" o:spid="_x0000_s1030" type="#_x0000_t202" style="position:absolute;margin-left:197.2pt;margin-top:306.6pt;width:8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ZyLQIAAFkEAAAOAAAAZHJzL2Uyb0RvYy54bWysVNtu2zAMfR+wfxD0vthOk16MOEWXLsOA&#10;7gK0+wBZlm1hkqhJSuzu60vJaRp0wx6G6UEgTeqQPCS9uh61InvhvART0WKWUyIMh0aarqLfH7bv&#10;LinxgZmGKTCioo/C0+v12zerwZZiDj2oRjiCIMaXg61oH4Its8zzXmjmZ2CFQWMLTrOAquuyxrEB&#10;0bXK5nl+ng3gGuuAC+/x6+1kpOuE37aCh69t60UgqqKYW0i3S3cd72y9YmXnmO0lP6TB/iELzaTB&#10;oEeoWxYY2Tn5G5SW3IGHNsw46AzaVnKRasBqivxVNfc9syLVguR4e6TJ/z9Y/mX/zRHZYO8KSgzT&#10;2KMHMQbyHkZSLCM/g/Ulut1bdAwjfkffVKu3d8B/eGJg0zPTiRvnYOgFazC/Ir7MTp5OOD6C1MNn&#10;aDAO2wVIQGPrdCQP6SCIjn16PPYm5sJjyPzi/Gy+pISj7SxfXOapeRkrn19b58NHAZpEoaIOe5/Q&#10;2f7Oh5gNK59dYjAPSjZbqVRSXFdvlCN7hnOyTScV8MpNGTJU9GqJefwdIk/nTxBaBhx4JXVFsQQ8&#10;0YmVkbYPpklyYFJNMqaszIHHSN1EYhjrMbVsEd9GjmtoHpFYB9N84z6i0IP7RcmAs11R/3PHnKBE&#10;fTLYnKtisYjLkJTF8mKOiju11KcWZjhCVTRQMombMC3QzjrZ9RhpGgcDN9jQViauX7I6pI/zm1pw&#10;2LW4IKd68nr5I6yfAAAA//8DAFBLAwQUAAYACAAAACEAK4Z53OEAAAALAQAADwAAAGRycy9kb3du&#10;cmV2LnhtbEyPy07DMBBF90j8gzVIbBB1XpgmxKkQEgh2UBBs3dhNIuJxsN00/D3DCpYzc3Tn3Hqz&#10;2JHNxofBoYR0lQAz2Do9YCfh7fX+cg0sRIVajQ6NhG8TYNOcntSq0u6IL2bexo5RCIZKSehjnCrO&#10;Q9sbq8LKTQbptnfeqkij77j26kjhduRZkghu1YD0oVeTuetN+7k9WAnr4nH+CE/583sr9mMZL67n&#10;hy8v5fnZcnsDLJol/sHwq0/q0JDTzh1QBzZKyMuiIFSCSPMMGBFXIi+B7Wgj0gx4U/P/HZofAAAA&#10;//8DAFBLAQItABQABgAIAAAAIQC2gziS/gAAAOEBAAATAAAAAAAAAAAAAAAAAAAAAABbQ29udGVu&#10;dF9UeXBlc10ueG1sUEsBAi0AFAAGAAgAAAAhADj9If/WAAAAlAEAAAsAAAAAAAAAAAAAAAAALwEA&#10;AF9yZWxzLy5yZWxzUEsBAi0AFAAGAAgAAAAhAHWw5nItAgAAWQQAAA4AAAAAAAAAAAAAAAAALgIA&#10;AGRycy9lMm9Eb2MueG1sUEsBAi0AFAAGAAgAAAAhACuGedzhAAAACwEAAA8AAAAAAAAAAAAAAAAA&#10;hwQAAGRycy9kb3ducmV2LnhtbFBLBQYAAAAABAAEAPMAAACVBQAAAAA=&#10;">
                <v:textbox>
                  <w:txbxContent>
                    <w:p w:rsidR="00991603" w:rsidRPr="00C10BDB" w:rsidRDefault="00991603" w:rsidP="00CB1CB0">
                      <w:pPr>
                        <w:jc w:val="center"/>
                        <w:rPr>
                          <w:rFonts w:ascii="Tahoma" w:hAnsi="Tahoma" w:cs="Tahoma"/>
                        </w:rPr>
                      </w:pPr>
                      <w:r>
                        <w:rPr>
                          <w:rFonts w:ascii="Tahoma" w:hAnsi="Tahoma" w:cs="Tahoma"/>
                        </w:rPr>
                        <w:t>Poor person</w:t>
                      </w:r>
                    </w:p>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703E2920">
                <wp:simplePos x="0" y="0"/>
                <wp:positionH relativeFrom="column">
                  <wp:posOffset>1097280</wp:posOffset>
                </wp:positionH>
                <wp:positionV relativeFrom="paragraph">
                  <wp:posOffset>3855720</wp:posOffset>
                </wp:positionV>
                <wp:extent cx="1076325" cy="3048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solidFill>
                            <a:srgbClr val="000000"/>
                          </a:solidFill>
                          <a:miter lim="800000"/>
                          <a:headEnd/>
                          <a:tailEnd/>
                        </a:ln>
                      </wps:spPr>
                      <wps:txbx>
                        <w:txbxContent>
                          <w:p w:rsidR="00991603" w:rsidRPr="00C10BDB" w:rsidRDefault="00991603" w:rsidP="00CB1CB0">
                            <w:pPr>
                              <w:jc w:val="center"/>
                              <w:rPr>
                                <w:rFonts w:ascii="Tahoma" w:hAnsi="Tahoma" w:cs="Tahoma"/>
                              </w:rPr>
                            </w:pPr>
                            <w:r>
                              <w:rPr>
                                <w:rFonts w:ascii="Tahoma" w:hAnsi="Tahoma" w:cs="Tahoma"/>
                              </w:rPr>
                              <w:t>Rich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E2920" id="Text Box 14" o:spid="_x0000_s1031" type="#_x0000_t202" style="position:absolute;margin-left:86.4pt;margin-top:303.6pt;width:84.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F/LQIAAFkEAAAOAAAAZHJzL2Uyb0RvYy54bWysVNtu2zAMfR+wfxD0vthJk16MOEWXLsOA&#10;7gK0+wBZlmNhsqhRSuzu60vJaRp0wx6G6UEQLerw8JD08nroDNsr9BpsyaeTnDNlJdTabkv+/WHz&#10;7pIzH4SthQGrSv6oPL9evX2z7F2hZtCCqRUyArG+6F3J2xBckWVetqoTfgJOWbpsADsRyMRtVqPo&#10;Cb0z2SzPz7MesHYIUnlPX2/HS75K+E2jZPjaNF4FZkpO3ELaMe1V3LPVUhRbFK7V8kBD/AOLTmhL&#10;QY9QtyIItkP9G1SnJYKHJkwkdBk0jZYq5UDZTPNX2dy3wqmUC4nj3VEm//9g5Zf9N2S6ptqRPFZ0&#10;VKMHNQT2HgY2nUd9eucLcrt35BgG+k6+KVfv7kD+8MzCuhV2q24QoW+VqInfNL7MTp6OOD6CVP1n&#10;qCmO2AVIQEODXRSP5GCETkQej7WJXGQMmV+cn80WnEm6O8vnl3kqXiaK59cOffiooGPxUHKk2id0&#10;sb/zIbIRxbNLDObB6HqjjUkGbqu1QbYX1CebtFICr9yMZX3JrxbE4+8QeVp/guh0oIY3uis5pUAr&#10;OokiyvbB1ukchDbjmSgbe9AxSjeKGIZqSCVbxLdR4wrqRxIWYexvmkc6tIC/OOupt0vuf+4EKs7M&#10;J0vFuZrO53EYkjFfXMzIwNOb6vRGWElQJQ+cjcd1GAdo51BvW4o0toOFGypoo5PWL6wO9Kl/UwkO&#10;sxYH5NROXi9/hNUTAAAA//8DAFBLAwQUAAYACAAAACEAdbHkceAAAAALAQAADwAAAGRycy9kb3du&#10;cmV2LnhtbEyPwU7DMBBE70j8g7VIXBB1cNqkhDgVQgLBDQqCqxu7SYS9Drabhr9nOcFxdkYzb+vN&#10;7CybTIiDRwlXiwyYwdbrATsJb6/3l2tgMSnUyno0Er5NhE1zelKrSvsjvphpmzpGJRgrJaFPaaw4&#10;j21vnIoLPxokb++DU4lk6LgO6kjlznKRZQV3akBa6NVo7nrTfm4PTsJ6+Th9xKf8+b0t9vY6XZTT&#10;w1eQ8vxsvr0Blsyc/sLwi0/o0BDTzh9QR2ZJl4LQk4QiKwUwSuRLkQPb0WW1EsCbmv//ofkBAAD/&#10;/wMAUEsBAi0AFAAGAAgAAAAhALaDOJL+AAAA4QEAABMAAAAAAAAAAAAAAAAAAAAAAFtDb250ZW50&#10;X1R5cGVzXS54bWxQSwECLQAUAAYACAAAACEAOP0h/9YAAACUAQAACwAAAAAAAAAAAAAAAAAvAQAA&#10;X3JlbHMvLnJlbHNQSwECLQAUAAYACAAAACEAoFCBfy0CAABZBAAADgAAAAAAAAAAAAAAAAAuAgAA&#10;ZHJzL2Uyb0RvYy54bWxQSwECLQAUAAYACAAAACEAdbHkceAAAAALAQAADwAAAAAAAAAAAAAAAACH&#10;BAAAZHJzL2Rvd25yZXYueG1sUEsFBgAAAAAEAAQA8wAAAJQFAAAAAA==&#10;">
                <v:textbox>
                  <w:txbxContent>
                    <w:p w:rsidR="00991603" w:rsidRPr="00C10BDB" w:rsidRDefault="00991603" w:rsidP="00CB1CB0">
                      <w:pPr>
                        <w:jc w:val="center"/>
                        <w:rPr>
                          <w:rFonts w:ascii="Tahoma" w:hAnsi="Tahoma" w:cs="Tahoma"/>
                        </w:rPr>
                      </w:pPr>
                      <w:r>
                        <w:rPr>
                          <w:rFonts w:ascii="Tahoma" w:hAnsi="Tahoma" w:cs="Tahoma"/>
                        </w:rPr>
                        <w:t>Rich person</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1BBC9E2C">
                <wp:simplePos x="0" y="0"/>
                <wp:positionH relativeFrom="column">
                  <wp:posOffset>-81915</wp:posOffset>
                </wp:positionH>
                <wp:positionV relativeFrom="paragraph">
                  <wp:posOffset>4285615</wp:posOffset>
                </wp:positionV>
                <wp:extent cx="523875" cy="461645"/>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61645"/>
                        </a:xfrm>
                        <a:prstGeom prst="rect">
                          <a:avLst/>
                        </a:prstGeom>
                        <a:solidFill>
                          <a:srgbClr val="FFFFFF"/>
                        </a:solidFill>
                        <a:ln w="9525">
                          <a:solidFill>
                            <a:srgbClr val="000000"/>
                          </a:solidFill>
                          <a:miter lim="800000"/>
                          <a:headEnd/>
                          <a:tailEnd/>
                        </a:ln>
                      </wps:spPr>
                      <wps:txbx>
                        <w:txbxContent>
                          <w:p w:rsidR="00991603" w:rsidRDefault="006A1824" w:rsidP="00CB1CB0">
                            <w:r>
                              <w:rPr>
                                <w:noProof/>
                                <w:lang w:eastAsia="en-AU"/>
                              </w:rPr>
                              <w:drawing>
                                <wp:inline distT="0" distB="0" distL="0" distR="0" wp14:anchorId="1F63842A">
                                  <wp:extent cx="330200" cy="330200"/>
                                  <wp:effectExtent l="0" t="0" r="0" b="0"/>
                                  <wp:docPr id="2" name="imgPreview" descr="Description: Judaism,religion,scriptures,scrolls,Tora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Description: Judaism,religion,scriptures,scrolls,Torah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C9E2C" id="Text Box 23" o:spid="_x0000_s1032" type="#_x0000_t202" style="position:absolute;margin-left:-6.45pt;margin-top:337.45pt;width:41.25pt;height:3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WdLQIAAFc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a8oMUxj&#10;ix7EEMhbGEh+EenprS/Q696iXxjwHtucSvX2Dvg3TwxsO2ZaceMc9J1gNaY3iy+zs6cjjo8gVf8R&#10;aozD9gES0NA4HblDNgiiY5seT62JuXC8XOQXq8sFJRxN8+VsOV+kCKx4fmydD+8FaBKFkjrsfAJn&#10;hzsfYjKseHaJsTwoWe+kUklxbbVVjhwYTskufUf0n9yUIT3ytMgXY/1/hZim708QWgYcdyV1SVcn&#10;J1ZE1t6ZOg1jYFKNMqaszJHGyNzIYRiqITVsGQNEiiuoH5FXB+N04zai0IH7QUmPk11S/33PnKBE&#10;fTDYm6vZfB5XISnzxWWOiju3VOcWZjhClTRQMorbMK7P3jrZdhhpnAYDN9jPRiauX7I6po/Tm1pw&#10;3LS4Hud68nr5H2yeAAAA//8DAFBLAwQUAAYACAAAACEAxFGSv+AAAAAKAQAADwAAAGRycy9kb3du&#10;cmV2LnhtbEyPy07DMBBF90j8gzVIbFDrtEROEzKpEBIIdlAQbN3YTSL8CLabhr9nWMFuRnN059x6&#10;O1vDJh3i4B3CapkB0671anAdwtvr/WIDLCbplDTeaYRvHWHbnJ/VslL+5F70tEsdoxAXK4nQpzRW&#10;nMe211bGpR+1o9vBBysTraHjKsgThVvD11kmuJWDow+9HPVdr9vP3dEibPLH6SM+XT+/t+JgynRV&#10;TA9fAfHyYr69AZb0nP5g+NUndWjIae+PTkVmEBardUkogihyGogQpQC2RyjyQgBvav6/QvMDAAD/&#10;/wMAUEsBAi0AFAAGAAgAAAAhALaDOJL+AAAA4QEAABMAAAAAAAAAAAAAAAAAAAAAAFtDb250ZW50&#10;X1R5cGVzXS54bWxQSwECLQAUAAYACAAAACEAOP0h/9YAAACUAQAACwAAAAAAAAAAAAAAAAAvAQAA&#10;X3JlbHMvLnJlbHNQSwECLQAUAAYACAAAACEAdCLlnS0CAABXBAAADgAAAAAAAAAAAAAAAAAuAgAA&#10;ZHJzL2Uyb0RvYy54bWxQSwECLQAUAAYACAAAACEAxFGSv+AAAAAKAQAADwAAAAAAAAAAAAAAAACH&#10;BAAAZHJzL2Rvd25yZXYueG1sUEsFBgAAAAAEAAQA8wAAAJQFAAAAAA==&#10;">
                <v:textbox>
                  <w:txbxContent>
                    <w:p w:rsidR="00991603" w:rsidRDefault="006A1824" w:rsidP="00CB1CB0">
                      <w:r>
                        <w:rPr>
                          <w:noProof/>
                          <w:lang w:eastAsia="en-AU"/>
                        </w:rPr>
                        <w:drawing>
                          <wp:inline distT="0" distB="0" distL="0" distR="0" wp14:anchorId="1F63842A">
                            <wp:extent cx="330200" cy="330200"/>
                            <wp:effectExtent l="0" t="0" r="0" b="0"/>
                            <wp:docPr id="2" name="imgPreview" descr="Description: Judaism,religion,scriptures,scrolls,Tora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Description: Judaism,religion,scriptures,scrolls,Torah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2E0CC6E4">
                <wp:simplePos x="0" y="0"/>
                <wp:positionH relativeFrom="column">
                  <wp:posOffset>-304800</wp:posOffset>
                </wp:positionH>
                <wp:positionV relativeFrom="paragraph">
                  <wp:posOffset>3855720</wp:posOffset>
                </wp:positionV>
                <wp:extent cx="1076325" cy="3048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solidFill>
                            <a:srgbClr val="000000"/>
                          </a:solidFill>
                          <a:miter lim="800000"/>
                          <a:headEnd/>
                          <a:tailEnd/>
                        </a:ln>
                      </wps:spPr>
                      <wps:txbx>
                        <w:txbxContent>
                          <w:p w:rsidR="00991603" w:rsidRPr="00C10BDB" w:rsidRDefault="00991603" w:rsidP="00CB1CB0">
                            <w:pPr>
                              <w:jc w:val="center"/>
                              <w:rPr>
                                <w:rFonts w:ascii="Tahoma" w:hAnsi="Tahoma" w:cs="Tahoma"/>
                              </w:rPr>
                            </w:pPr>
                            <w:r w:rsidRPr="00C10BDB">
                              <w:rPr>
                                <w:rFonts w:ascii="Tahoma" w:hAnsi="Tahoma" w:cs="Tahoma"/>
                              </w:rPr>
                              <w:t>Amos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C6E4" id="Text Box 13" o:spid="_x0000_s1033" type="#_x0000_t202" style="position:absolute;margin-left:-24pt;margin-top:303.6pt;width:84.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T1KgIAAFgEAAAOAAAAZHJzL2Uyb0RvYy54bWysVNuO2yAQfa/Uf0C8N3Zue7HirLbZpqq0&#10;vUi7/QCMsY0KDAUSO/36DjhJo23Vh6p+QAwMZ2bOmfHqbtCK7IXzEkxJp5OcEmE41NK0Jf36vH1z&#10;Q4kPzNRMgRElPQhP79avX616W4gZdKBq4QiCGF/0tqRdCLbIMs87oZmfgBUGLxtwmgU0XZvVjvWI&#10;rlU2y/OrrAdXWwdceI+nD+MlXSf8phE8fG4aLwJRJcXcQlpdWqu4ZusVK1rHbCf5MQ32D1loJg0G&#10;PUM9sMDIzsnfoLTkDjw0YcJBZ9A0kotUA1YzzV9U89QxK1ItSI63Z5r8/4Pln/ZfHJF1SVEowzRK&#10;9CyGQN7CQKbzSE9vfYFeTxb9woDnKHMq1dtH4N88MbDpmGnFvXPQd4LVmN40vswuno44PoJU/Ueo&#10;MQ7bBUhAQ+N05A7ZIIiOMh3O0sRceAyZX1/NZ0tKON7N88VNnrTLWHF6bZ0P7wVoEjcldSh9Qmf7&#10;Rx9iNqw4ucRgHpSst1KpZLi22ihH9gzbZJu+VMALN2VIX9LbJebxd4g8fX+C0DJgvyupkfCzEysi&#10;be9MnboxMKnGPaaszJHHSN1IYhiqISl2fZKngvqAxDoY2xvHETcduB+U9NjaJfXfd8wJStQHg+Lc&#10;TheLOAvJWCyvZ2i4y5vq8oYZjlAlDZSM200Y52dnnWw7jDS2g4F7FLSRieuo/JjVMX1s3yTBcdTi&#10;fFzayevXD2H9EwAA//8DAFBLAwQUAAYACAAAACEAN+zSDeEAAAALAQAADwAAAGRycy9kb3ducmV2&#10;LnhtbEyPwU7DMBBE70j8g7VIXFDrNDRpCHEqhASCG5SqXN14m0TY62C7afh73BMcZ2c0+6ZaT0az&#10;EZ3vLQlYzBNgSI1VPbUCth9PswKYD5KU1JZQwA96WNeXF5UslT3RO46b0LJYQr6UAroQhpJz33Ro&#10;pJ/bASl6B+uMDFG6lisnT7HcaJ4mSc6N7Cl+6OSAjx02X5ujEVAsX8ZP/3r7tmvyg74LN6vx+dsJ&#10;cX01PdwDCziFvzCc8SM61JFpb4+kPNMCZssibgkC8mSVAjsn0kUGbB8vWZYCryv+f0P9CwAA//8D&#10;AFBLAQItABQABgAIAAAAIQC2gziS/gAAAOEBAAATAAAAAAAAAAAAAAAAAAAAAABbQ29udGVudF9U&#10;eXBlc10ueG1sUEsBAi0AFAAGAAgAAAAhADj9If/WAAAAlAEAAAsAAAAAAAAAAAAAAAAALwEAAF9y&#10;ZWxzLy5yZWxzUEsBAi0AFAAGAAgAAAAhAPSbpPUqAgAAWAQAAA4AAAAAAAAAAAAAAAAALgIAAGRy&#10;cy9lMm9Eb2MueG1sUEsBAi0AFAAGAAgAAAAhADfs0g3hAAAACwEAAA8AAAAAAAAAAAAAAAAAhAQA&#10;AGRycy9kb3ducmV2LnhtbFBLBQYAAAAABAAEAPMAAACSBQAAAAA=&#10;">
                <v:textbox>
                  <w:txbxContent>
                    <w:p w:rsidR="00991603" w:rsidRPr="00C10BDB" w:rsidRDefault="00991603" w:rsidP="00CB1CB0">
                      <w:pPr>
                        <w:jc w:val="center"/>
                        <w:rPr>
                          <w:rFonts w:ascii="Tahoma" w:hAnsi="Tahoma" w:cs="Tahoma"/>
                        </w:rPr>
                      </w:pPr>
                      <w:r w:rsidRPr="00C10BDB">
                        <w:rPr>
                          <w:rFonts w:ascii="Tahoma" w:hAnsi="Tahoma" w:cs="Tahoma"/>
                        </w:rPr>
                        <w:t>Amos</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44844D41">
                <wp:simplePos x="0" y="0"/>
                <wp:positionH relativeFrom="column">
                  <wp:posOffset>-304800</wp:posOffset>
                </wp:positionH>
                <wp:positionV relativeFrom="paragraph">
                  <wp:posOffset>3360420</wp:posOffset>
                </wp:positionV>
                <wp:extent cx="1314450" cy="238125"/>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381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91603" w:rsidRPr="00117A0E" w:rsidRDefault="00991603" w:rsidP="00CB1CB0">
                            <w:pPr>
                              <w:jc w:val="center"/>
                              <w:rPr>
                                <w:rFonts w:ascii="Arial" w:hAnsi="Arial" w:cs="Arial"/>
                              </w:rPr>
                            </w:pPr>
                            <w:r w:rsidRPr="00117A0E">
                              <w:rPr>
                                <w:rFonts w:ascii="Arial" w:hAnsi="Arial" w:cs="Arial"/>
                              </w:rPr>
                              <w:t>Layout of 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44D41" id="Text Box 24" o:spid="_x0000_s1034" type="#_x0000_t202" style="position:absolute;margin-left:-24pt;margin-top:264.6pt;width:103.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dHOAIAAEE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R0QYlk&#10;HUr0LAZLNjCQOHH09MpkGPWkMM4OeI8y+1GNegT+1RAJ25rJSjxoDX0tWIHtRS4zuEkdcYwDOfQf&#10;oMA67GjBAw2l7hx3yAZBdJTp5SqN64W7kndRkszQxdEX3y2jeOZLsOySrbSx7wR0xP3kVKP0Hp2d&#10;Ho113bDsEuKKGWibYt+0rTd0ddi2mpwYrsnef2f038Ja6YIluLQRcbzBJrGG87l2vew/0ihOwk2c&#10;Tvbz5WKSlMlski7C5SSM0k06D5M02e1/notc8j1hjqORLTscBi/N0sU5Mg9QvCCDGsY9xneHPzXo&#10;75T0uMM5Nd+OTAtK2vcSVUiRM7f03khmixgNfes53HqY5AiVU0vJ+Lu140M5Kt1UNVYadZfwgMqV&#10;jSf1tauz3rinnuvzm3IP4db2Ua8vf/0LAAD//wMAUEsDBBQABgAIAAAAIQAsoNpr3wAAAAsBAAAP&#10;AAAAZHJzL2Rvd25yZXYueG1sTI/BboMwEETvlfoP1lbqpUpMUYBAMVFbqVWvSfMBC94AKl4j7ATy&#10;93VO7XFnRzNvyt1iBnGhyfWWFTyvIxDEjdU9twqO3x+rLQjnkTUOlknBlRzsqvu7EgttZ97T5eBb&#10;EULYFaig834spHRNRwbd2o7E4Xeyk0EfzqmVesI5hJtBxlGUSoM9h4YOR3rvqPk5nI2C09f8lORz&#10;/emP2X6TvmGf1faq1OPD8voCwtPi/8xwww/oUAWm2p5ZOzEoWG22YYtXkMR5DOLmSPKg1EFJ0wxk&#10;Vcr/G6pfAAAA//8DAFBLAQItABQABgAIAAAAIQC2gziS/gAAAOEBAAATAAAAAAAAAAAAAAAAAAAA&#10;AABbQ29udGVudF9UeXBlc10ueG1sUEsBAi0AFAAGAAgAAAAhADj9If/WAAAAlAEAAAsAAAAAAAAA&#10;AAAAAAAALwEAAF9yZWxzLy5yZWxzUEsBAi0AFAAGAAgAAAAhAKWuh0c4AgAAQQQAAA4AAAAAAAAA&#10;AAAAAAAALgIAAGRycy9lMm9Eb2MueG1sUEsBAi0AFAAGAAgAAAAhACyg2mvfAAAACwEAAA8AAAAA&#10;AAAAAAAAAAAAkgQAAGRycy9kb3ducmV2LnhtbFBLBQYAAAAABAAEAPMAAACeBQAAAAA=&#10;" stroked="f">
                <v:textbox>
                  <w:txbxContent>
                    <w:p w:rsidR="00991603" w:rsidRPr="00117A0E" w:rsidRDefault="00991603" w:rsidP="00CB1CB0">
                      <w:pPr>
                        <w:jc w:val="center"/>
                        <w:rPr>
                          <w:rFonts w:ascii="Arial" w:hAnsi="Arial" w:cs="Arial"/>
                        </w:rPr>
                      </w:pPr>
                      <w:r w:rsidRPr="00117A0E">
                        <w:rPr>
                          <w:rFonts w:ascii="Arial" w:hAnsi="Arial" w:cs="Arial"/>
                        </w:rPr>
                        <w:t>Layout of story</w:t>
                      </w: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14:anchorId="22947CE6">
                <wp:simplePos x="0" y="0"/>
                <wp:positionH relativeFrom="column">
                  <wp:posOffset>2457450</wp:posOffset>
                </wp:positionH>
                <wp:positionV relativeFrom="paragraph">
                  <wp:posOffset>2541905</wp:posOffset>
                </wp:positionV>
                <wp:extent cx="1571625" cy="39052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90525"/>
                        </a:xfrm>
                        <a:prstGeom prst="rect">
                          <a:avLst/>
                        </a:prstGeom>
                        <a:solidFill>
                          <a:srgbClr val="FFFFFF"/>
                        </a:solidFill>
                        <a:ln w="9525">
                          <a:solidFill>
                            <a:srgbClr val="000000"/>
                          </a:solidFill>
                          <a:miter lim="800000"/>
                          <a:headEnd/>
                          <a:tailEnd/>
                        </a:ln>
                      </wps:spPr>
                      <wps:txbx>
                        <w:txbxContent>
                          <w:p w:rsidR="00991603" w:rsidRPr="00117A0E" w:rsidRDefault="00991603" w:rsidP="00CB1CB0">
                            <w:pPr>
                              <w:rPr>
                                <w:rFonts w:ascii="Arial" w:hAnsi="Arial" w:cs="Arial"/>
                              </w:rPr>
                            </w:pPr>
                            <w:r w:rsidRPr="00117A0E">
                              <w:rPr>
                                <w:rFonts w:ascii="Arial" w:hAnsi="Arial" w:cs="Arial"/>
                              </w:rPr>
                              <w:t>Altar of flat pebbles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7CE6" id="Text Box 11" o:spid="_x0000_s1035" type="#_x0000_t202" style="position:absolute;margin-left:193.5pt;margin-top:200.15pt;width:123.7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i7KwIAAFgEAAAOAAAAZHJzL2Uyb0RvYy54bWysVNtu2zAMfR+wfxD0vtjJkrQx4hRdugwD&#10;ugvQ7gNkWbaFSaImKbG7ry8lJ1l2wR6G+UEgReqQPCS9vhm0IgfhvART0ukkp0QYDrU0bUm/PO5e&#10;XVPiAzM1U2BESZ+Epzebly/WvS3EDDpQtXAEQYwvelvSLgRbZJnnndDMT8AKg8YGnGYBVddmtWM9&#10;omuVzfJ8mfXgauuAC+/x9m400k3CbxrBw6em8SIQVVLMLaTTpbOKZ7ZZs6J1zHaSH9Ng/5CFZtJg&#10;0DPUHQuM7J38DUpL7sBDEyYcdAZNI7lINWA10/yXah46ZkWqBcnx9kyT/3+w/OPhsyOyLumSEsM0&#10;tuhRDIG8gYFMp5Ge3voCvR4s+oUB77HNqVRv74F/9cTAtmOmFbfOQd8JVmN66WV28XTE8RGk6j9A&#10;jXHYPkACGhqnI3fIBkF0bNPTuTUxFx5DLq6my9mCEo6216t8gTIml7Hi9No6H94J0CQKJXXY+oTO&#10;Dvc+jK4nlxjMg5L1TiqVFNdWW+XIgeGY7NJ3RP/JTRnSl3QVY/8dIk/fnyC0DDjvSuqSXp+dWBFp&#10;e2vqNI2BSTXKWJ0yWGTkMVI3khiGakgdW53aU0H9hMQ6GMcb1xGFDtx3Snoc7ZL6b3vmBCXqvcHm&#10;rKbzedyFpMwXVzNU3KWlurQwwxGqpIGSUdyGcX/21sm2w0jjOBi4xYY2MnEdMx6zOqaP45u6dVy1&#10;uB+XevL68UPYPAMAAP//AwBQSwMEFAAGAAgAAAAhAMWw7QzhAAAACwEAAA8AAABkcnMvZG93bnJl&#10;di54bWxMj8FOwzAQRO9I/IO1SFwQtUtCGkKcCiGB6A0Kgqsbb5MIex1sNw1/jznBcXZGs2/q9WwN&#10;m9CHwZGE5UIAQ2qdHqiT8Pb6cFkCC1GRVsYRSvjGAOvm9KRWlXZHesFpGzuWSihUSkIf41hxHtoe&#10;rQoLNyIlb++8VTFJ33Ht1TGVW8OvhCi4VQOlD70a8b7H9nN7sBLK/Gn6CJvs+b0t9uYmXqymxy8v&#10;5fnZfHcLLOIc/8Lwi5/QoUlMO3cgHZiRkJWrtCVKyIXIgKVEkeXXwHbpUixL4E3N/29ofgAAAP//&#10;AwBQSwECLQAUAAYACAAAACEAtoM4kv4AAADhAQAAEwAAAAAAAAAAAAAAAAAAAAAAW0NvbnRlbnRf&#10;VHlwZXNdLnhtbFBLAQItABQABgAIAAAAIQA4/SH/1gAAAJQBAAALAAAAAAAAAAAAAAAAAC8BAABf&#10;cmVscy8ucmVsc1BLAQItABQABgAIAAAAIQBY8wi7KwIAAFgEAAAOAAAAAAAAAAAAAAAAAC4CAABk&#10;cnMvZTJvRG9jLnhtbFBLAQItABQABgAIAAAAIQDFsO0M4QAAAAsBAAAPAAAAAAAAAAAAAAAAAIUE&#10;AABkcnMvZG93bnJldi54bWxQSwUGAAAAAAQABADzAAAAkwUAAAAA&#10;">
                <v:textbox>
                  <w:txbxContent>
                    <w:p w:rsidR="00991603" w:rsidRPr="00117A0E" w:rsidRDefault="00991603" w:rsidP="00CB1CB0">
                      <w:pPr>
                        <w:rPr>
                          <w:rFonts w:ascii="Arial" w:hAnsi="Arial" w:cs="Arial"/>
                        </w:rPr>
                      </w:pPr>
                      <w:r w:rsidRPr="00117A0E">
                        <w:rPr>
                          <w:rFonts w:ascii="Arial" w:hAnsi="Arial" w:cs="Arial"/>
                        </w:rPr>
                        <w:t>Altar of flat pebbles</w:t>
                      </w:r>
                    </w:p>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14:anchorId="35884591">
                <wp:simplePos x="0" y="0"/>
                <wp:positionH relativeFrom="column">
                  <wp:posOffset>1493520</wp:posOffset>
                </wp:positionH>
                <wp:positionV relativeFrom="paragraph">
                  <wp:posOffset>2425700</wp:posOffset>
                </wp:positionV>
                <wp:extent cx="899160" cy="506730"/>
                <wp:effectExtent l="0" t="0" r="0" b="0"/>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50673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52E80" id="Oval 9" o:spid="_x0000_s1026" style="position:absolute;margin-left:117.6pt;margin-top:191pt;width:70.8pt;height:3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x8VQIAAIUEAAAOAAAAZHJzL2Uyb0RvYy54bWysVNtu2zAMfR+wfxD0ntpuLk6MOkWSNsOA&#10;bi3Q7QMUWY6FyZJGKXG6Yf8+Sk6ydNvTMD8IpCgdHfKQvrk9tIrsBThpdEmzq5QSobmppN6W9POn&#10;9WBKifNMV0wZLUr6Ihy9nb99c9PZQlybxqhKAEEQ7YrOlrTx3hZJ4ngjWuaujBUag7WBlnl0YZtU&#10;wDpEb1VynaaTpDNQWTBcOIe7d32QziN+XQvuH+vaCU9USZGbjyvEdRPWZH7Dii0w20h+pMH+gUXL&#10;pMZHz1B3zDOyA/kHVCs5GGdqf8VNm5i6llzEHDCbLP0tm+eGWRFzweI4ey6T+3+w/OP+CYisSjqm&#10;RLMWJXrcM0VmoTKddQUeeLZPEHJz9sHwL45os2qY3ooFgOkawSrkk4XzyasLwXF4lWy6D6ZCYLbz&#10;JhbpUEMbADF9cohavJy1EAdPOG5OZ7NsgopxDI3TST6MWiWsOF224Pw7YVoSjJIKpaR1oVqsYPsH&#10;5wMfVpxORf5GyWotlYoObDcrBQSTLek6fjEFTPPymNKkK+kwy8dphH4VdJcYafz+hgFmp6vYaKFY&#10;90fbM6l6G2kqHTiJ2LA9d/QOHs24jzWJzfR9sR6n+Wg4HeT5eDgYDUU6WE7Xq8FilU0m+f1ytbzP&#10;fhw5nO5HVYIQvaAbU72gKGD6WcDZRaMx8I2SDuegpO7rjoGgRL3XKOwsG43C4ERnNM6v0YHLyOYy&#10;wjRHqJJ6Snpz5fth21mQ2wZfymIZtVlgM9QyqhQapWd1bCHs9SjecS7DMF368dSvv8f8JwAAAP//&#10;AwBQSwMEFAAGAAgAAAAhAMRaOpHgAAAACwEAAA8AAABkcnMvZG93bnJldi54bWxMj01PhDAQhu8m&#10;/odmTLy55UORIGWjRg8mXnbXi7dCR8ClU0ILi//e8bQeJ/Pkfd+n3K52EAtOvnekIN5EIJAaZ3pq&#10;FXwcXm9yED5oMnpwhAp+0MO2urwodWHciXa47EMrOIR8oRV0IYyFlL7p0Gq/cSMS/77cZHXgc2ql&#10;mfSJw+0gkyjKpNU9cUOnR3zusDnuZ6sgXd5e+vbp+/1o0sO8i13T1J9eqeur9fEBRMA1nGH4m8/T&#10;oeJNtZvJeDEoSNK7hFEOyxOWYiK9z1imVnCbxTnIqpT/HapfAAAA//8DAFBLAQItABQABgAIAAAA&#10;IQC2gziS/gAAAOEBAAATAAAAAAAAAAAAAAAAAAAAAABbQ29udGVudF9UeXBlc10ueG1sUEsBAi0A&#10;FAAGAAgAAAAhADj9If/WAAAAlAEAAAsAAAAAAAAAAAAAAAAALwEAAF9yZWxzLy5yZWxzUEsBAi0A&#10;FAAGAAgAAAAhACFBTHxVAgAAhQQAAA4AAAAAAAAAAAAAAAAALgIAAGRycy9lMm9Eb2MueG1sUEsB&#10;Ai0AFAAGAAgAAAAhAMRaOpHgAAAACwEAAA8AAAAAAAAAAAAAAAAArwQAAGRycy9kb3ducmV2Lnht&#10;bFBLBQYAAAAABAAEAPMAAAC8BQAAAAA=&#10;" strokeweight="2.5pt"/>
            </w:pict>
          </mc:Fallback>
        </mc:AlternateContent>
      </w:r>
      <w:r>
        <w:rPr>
          <w:noProof/>
          <w:lang w:eastAsia="en-AU"/>
        </w:rPr>
        <mc:AlternateContent>
          <mc:Choice Requires="wps">
            <w:drawing>
              <wp:anchor distT="0" distB="0" distL="114300" distR="114300" simplePos="0" relativeHeight="251654144" behindDoc="0" locked="0" layoutInCell="1" allowOverlap="1" wp14:anchorId="47E1A67D">
                <wp:simplePos x="0" y="0"/>
                <wp:positionH relativeFrom="column">
                  <wp:posOffset>2600325</wp:posOffset>
                </wp:positionH>
                <wp:positionV relativeFrom="paragraph">
                  <wp:posOffset>532130</wp:posOffset>
                </wp:positionV>
                <wp:extent cx="1304925" cy="35242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52425"/>
                        </a:xfrm>
                        <a:prstGeom prst="rect">
                          <a:avLst/>
                        </a:prstGeom>
                        <a:solidFill>
                          <a:srgbClr val="FFFFFF"/>
                        </a:solidFill>
                        <a:ln w="9525">
                          <a:solidFill>
                            <a:srgbClr val="000000"/>
                          </a:solidFill>
                          <a:miter lim="800000"/>
                          <a:headEnd/>
                          <a:tailEnd/>
                        </a:ln>
                      </wps:spPr>
                      <wps:txbx>
                        <w:txbxContent>
                          <w:p w:rsidR="00991603" w:rsidRPr="00117A0E" w:rsidRDefault="00991603" w:rsidP="00CB1CB0">
                            <w:pPr>
                              <w:rPr>
                                <w:rFonts w:ascii="Arial" w:hAnsi="Arial" w:cs="Arial"/>
                              </w:rPr>
                            </w:pPr>
                            <w:r w:rsidRPr="00117A0E">
                              <w:rPr>
                                <w:rFonts w:ascii="Arial" w:hAnsi="Arial" w:cs="Arial"/>
                              </w:rPr>
                              <w:t>Simple block</w:t>
                            </w:r>
                            <w:r>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1A67D" id="Text Box 10" o:spid="_x0000_s1036" type="#_x0000_t202" style="position:absolute;margin-left:204.75pt;margin-top:41.9pt;width:102.7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LHKgIAAFkEAAAOAAAAZHJzL2Uyb0RvYy54bWysVNtu2zAMfR+wfxD0vthJna0x4hRdugwD&#10;ugvQ7gNkWbaFSaImKbG7ry8lp2l2wR6G+UEQTfqQPIf0+mrUihyE8xJMReeznBJhODTSdBX9er97&#10;dUmJD8w0TIERFX0Qnl5tXr5YD7YUC+hBNcIRBDG+HGxF+xBsmWWe90IzPwMrDDpbcJoFNF2XNY4N&#10;iK5Vtsjz19kArrEOuPAe395MTrpJ+G0rePjctl4EoiqKtYV0unTW8cw2a1Z2jtle8mMZ7B+q0Ewa&#10;THqCumGBkb2Tv0FpyR14aMOMg86gbSUXqQfsZp7/0s1dz6xIvSA53p5o8v8Pln86fHFENhUtKDFM&#10;o0T3YgzkLYxknugZrC8x6s5iXBjxPcqcWvX2Fvg3Twxse2Y6ce0cDL1gDZY3j8RmZ59GQXzpI0g9&#10;fIQG87B9gAQ0tk5H7pANgugo08NJmlgLjykv8mK1WFLC0XexXBR4jylY+fS1dT68F6BJvFTUofQJ&#10;nR1ufZhCn0JiMg9KNjupVDJcV2+VIweGY7JLzxH9pzBlyFDR1RJz/x0iT8+fILQMOO9K6openoJY&#10;GWl7Z5o0jYFJNd2xO2WOPEbqJhLDWI9JsWd9amgekFkH03zjPuKlB/eDkgFnu6L++545QYn6YFCd&#10;1bwo4jIko1i+WaDhzj31uYcZjlAVDZRM122YFmhvnex6zDTNg4FrVLSVieyo9lTVsX6c3yTXcdfi&#10;gpzbKer5j7B5BAAA//8DAFBLAwQUAAYACAAAACEA+675m98AAAAKAQAADwAAAGRycy9kb3ducmV2&#10;LnhtbEyPwU7DMBBE70j8g7VIXBB1StrQhDgVQgLBDdoKrm6yTSLsdbDdNPw9ywmOq316M1OuJ2vE&#10;iD70jhTMZwkIpNo1PbUKdtvH6xWIEDU12jhCBd8YYF2dn5W6aNyJ3nDcxFawhEKhFXQxDoWUoe7Q&#10;6jBzAxL/Ds5bHfn0rWy8PrHcGnmTJJm0uidO6PSADx3Wn5ujVbBaPI8f4SV9fa+zg8nj1e349OWV&#10;uryY7u9ARJziHwy/9bk6VNxp747UBGEULJJ8ySjLUp7AQDZf8rg9k2megqxK+X9C9QMAAP//AwBQ&#10;SwECLQAUAAYACAAAACEAtoM4kv4AAADhAQAAEwAAAAAAAAAAAAAAAAAAAAAAW0NvbnRlbnRfVHlw&#10;ZXNdLnhtbFBLAQItABQABgAIAAAAIQA4/SH/1gAAAJQBAAALAAAAAAAAAAAAAAAAAC8BAABfcmVs&#10;cy8ucmVsc1BLAQItABQABgAIAAAAIQDt9cLHKgIAAFkEAAAOAAAAAAAAAAAAAAAAAC4CAABkcnMv&#10;ZTJvRG9jLnhtbFBLAQItABQABgAIAAAAIQD7rvmb3wAAAAoBAAAPAAAAAAAAAAAAAAAAAIQEAABk&#10;cnMvZG93bnJldi54bWxQSwUGAAAAAAQABADzAAAAkAUAAAAA&#10;">
                <v:textbox>
                  <w:txbxContent>
                    <w:p w:rsidR="00991603" w:rsidRPr="00117A0E" w:rsidRDefault="00991603" w:rsidP="00CB1CB0">
                      <w:pPr>
                        <w:rPr>
                          <w:rFonts w:ascii="Arial" w:hAnsi="Arial" w:cs="Arial"/>
                        </w:rPr>
                      </w:pPr>
                      <w:r w:rsidRPr="00117A0E">
                        <w:rPr>
                          <w:rFonts w:ascii="Arial" w:hAnsi="Arial" w:cs="Arial"/>
                        </w:rPr>
                        <w:t>Simple block</w:t>
                      </w:r>
                      <w:r>
                        <w:rPr>
                          <w:rFonts w:ascii="Arial" w:hAnsi="Arial" w:cs="Arial"/>
                        </w:rPr>
                        <w:t>/s</w:t>
                      </w:r>
                    </w:p>
                  </w:txbxContent>
                </v:textbox>
              </v:shape>
            </w:pict>
          </mc:Fallback>
        </mc:AlternateContent>
      </w:r>
      <w:r>
        <w:rPr>
          <w:noProof/>
          <w:lang w:eastAsia="en-AU"/>
        </w:rPr>
        <mc:AlternateContent>
          <mc:Choice Requires="wps">
            <w:drawing>
              <wp:anchor distT="0" distB="0" distL="114300" distR="114300" simplePos="0" relativeHeight="251652096" behindDoc="0" locked="0" layoutInCell="1" allowOverlap="1" wp14:anchorId="36BCE8F2">
                <wp:simplePos x="0" y="0"/>
                <wp:positionH relativeFrom="column">
                  <wp:posOffset>510540</wp:posOffset>
                </wp:positionH>
                <wp:positionV relativeFrom="paragraph">
                  <wp:posOffset>387350</wp:posOffset>
                </wp:positionV>
                <wp:extent cx="2682240" cy="272796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272796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065D" id="Rectangle 8" o:spid="_x0000_s1026" style="position:absolute;margin-left:40.2pt;margin-top:30.5pt;width:211.2pt;height:21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uNYAIAAJYEAAAOAAAAZHJzL2Uyb0RvYy54bWysVNuO0zAQfUfiHyy/t7n0kjRqumq7LUJa&#10;YMXCB7iO01g4trHdpgvi3xk7bekCT4g8WDOZ8cmZOTOZ351agY7MWK5kiZNhjBGTVFVc7kv8+dN2&#10;kGNkHZEVEUqyEj8zi+8Wr1/NO12wVDVKVMwgAJG26HSJG+d0EUWWNqwldqg0kxCslWmJA9fso8qQ&#10;DtBbEaVxPI06ZSptFGXWwtv7PogXAb+uGXUf6toyh0SJgZsLpwnnzp/RYk6KvSG64fRMg/wDi5Zw&#10;CR+9Qt0TR9DB8D+gWk6Nsqp2Q6raSNU1pyzUANUk8W/VPDVEs1ALNMfqa5vs/4Ol74+PBvGqxCOM&#10;JGlBoo/QNCL3gqHct6fTtoCsJ/1ofIFWPyj6xSKp1g1ksaUxqmsYqYBU4vOjFxe8Y+Eq2nXvVAXo&#10;5OBU6NSpNq0HhB6gUxDk+SoIOzlE4WU6zdN0DLpRiKVZms2mQbKIFJfr2lj3hqkWeaPEBsgHeHJ8&#10;sM7TIcUlJdBXgldbLkRwzH63FgYdCUzHNjyhAqjyNk1I1EF/kmwSB+gXQXuLMVutVpPZ3zBa7mDO&#10;BW9LnMf+8Umk8I3byCrYjnDR28BZSB9mYYL7QsA7OTDDe+hPmK7vy+0kzsajfJBlk9FgPGLxYJVv&#10;14PlOplOs81qvdokP86ELveDQl6UXtydqp5BIKP65YBlBqNR5htGHSxGie3XAzEMI/FWgsizZOwV&#10;ccEZT7IUHHMb2d1GiKQAVWKHUW+uXb99B234voEvJaGnUi1hMGoeJPND07M6jxMMf1DyvKh+u279&#10;kPXrd7L4CQAA//8DAFBLAwQUAAYACAAAACEAPJ5wgNsAAAAJAQAADwAAAGRycy9kb3ducmV2Lnht&#10;bEyPQU7DMBBF90i9gzVI7KjdKERpiFNVQbBFFA7gxNM4amxHttOG2zOsYDn6X3/eqw+rndgVQxy9&#10;k7DbCmDoeq9HN0j4+nx9LIHFpJxWk3co4RsjHJrNXa0q7W/uA6+nNDAacbFSEkxKc8V57A1aFbd+&#10;RkfZ2QerEp1h4DqoG43biWdCFNyq0dEHo2ZsDfaX02IlnPmL6Mf3fduWS246Hd4uwmdSPtyvx2dg&#10;Cdf0V4ZffEKHhpg6vzgd2SShFDk1JRQ7UqL8SWSk0knI96IA3tT8v0HzAwAA//8DAFBLAQItABQA&#10;BgAIAAAAIQC2gziS/gAAAOEBAAATAAAAAAAAAAAAAAAAAAAAAABbQ29udGVudF9UeXBlc10ueG1s&#10;UEsBAi0AFAAGAAgAAAAhADj9If/WAAAAlAEAAAsAAAAAAAAAAAAAAAAALwEAAF9yZWxzLy5yZWxz&#10;UEsBAi0AFAAGAAgAAAAhANyBG41gAgAAlgQAAA4AAAAAAAAAAAAAAAAALgIAAGRycy9lMm9Eb2Mu&#10;eG1sUEsBAi0AFAAGAAgAAAAhADyecIDbAAAACQEAAA8AAAAAAAAAAAAAAAAAugQAAGRycy9kb3du&#10;cmV2LnhtbFBLBQYAAAAABAAEAPMAAADCBQAAAAA=&#10;" strokecolor="#9bbb59" strokeweight="2.5pt"/>
            </w:pict>
          </mc:Fallback>
        </mc:AlternateContent>
      </w:r>
    </w:p>
    <w:p w:rsidR="00EF02AB" w:rsidRPr="00EA68C8" w:rsidRDefault="006A1824" w:rsidP="00211688">
      <w:pPr>
        <w:pStyle w:val="BodyTextIndent"/>
        <w:ind w:left="0"/>
        <w:jc w:val="both"/>
        <w:rPr>
          <w:color w:val="auto"/>
          <w:sz w:val="22"/>
          <w:szCs w:val="22"/>
        </w:rPr>
      </w:pPr>
      <w:r>
        <w:rPr>
          <w:noProof/>
          <w:lang w:eastAsia="en-AU"/>
        </w:rPr>
        <mc:AlternateContent>
          <mc:Choice Requires="wps">
            <w:drawing>
              <wp:anchor distT="0" distB="0" distL="114300" distR="114300" simplePos="0" relativeHeight="251656192" behindDoc="0" locked="0" layoutInCell="1" allowOverlap="1" wp14:anchorId="3B36E88D">
                <wp:simplePos x="0" y="0"/>
                <wp:positionH relativeFrom="column">
                  <wp:posOffset>-380365</wp:posOffset>
                </wp:positionH>
                <wp:positionV relativeFrom="paragraph">
                  <wp:posOffset>3601085</wp:posOffset>
                </wp:positionV>
                <wp:extent cx="6819900" cy="100012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000125"/>
                        </a:xfrm>
                        <a:prstGeom prst="rect">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8C41" id="Rectangle 12" o:spid="_x0000_s1026" style="position:absolute;margin-left:-29.95pt;margin-top:283.55pt;width:537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FlIgIAAD4EAAAOAAAAZHJzL2Uyb0RvYy54bWysU9tu2zAMfR+wfxD0vthOky4x4hRFug4D&#10;uq1Ytw9gZNkWJksapcTpvr6UnGbZBXsY5gdBNKnDw0NydXXoNdtL9MqaiheTnDNphK2VaSv+5fPt&#10;qwVnPoCpQVsjK/4oPb9av3yxGlwpp7azupbICMT4cnAV70JwZZZ50cke/MQ6acjZWOwhkIltViMM&#10;hN7rbJrnl9lgsXZohfSe/t6MTr5O+E0jRfjYNF4GpitO3EI6MZ3beGbrFZQtguuUONKAf2DRgzKU&#10;9AR1AwHYDtVvUL0SaL1twkTYPrNNo4RMNVA1Rf5LNQ8dOJlqIXG8O8nk/x+s+LC/R6Zq6h1nBnpq&#10;0ScSDUyrJSumUZ/B+ZLCHtw9xgq9u7Piq2fGbjoKk9eIdugk1MSqiPHZTw+i4ekp2w7vbU3wsAs2&#10;SXVosI+AJAI7pI48njoiD4EJ+nm5KJbLnBonyFfkeV5M5ykHlM/PHfrwVtqexUvFkdgneNjf+RDp&#10;QPkckuhbrepbpXUysN1uNLI90HgsLxbL+cUR3Z+HacMG8s8p998hiCB9f4LoVaA516qv+OIUBGXU&#10;7Y2p0xQGUHq8E2VtjkJG7cYebG39SDqiHYeYlo4uncXvnA00wBX333aAkjP9zlAvlsVsFic+GbP5&#10;6ykZeO7ZnnvACIKqeOBsvG7CuCU7h6rtKFORajf2mvrXqKRs7O3I6kiWhjQJflyouAXndor6sfbr&#10;JwAAAP//AwBQSwMEFAAGAAgAAAAhAOK0qM3jAAAADAEAAA8AAABkcnMvZG93bnJldi54bWxMj8tO&#10;wzAQRfdI/IM1SOxaO1WT0hCnQqAiNixaHurSjYfEIh5HsdOkfD3uCnYzmqM75xabybbshL03jiQk&#10;cwEMqXLaUC3h/W07uwPmgyKtWkco4YweNuX1VaFy7Uba4WkfahZDyOdKQhNCl3Puqwat8nPXIcXb&#10;l+utCnHta657NcZw2/KFEBm3ylD80KgOHxusvveDlWDIfIw/5112EK9Pz+n207344SDl7c30cA8s&#10;4BT+YLjoR3Uoo9PRDaQ9ayXM0vU6ohLSbJUAuxAiWcbpKGG1WGbAy4L/L1H+AgAA//8DAFBLAQIt&#10;ABQABgAIAAAAIQC2gziS/gAAAOEBAAATAAAAAAAAAAAAAAAAAAAAAABbQ29udGVudF9UeXBlc10u&#10;eG1sUEsBAi0AFAAGAAgAAAAhADj9If/WAAAAlAEAAAsAAAAAAAAAAAAAAAAALwEAAF9yZWxzLy5y&#10;ZWxzUEsBAi0AFAAGAAgAAAAhAOFgYWUiAgAAPgQAAA4AAAAAAAAAAAAAAAAALgIAAGRycy9lMm9E&#10;b2MueG1sUEsBAi0AFAAGAAgAAAAhAOK0qM3jAAAADAEAAA8AAAAAAAAAAAAAAAAAfAQAAGRycy9k&#10;b3ducmV2LnhtbFBLBQYAAAAABAAEAPMAAACMBQAAAAA=&#10;" fillcolor="#938953"/>
            </w:pict>
          </mc:Fallback>
        </mc:AlternateContent>
      </w:r>
    </w:p>
    <w:sectPr w:rsidR="00EF02AB" w:rsidRPr="00EA68C8" w:rsidSect="009E76B0">
      <w:footerReference w:type="even" r:id="rId30"/>
      <w:footerReference w:type="default" r:id="rId31"/>
      <w:endnotePr>
        <w:numFmt w:val="decimal"/>
      </w:endnotePr>
      <w:pgSz w:w="11907" w:h="16840" w:code="9"/>
      <w:pgMar w:top="567" w:right="851" w:bottom="567" w:left="851" w:header="567" w:footer="567"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74" w:rsidRDefault="00C31174">
      <w:r>
        <w:separator/>
      </w:r>
    </w:p>
  </w:endnote>
  <w:endnote w:type="continuationSeparator" w:id="0">
    <w:p w:rsidR="00C31174" w:rsidRDefault="00C3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03" w:rsidRDefault="00991603" w:rsidP="00945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1603" w:rsidRDefault="00991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03" w:rsidRPr="009E76B0" w:rsidRDefault="00991603" w:rsidP="009454AF">
    <w:pPr>
      <w:pStyle w:val="Footer"/>
      <w:framePr w:wrap="around" w:vAnchor="text" w:hAnchor="margin" w:xAlign="center" w:y="1"/>
      <w:rPr>
        <w:rStyle w:val="PageNumber"/>
        <w:sz w:val="16"/>
        <w:szCs w:val="16"/>
      </w:rPr>
    </w:pPr>
    <w:r w:rsidRPr="009E76B0">
      <w:rPr>
        <w:rStyle w:val="PageNumber"/>
        <w:sz w:val="16"/>
        <w:szCs w:val="16"/>
      </w:rPr>
      <w:t xml:space="preserve">- </w:t>
    </w:r>
    <w:r w:rsidRPr="009E76B0">
      <w:rPr>
        <w:rStyle w:val="PageNumber"/>
        <w:sz w:val="16"/>
        <w:szCs w:val="16"/>
      </w:rPr>
      <w:fldChar w:fldCharType="begin"/>
    </w:r>
    <w:r w:rsidRPr="009E76B0">
      <w:rPr>
        <w:rStyle w:val="PageNumber"/>
        <w:sz w:val="16"/>
        <w:szCs w:val="16"/>
      </w:rPr>
      <w:instrText xml:space="preserve">PAGE  </w:instrText>
    </w:r>
    <w:r w:rsidRPr="009E76B0">
      <w:rPr>
        <w:rStyle w:val="PageNumber"/>
        <w:sz w:val="16"/>
        <w:szCs w:val="16"/>
      </w:rPr>
      <w:fldChar w:fldCharType="separate"/>
    </w:r>
    <w:r w:rsidR="00462617">
      <w:rPr>
        <w:rStyle w:val="PageNumber"/>
        <w:noProof/>
        <w:sz w:val="16"/>
        <w:szCs w:val="16"/>
      </w:rPr>
      <w:t>25</w:t>
    </w:r>
    <w:r w:rsidRPr="009E76B0">
      <w:rPr>
        <w:rStyle w:val="PageNumber"/>
        <w:sz w:val="16"/>
        <w:szCs w:val="16"/>
      </w:rPr>
      <w:fldChar w:fldCharType="end"/>
    </w:r>
    <w:r w:rsidRPr="009E76B0">
      <w:rPr>
        <w:rStyle w:val="PageNumber"/>
        <w:sz w:val="16"/>
        <w:szCs w:val="16"/>
      </w:rPr>
      <w:t xml:space="preserve"> -</w:t>
    </w:r>
  </w:p>
  <w:p w:rsidR="00991603" w:rsidRPr="00490A66" w:rsidRDefault="00991603" w:rsidP="00E44197">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t>Unit 5.1 The Reign of God: Reaching Out in Justice</w:t>
    </w:r>
  </w:p>
  <w:p w:rsidR="00991603" w:rsidRPr="00490A66" w:rsidRDefault="00991603"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74" w:rsidRDefault="00C31174">
      <w:r>
        <w:separator/>
      </w:r>
    </w:p>
  </w:footnote>
  <w:footnote w:type="continuationSeparator" w:id="0">
    <w:p w:rsidR="00C31174" w:rsidRDefault="00C31174">
      <w:r>
        <w:continuationSeparator/>
      </w:r>
    </w:p>
  </w:footnote>
  <w:footnote w:id="1">
    <w:p w:rsidR="00991603" w:rsidRDefault="00991603" w:rsidP="00991603">
      <w:r w:rsidRPr="00991603">
        <w:rPr>
          <w:rStyle w:val="FootnoteReference"/>
        </w:rPr>
        <w:footnoteRef/>
      </w:r>
      <w:r>
        <w:t xml:space="preserve"> </w:t>
      </w:r>
      <w:r>
        <w:rPr>
          <w:rFonts w:ascii="Arial" w:hAnsi="Arial" w:cs="Arial"/>
          <w:color w:val="222222"/>
          <w:shd w:val="clear" w:color="auto" w:fill="FFFFFF"/>
        </w:rPr>
        <w:t xml:space="preserve">Barton J, Muddiman J (Ed), </w:t>
      </w:r>
      <w:r>
        <w:rPr>
          <w:rFonts w:ascii="Arial" w:hAnsi="Arial" w:cs="Arial"/>
          <w:i/>
          <w:iCs/>
          <w:color w:val="222222"/>
          <w:shd w:val="clear" w:color="auto" w:fill="FFFFFF"/>
        </w:rPr>
        <w:t>The Oxford Bible Commentary</w:t>
      </w:r>
      <w:r w:rsidRPr="00991603">
        <w:rPr>
          <w:rFonts w:ascii="Arial" w:hAnsi="Arial" w:cs="Arial"/>
          <w:i/>
          <w:iCs/>
          <w:color w:val="222222"/>
          <w:shd w:val="clear" w:color="auto" w:fill="FFFFFF"/>
        </w:rPr>
        <w:t> </w:t>
      </w:r>
      <w:r>
        <w:rPr>
          <w:rFonts w:ascii="Arial" w:hAnsi="Arial" w:cs="Arial"/>
          <w:color w:val="222222"/>
          <w:shd w:val="clear" w:color="auto" w:fill="FFFFFF"/>
        </w:rPr>
        <w:t>Oxford University Press p.874, 2001</w:t>
      </w:r>
    </w:p>
    <w:p w:rsidR="00991603" w:rsidRDefault="00991603" w:rsidP="00991603">
      <w:pPr>
        <w:pStyle w:val="FootnoteText"/>
      </w:pPr>
    </w:p>
  </w:footnote>
  <w:footnote w:id="2">
    <w:p w:rsidR="00991603" w:rsidRDefault="00991603" w:rsidP="00F53AE6">
      <w:pPr>
        <w:jc w:val="both"/>
      </w:pPr>
      <w:r>
        <w:rPr>
          <w:rStyle w:val="FootnoteReference"/>
        </w:rPr>
        <w:footnoteRef/>
      </w:r>
      <w:r>
        <w:t xml:space="preserve"> </w:t>
      </w:r>
      <w:r>
        <w:rPr>
          <w:lang w:val="en-US"/>
        </w:rPr>
        <w:t xml:space="preserve"> </w:t>
      </w:r>
      <w:r w:rsidRPr="00881F91">
        <w:t>KW</w:t>
      </w:r>
      <w:r>
        <w:t>L, Teaching Companion, 4a, p118</w:t>
      </w:r>
    </w:p>
  </w:footnote>
  <w:footnote w:id="3">
    <w:p w:rsidR="00991603" w:rsidRDefault="00991603">
      <w:pPr>
        <w:pStyle w:val="FootnoteText"/>
      </w:pPr>
      <w:r>
        <w:rPr>
          <w:rStyle w:val="FootnoteReference"/>
        </w:rPr>
        <w:footnoteRef/>
      </w:r>
      <w:r>
        <w:t xml:space="preserve"> </w:t>
      </w:r>
      <w:r>
        <w:rPr>
          <w:lang w:val="en-US"/>
        </w:rPr>
        <w:t xml:space="preserve"> </w:t>
      </w:r>
      <w:r w:rsidRPr="00793087">
        <w:rPr>
          <w:rFonts w:ascii="Times New Roman" w:hAnsi="Times New Roman"/>
        </w:rPr>
        <w:t>KWL, Teaching Companion, 4a, p127</w:t>
      </w:r>
      <w:r w:rsidRPr="00336DB1">
        <w:rPr>
          <w:rFonts w:cs="Arial"/>
          <w:sz w:val="22"/>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7D6"/>
    <w:multiLevelType w:val="multilevel"/>
    <w:tmpl w:val="3ABE161C"/>
    <w:lvl w:ilvl="0">
      <w:start w:val="1"/>
      <w:numFmt w:val="bullet"/>
      <w:lvlText w:val="­"/>
      <w:lvlJc w:val="left"/>
      <w:pPr>
        <w:tabs>
          <w:tab w:val="num" w:pos="734"/>
        </w:tabs>
        <w:ind w:left="734" w:hanging="360"/>
      </w:pPr>
      <w:rPr>
        <w:rFonts w:ascii="Courier New" w:hAnsi="Courier New" w:hint="default"/>
        <w:color w:val="000000"/>
      </w:rPr>
    </w:lvl>
    <w:lvl w:ilvl="1">
      <w:start w:val="1"/>
      <w:numFmt w:val="lowerLetter"/>
      <w:lvlText w:val="%2)"/>
      <w:lvlJc w:val="left"/>
      <w:pPr>
        <w:tabs>
          <w:tab w:val="num" w:pos="1454"/>
        </w:tabs>
        <w:ind w:left="1454" w:hanging="360"/>
      </w:pPr>
      <w:rPr>
        <w:rFonts w:cs="Times New Roman" w:hint="default"/>
      </w:rPr>
    </w:lvl>
    <w:lvl w:ilvl="2">
      <w:start w:val="1"/>
      <w:numFmt w:val="bullet"/>
      <w:lvlText w:val=""/>
      <w:lvlJc w:val="left"/>
      <w:pPr>
        <w:tabs>
          <w:tab w:val="num" w:pos="2354"/>
        </w:tabs>
        <w:ind w:left="2351" w:hanging="357"/>
      </w:pPr>
      <w:rPr>
        <w:rFonts w:ascii="Symbol" w:hAnsi="Symbol" w:hint="default"/>
        <w:sz w:val="22"/>
      </w:rPr>
    </w:lvl>
    <w:lvl w:ilvl="3">
      <w:start w:val="1"/>
      <w:numFmt w:val="decimal"/>
      <w:lvlText w:val="%4."/>
      <w:lvlJc w:val="left"/>
      <w:pPr>
        <w:tabs>
          <w:tab w:val="num" w:pos="2894"/>
        </w:tabs>
        <w:ind w:left="2894" w:hanging="360"/>
      </w:pPr>
      <w:rPr>
        <w:rFonts w:cs="Times New Roman"/>
      </w:rPr>
    </w:lvl>
    <w:lvl w:ilvl="4">
      <w:start w:val="1"/>
      <w:numFmt w:val="lowerLetter"/>
      <w:lvlText w:val="%5."/>
      <w:lvlJc w:val="left"/>
      <w:pPr>
        <w:tabs>
          <w:tab w:val="num" w:pos="3614"/>
        </w:tabs>
        <w:ind w:left="3614" w:hanging="360"/>
      </w:pPr>
      <w:rPr>
        <w:rFonts w:cs="Times New Roman"/>
      </w:rPr>
    </w:lvl>
    <w:lvl w:ilvl="5">
      <w:start w:val="1"/>
      <w:numFmt w:val="lowerRoman"/>
      <w:lvlText w:val="%6."/>
      <w:lvlJc w:val="right"/>
      <w:pPr>
        <w:tabs>
          <w:tab w:val="num" w:pos="4334"/>
        </w:tabs>
        <w:ind w:left="4334" w:hanging="180"/>
      </w:pPr>
      <w:rPr>
        <w:rFonts w:cs="Times New Roman"/>
      </w:rPr>
    </w:lvl>
    <w:lvl w:ilvl="6">
      <w:start w:val="1"/>
      <w:numFmt w:val="decimal"/>
      <w:lvlText w:val="%7."/>
      <w:lvlJc w:val="left"/>
      <w:pPr>
        <w:tabs>
          <w:tab w:val="num" w:pos="5054"/>
        </w:tabs>
        <w:ind w:left="5054" w:hanging="360"/>
      </w:pPr>
      <w:rPr>
        <w:rFonts w:cs="Times New Roman"/>
      </w:rPr>
    </w:lvl>
    <w:lvl w:ilvl="7">
      <w:start w:val="1"/>
      <w:numFmt w:val="lowerLetter"/>
      <w:lvlText w:val="%8."/>
      <w:lvlJc w:val="left"/>
      <w:pPr>
        <w:tabs>
          <w:tab w:val="num" w:pos="5774"/>
        </w:tabs>
        <w:ind w:left="5774" w:hanging="360"/>
      </w:pPr>
      <w:rPr>
        <w:rFonts w:cs="Times New Roman"/>
      </w:rPr>
    </w:lvl>
    <w:lvl w:ilvl="8">
      <w:start w:val="1"/>
      <w:numFmt w:val="lowerRoman"/>
      <w:lvlText w:val="%9."/>
      <w:lvlJc w:val="right"/>
      <w:pPr>
        <w:tabs>
          <w:tab w:val="num" w:pos="6494"/>
        </w:tabs>
        <w:ind w:left="6494" w:hanging="180"/>
      </w:pPr>
      <w:rPr>
        <w:rFonts w:cs="Times New Roman"/>
      </w:rPr>
    </w:lvl>
  </w:abstractNum>
  <w:abstractNum w:abstractNumId="1" w15:restartNumberingAfterBreak="0">
    <w:nsid w:val="023D186D"/>
    <w:multiLevelType w:val="hybridMultilevel"/>
    <w:tmpl w:val="A26217D0"/>
    <w:lvl w:ilvl="0" w:tplc="69903F4A">
      <w:start w:val="1"/>
      <w:numFmt w:val="bullet"/>
      <w:lvlText w:val=""/>
      <w:lvlJc w:val="left"/>
      <w:pPr>
        <w:tabs>
          <w:tab w:val="num" w:pos="720"/>
        </w:tabs>
        <w:ind w:left="720" w:hanging="360"/>
      </w:pPr>
      <w:rPr>
        <w:rFonts w:ascii="Wingdings" w:hAnsi="Wingdings" w:hint="default"/>
        <w:color w:val="000000"/>
      </w:rPr>
    </w:lvl>
    <w:lvl w:ilvl="1" w:tplc="0E16D216">
      <w:start w:val="1"/>
      <w:numFmt w:val="lowerLetter"/>
      <w:lvlText w:val="%2)"/>
      <w:lvlJc w:val="left"/>
      <w:pPr>
        <w:tabs>
          <w:tab w:val="num" w:pos="1440"/>
        </w:tabs>
        <w:ind w:left="1440" w:hanging="360"/>
      </w:pPr>
      <w:rPr>
        <w:rFonts w:cs="Times New Roman" w:hint="default"/>
      </w:rPr>
    </w:lvl>
    <w:lvl w:ilvl="2" w:tplc="83DE6316">
      <w:start w:val="1"/>
      <w:numFmt w:val="bullet"/>
      <w:lvlText w:val=""/>
      <w:lvlJc w:val="left"/>
      <w:pPr>
        <w:tabs>
          <w:tab w:val="num" w:pos="2340"/>
        </w:tabs>
        <w:ind w:left="2337" w:hanging="357"/>
      </w:pPr>
      <w:rPr>
        <w:rFonts w:ascii="Symbol" w:hAnsi="Symbol" w:hint="default"/>
        <w:sz w:val="22"/>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632D1"/>
    <w:multiLevelType w:val="hybridMultilevel"/>
    <w:tmpl w:val="250A5F9E"/>
    <w:lvl w:ilvl="0" w:tplc="FC9486F0">
      <w:start w:val="1"/>
      <w:numFmt w:val="bullet"/>
      <w:lvlText w:val="­"/>
      <w:lvlJc w:val="left"/>
      <w:pPr>
        <w:tabs>
          <w:tab w:val="num" w:pos="717"/>
        </w:tabs>
        <w:ind w:left="717" w:hanging="360"/>
      </w:pPr>
      <w:rPr>
        <w:rFonts w:ascii="Courier New" w:hAnsi="Courier New" w:hint="default"/>
      </w:rPr>
    </w:lvl>
    <w:lvl w:ilvl="1" w:tplc="0C090003" w:tentative="1">
      <w:start w:val="1"/>
      <w:numFmt w:val="bullet"/>
      <w:lvlText w:val="o"/>
      <w:lvlJc w:val="left"/>
      <w:pPr>
        <w:tabs>
          <w:tab w:val="num" w:pos="-723"/>
        </w:tabs>
        <w:ind w:left="-723" w:hanging="360"/>
      </w:pPr>
      <w:rPr>
        <w:rFonts w:ascii="Courier New" w:hAnsi="Courier New" w:hint="default"/>
      </w:rPr>
    </w:lvl>
    <w:lvl w:ilvl="2" w:tplc="0C090005" w:tentative="1">
      <w:start w:val="1"/>
      <w:numFmt w:val="bullet"/>
      <w:lvlText w:val=""/>
      <w:lvlJc w:val="left"/>
      <w:pPr>
        <w:tabs>
          <w:tab w:val="num" w:pos="-3"/>
        </w:tabs>
        <w:ind w:left="-3" w:hanging="360"/>
      </w:pPr>
      <w:rPr>
        <w:rFonts w:ascii="Wingdings" w:hAnsi="Wingdings" w:hint="default"/>
      </w:rPr>
    </w:lvl>
    <w:lvl w:ilvl="3" w:tplc="0C090001" w:tentative="1">
      <w:start w:val="1"/>
      <w:numFmt w:val="bullet"/>
      <w:lvlText w:val=""/>
      <w:lvlJc w:val="left"/>
      <w:pPr>
        <w:tabs>
          <w:tab w:val="num" w:pos="717"/>
        </w:tabs>
        <w:ind w:left="717" w:hanging="360"/>
      </w:pPr>
      <w:rPr>
        <w:rFonts w:ascii="Symbol" w:hAnsi="Symbol" w:hint="default"/>
      </w:rPr>
    </w:lvl>
    <w:lvl w:ilvl="4" w:tplc="0C090003" w:tentative="1">
      <w:start w:val="1"/>
      <w:numFmt w:val="bullet"/>
      <w:lvlText w:val="o"/>
      <w:lvlJc w:val="left"/>
      <w:pPr>
        <w:tabs>
          <w:tab w:val="num" w:pos="1437"/>
        </w:tabs>
        <w:ind w:left="1437" w:hanging="360"/>
      </w:pPr>
      <w:rPr>
        <w:rFonts w:ascii="Courier New" w:hAnsi="Courier New" w:hint="default"/>
      </w:rPr>
    </w:lvl>
    <w:lvl w:ilvl="5" w:tplc="0C090005" w:tentative="1">
      <w:start w:val="1"/>
      <w:numFmt w:val="bullet"/>
      <w:lvlText w:val=""/>
      <w:lvlJc w:val="left"/>
      <w:pPr>
        <w:tabs>
          <w:tab w:val="num" w:pos="2157"/>
        </w:tabs>
        <w:ind w:left="2157" w:hanging="360"/>
      </w:pPr>
      <w:rPr>
        <w:rFonts w:ascii="Wingdings" w:hAnsi="Wingdings" w:hint="default"/>
      </w:rPr>
    </w:lvl>
    <w:lvl w:ilvl="6" w:tplc="0C090001" w:tentative="1">
      <w:start w:val="1"/>
      <w:numFmt w:val="bullet"/>
      <w:lvlText w:val=""/>
      <w:lvlJc w:val="left"/>
      <w:pPr>
        <w:tabs>
          <w:tab w:val="num" w:pos="2877"/>
        </w:tabs>
        <w:ind w:left="2877" w:hanging="360"/>
      </w:pPr>
      <w:rPr>
        <w:rFonts w:ascii="Symbol" w:hAnsi="Symbol" w:hint="default"/>
      </w:rPr>
    </w:lvl>
    <w:lvl w:ilvl="7" w:tplc="0C090003" w:tentative="1">
      <w:start w:val="1"/>
      <w:numFmt w:val="bullet"/>
      <w:lvlText w:val="o"/>
      <w:lvlJc w:val="left"/>
      <w:pPr>
        <w:tabs>
          <w:tab w:val="num" w:pos="3597"/>
        </w:tabs>
        <w:ind w:left="3597" w:hanging="360"/>
      </w:pPr>
      <w:rPr>
        <w:rFonts w:ascii="Courier New" w:hAnsi="Courier New" w:hint="default"/>
      </w:rPr>
    </w:lvl>
    <w:lvl w:ilvl="8" w:tplc="0C090005" w:tentative="1">
      <w:start w:val="1"/>
      <w:numFmt w:val="bullet"/>
      <w:lvlText w:val=""/>
      <w:lvlJc w:val="left"/>
      <w:pPr>
        <w:tabs>
          <w:tab w:val="num" w:pos="4317"/>
        </w:tabs>
        <w:ind w:left="4317" w:hanging="360"/>
      </w:pPr>
      <w:rPr>
        <w:rFonts w:ascii="Wingdings" w:hAnsi="Wingdings" w:hint="default"/>
      </w:rPr>
    </w:lvl>
  </w:abstractNum>
  <w:abstractNum w:abstractNumId="3" w15:restartNumberingAfterBreak="0">
    <w:nsid w:val="05176161"/>
    <w:multiLevelType w:val="hybridMultilevel"/>
    <w:tmpl w:val="8A88282A"/>
    <w:lvl w:ilvl="0" w:tplc="04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595D1A"/>
    <w:multiLevelType w:val="hybridMultilevel"/>
    <w:tmpl w:val="133EB7C6"/>
    <w:lvl w:ilvl="0" w:tplc="7F9C0620">
      <w:start w:val="1"/>
      <w:numFmt w:val="bullet"/>
      <w:lvlText w:val=""/>
      <w:lvlJc w:val="left"/>
      <w:pPr>
        <w:tabs>
          <w:tab w:val="num" w:pos="420"/>
        </w:tabs>
        <w:ind w:left="417"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13279"/>
    <w:multiLevelType w:val="hybridMultilevel"/>
    <w:tmpl w:val="EF924026"/>
    <w:lvl w:ilvl="0" w:tplc="3D601672">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D74EB"/>
    <w:multiLevelType w:val="hybridMultilevel"/>
    <w:tmpl w:val="48A43D92"/>
    <w:lvl w:ilvl="0" w:tplc="DBC226FA">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A2D6B"/>
    <w:multiLevelType w:val="hybridMultilevel"/>
    <w:tmpl w:val="59F6AF20"/>
    <w:lvl w:ilvl="0" w:tplc="04090017">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0901FF4"/>
    <w:multiLevelType w:val="hybridMultilevel"/>
    <w:tmpl w:val="731A4F7C"/>
    <w:lvl w:ilvl="0" w:tplc="69903F4A">
      <w:start w:val="1"/>
      <w:numFmt w:val="bullet"/>
      <w:lvlText w:val=""/>
      <w:lvlJc w:val="left"/>
      <w:pPr>
        <w:tabs>
          <w:tab w:val="num" w:pos="374"/>
        </w:tabs>
        <w:ind w:left="374" w:hanging="360"/>
      </w:pPr>
      <w:rPr>
        <w:rFonts w:ascii="Wingdings" w:hAnsi="Wingdings" w:hint="default"/>
        <w:color w:val="000000"/>
      </w:rPr>
    </w:lvl>
    <w:lvl w:ilvl="1" w:tplc="0E16D216">
      <w:start w:val="1"/>
      <w:numFmt w:val="lowerLetter"/>
      <w:lvlText w:val="%2)"/>
      <w:lvlJc w:val="left"/>
      <w:pPr>
        <w:tabs>
          <w:tab w:val="num" w:pos="1094"/>
        </w:tabs>
        <w:ind w:left="1094" w:hanging="360"/>
      </w:pPr>
      <w:rPr>
        <w:rFonts w:cs="Times New Roman" w:hint="default"/>
      </w:rPr>
    </w:lvl>
    <w:lvl w:ilvl="2" w:tplc="83DE6316">
      <w:start w:val="1"/>
      <w:numFmt w:val="bullet"/>
      <w:lvlText w:val=""/>
      <w:lvlJc w:val="left"/>
      <w:pPr>
        <w:tabs>
          <w:tab w:val="num" w:pos="1994"/>
        </w:tabs>
        <w:ind w:left="1991" w:hanging="357"/>
      </w:pPr>
      <w:rPr>
        <w:rFonts w:ascii="Symbol" w:hAnsi="Symbol" w:hint="default"/>
        <w:sz w:val="22"/>
      </w:rPr>
    </w:lvl>
    <w:lvl w:ilvl="3" w:tplc="0409000F">
      <w:start w:val="1"/>
      <w:numFmt w:val="decimal"/>
      <w:lvlText w:val="%4."/>
      <w:lvlJc w:val="left"/>
      <w:pPr>
        <w:tabs>
          <w:tab w:val="num" w:pos="2534"/>
        </w:tabs>
        <w:ind w:left="2534" w:hanging="360"/>
      </w:pPr>
      <w:rPr>
        <w:rFonts w:cs="Times New Roman"/>
      </w:rPr>
    </w:lvl>
    <w:lvl w:ilvl="4" w:tplc="04090019" w:tentative="1">
      <w:start w:val="1"/>
      <w:numFmt w:val="lowerLetter"/>
      <w:lvlText w:val="%5."/>
      <w:lvlJc w:val="left"/>
      <w:pPr>
        <w:tabs>
          <w:tab w:val="num" w:pos="3254"/>
        </w:tabs>
        <w:ind w:left="3254" w:hanging="360"/>
      </w:pPr>
      <w:rPr>
        <w:rFonts w:cs="Times New Roman"/>
      </w:rPr>
    </w:lvl>
    <w:lvl w:ilvl="5" w:tplc="0409001B" w:tentative="1">
      <w:start w:val="1"/>
      <w:numFmt w:val="lowerRoman"/>
      <w:lvlText w:val="%6."/>
      <w:lvlJc w:val="right"/>
      <w:pPr>
        <w:tabs>
          <w:tab w:val="num" w:pos="3974"/>
        </w:tabs>
        <w:ind w:left="3974" w:hanging="180"/>
      </w:pPr>
      <w:rPr>
        <w:rFonts w:cs="Times New Roman"/>
      </w:rPr>
    </w:lvl>
    <w:lvl w:ilvl="6" w:tplc="0409000F" w:tentative="1">
      <w:start w:val="1"/>
      <w:numFmt w:val="decimal"/>
      <w:lvlText w:val="%7."/>
      <w:lvlJc w:val="left"/>
      <w:pPr>
        <w:tabs>
          <w:tab w:val="num" w:pos="4694"/>
        </w:tabs>
        <w:ind w:left="4694" w:hanging="360"/>
      </w:pPr>
      <w:rPr>
        <w:rFonts w:cs="Times New Roman"/>
      </w:rPr>
    </w:lvl>
    <w:lvl w:ilvl="7" w:tplc="04090019" w:tentative="1">
      <w:start w:val="1"/>
      <w:numFmt w:val="lowerLetter"/>
      <w:lvlText w:val="%8."/>
      <w:lvlJc w:val="left"/>
      <w:pPr>
        <w:tabs>
          <w:tab w:val="num" w:pos="5414"/>
        </w:tabs>
        <w:ind w:left="5414" w:hanging="360"/>
      </w:pPr>
      <w:rPr>
        <w:rFonts w:cs="Times New Roman"/>
      </w:rPr>
    </w:lvl>
    <w:lvl w:ilvl="8" w:tplc="0409001B" w:tentative="1">
      <w:start w:val="1"/>
      <w:numFmt w:val="lowerRoman"/>
      <w:lvlText w:val="%9."/>
      <w:lvlJc w:val="right"/>
      <w:pPr>
        <w:tabs>
          <w:tab w:val="num" w:pos="6134"/>
        </w:tabs>
        <w:ind w:left="6134" w:hanging="180"/>
      </w:pPr>
      <w:rPr>
        <w:rFonts w:cs="Times New Roman"/>
      </w:rPr>
    </w:lvl>
  </w:abstractNum>
  <w:abstractNum w:abstractNumId="9" w15:restartNumberingAfterBreak="0">
    <w:nsid w:val="164918FF"/>
    <w:multiLevelType w:val="multilevel"/>
    <w:tmpl w:val="72CA430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50F4D"/>
    <w:multiLevelType w:val="multilevel"/>
    <w:tmpl w:val="72CA43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77D4936"/>
    <w:multiLevelType w:val="hybridMultilevel"/>
    <w:tmpl w:val="AD960904"/>
    <w:lvl w:ilvl="0" w:tplc="69903F4A">
      <w:start w:val="1"/>
      <w:numFmt w:val="bullet"/>
      <w:lvlText w:val=""/>
      <w:lvlJc w:val="left"/>
      <w:pPr>
        <w:tabs>
          <w:tab w:val="num" w:pos="374"/>
        </w:tabs>
        <w:ind w:left="374" w:hanging="360"/>
      </w:pPr>
      <w:rPr>
        <w:rFonts w:ascii="Wingdings" w:hAnsi="Wingdings" w:hint="default"/>
        <w:color w:val="000000"/>
      </w:rPr>
    </w:lvl>
    <w:lvl w:ilvl="1" w:tplc="0E16D216">
      <w:start w:val="1"/>
      <w:numFmt w:val="lowerLetter"/>
      <w:lvlText w:val="%2)"/>
      <w:lvlJc w:val="left"/>
      <w:pPr>
        <w:tabs>
          <w:tab w:val="num" w:pos="1094"/>
        </w:tabs>
        <w:ind w:left="1094" w:hanging="360"/>
      </w:pPr>
      <w:rPr>
        <w:rFonts w:cs="Times New Roman" w:hint="default"/>
      </w:rPr>
    </w:lvl>
    <w:lvl w:ilvl="2" w:tplc="83DE6316">
      <w:start w:val="1"/>
      <w:numFmt w:val="bullet"/>
      <w:lvlText w:val=""/>
      <w:lvlJc w:val="left"/>
      <w:pPr>
        <w:tabs>
          <w:tab w:val="num" w:pos="1994"/>
        </w:tabs>
        <w:ind w:left="1991" w:hanging="357"/>
      </w:pPr>
      <w:rPr>
        <w:rFonts w:ascii="Symbol" w:hAnsi="Symbol" w:hint="default"/>
        <w:sz w:val="22"/>
      </w:rPr>
    </w:lvl>
    <w:lvl w:ilvl="3" w:tplc="0409000F">
      <w:start w:val="1"/>
      <w:numFmt w:val="decimal"/>
      <w:lvlText w:val="%4."/>
      <w:lvlJc w:val="left"/>
      <w:pPr>
        <w:tabs>
          <w:tab w:val="num" w:pos="2534"/>
        </w:tabs>
        <w:ind w:left="2534" w:hanging="360"/>
      </w:pPr>
      <w:rPr>
        <w:rFonts w:cs="Times New Roman"/>
      </w:rPr>
    </w:lvl>
    <w:lvl w:ilvl="4" w:tplc="04090019" w:tentative="1">
      <w:start w:val="1"/>
      <w:numFmt w:val="lowerLetter"/>
      <w:lvlText w:val="%5."/>
      <w:lvlJc w:val="left"/>
      <w:pPr>
        <w:tabs>
          <w:tab w:val="num" w:pos="3254"/>
        </w:tabs>
        <w:ind w:left="3254" w:hanging="360"/>
      </w:pPr>
      <w:rPr>
        <w:rFonts w:cs="Times New Roman"/>
      </w:rPr>
    </w:lvl>
    <w:lvl w:ilvl="5" w:tplc="0409001B" w:tentative="1">
      <w:start w:val="1"/>
      <w:numFmt w:val="lowerRoman"/>
      <w:lvlText w:val="%6."/>
      <w:lvlJc w:val="right"/>
      <w:pPr>
        <w:tabs>
          <w:tab w:val="num" w:pos="3974"/>
        </w:tabs>
        <w:ind w:left="3974" w:hanging="180"/>
      </w:pPr>
      <w:rPr>
        <w:rFonts w:cs="Times New Roman"/>
      </w:rPr>
    </w:lvl>
    <w:lvl w:ilvl="6" w:tplc="0409000F" w:tentative="1">
      <w:start w:val="1"/>
      <w:numFmt w:val="decimal"/>
      <w:lvlText w:val="%7."/>
      <w:lvlJc w:val="left"/>
      <w:pPr>
        <w:tabs>
          <w:tab w:val="num" w:pos="4694"/>
        </w:tabs>
        <w:ind w:left="4694" w:hanging="360"/>
      </w:pPr>
      <w:rPr>
        <w:rFonts w:cs="Times New Roman"/>
      </w:rPr>
    </w:lvl>
    <w:lvl w:ilvl="7" w:tplc="04090019" w:tentative="1">
      <w:start w:val="1"/>
      <w:numFmt w:val="lowerLetter"/>
      <w:lvlText w:val="%8."/>
      <w:lvlJc w:val="left"/>
      <w:pPr>
        <w:tabs>
          <w:tab w:val="num" w:pos="5414"/>
        </w:tabs>
        <w:ind w:left="5414" w:hanging="360"/>
      </w:pPr>
      <w:rPr>
        <w:rFonts w:cs="Times New Roman"/>
      </w:rPr>
    </w:lvl>
    <w:lvl w:ilvl="8" w:tplc="0409001B" w:tentative="1">
      <w:start w:val="1"/>
      <w:numFmt w:val="lowerRoman"/>
      <w:lvlText w:val="%9."/>
      <w:lvlJc w:val="right"/>
      <w:pPr>
        <w:tabs>
          <w:tab w:val="num" w:pos="6134"/>
        </w:tabs>
        <w:ind w:left="6134" w:hanging="180"/>
      </w:pPr>
      <w:rPr>
        <w:rFonts w:cs="Times New Roman"/>
      </w:rPr>
    </w:lvl>
  </w:abstractNum>
  <w:abstractNum w:abstractNumId="12" w15:restartNumberingAfterBreak="0">
    <w:nsid w:val="1A601D62"/>
    <w:multiLevelType w:val="hybridMultilevel"/>
    <w:tmpl w:val="3ABE161C"/>
    <w:lvl w:ilvl="0" w:tplc="FC9486F0">
      <w:start w:val="1"/>
      <w:numFmt w:val="bullet"/>
      <w:lvlText w:val="­"/>
      <w:lvlJc w:val="left"/>
      <w:pPr>
        <w:tabs>
          <w:tab w:val="num" w:pos="734"/>
        </w:tabs>
        <w:ind w:left="734" w:hanging="360"/>
      </w:pPr>
      <w:rPr>
        <w:rFonts w:ascii="Courier New" w:hAnsi="Courier New" w:hint="default"/>
        <w:color w:val="000000"/>
      </w:rPr>
    </w:lvl>
    <w:lvl w:ilvl="1" w:tplc="0E16D216">
      <w:start w:val="1"/>
      <w:numFmt w:val="lowerLetter"/>
      <w:lvlText w:val="%2)"/>
      <w:lvlJc w:val="left"/>
      <w:pPr>
        <w:tabs>
          <w:tab w:val="num" w:pos="1454"/>
        </w:tabs>
        <w:ind w:left="1454" w:hanging="360"/>
      </w:pPr>
      <w:rPr>
        <w:rFonts w:cs="Times New Roman" w:hint="default"/>
      </w:rPr>
    </w:lvl>
    <w:lvl w:ilvl="2" w:tplc="83DE6316">
      <w:start w:val="1"/>
      <w:numFmt w:val="bullet"/>
      <w:lvlText w:val=""/>
      <w:lvlJc w:val="left"/>
      <w:pPr>
        <w:tabs>
          <w:tab w:val="num" w:pos="2354"/>
        </w:tabs>
        <w:ind w:left="2351" w:hanging="357"/>
      </w:pPr>
      <w:rPr>
        <w:rFonts w:ascii="Symbol" w:hAnsi="Symbol" w:hint="default"/>
        <w:sz w:val="22"/>
      </w:rPr>
    </w:lvl>
    <w:lvl w:ilvl="3" w:tplc="0409000F">
      <w:start w:val="1"/>
      <w:numFmt w:val="decimal"/>
      <w:lvlText w:val="%4."/>
      <w:lvlJc w:val="left"/>
      <w:pPr>
        <w:tabs>
          <w:tab w:val="num" w:pos="2894"/>
        </w:tabs>
        <w:ind w:left="2894" w:hanging="360"/>
      </w:pPr>
      <w:rPr>
        <w:rFonts w:cs="Times New Roman"/>
      </w:rPr>
    </w:lvl>
    <w:lvl w:ilvl="4" w:tplc="04090019" w:tentative="1">
      <w:start w:val="1"/>
      <w:numFmt w:val="lowerLetter"/>
      <w:lvlText w:val="%5."/>
      <w:lvlJc w:val="left"/>
      <w:pPr>
        <w:tabs>
          <w:tab w:val="num" w:pos="3614"/>
        </w:tabs>
        <w:ind w:left="3614" w:hanging="360"/>
      </w:pPr>
      <w:rPr>
        <w:rFonts w:cs="Times New Roman"/>
      </w:rPr>
    </w:lvl>
    <w:lvl w:ilvl="5" w:tplc="0409001B" w:tentative="1">
      <w:start w:val="1"/>
      <w:numFmt w:val="lowerRoman"/>
      <w:lvlText w:val="%6."/>
      <w:lvlJc w:val="right"/>
      <w:pPr>
        <w:tabs>
          <w:tab w:val="num" w:pos="4334"/>
        </w:tabs>
        <w:ind w:left="4334" w:hanging="180"/>
      </w:pPr>
      <w:rPr>
        <w:rFonts w:cs="Times New Roman"/>
      </w:rPr>
    </w:lvl>
    <w:lvl w:ilvl="6" w:tplc="0409000F" w:tentative="1">
      <w:start w:val="1"/>
      <w:numFmt w:val="decimal"/>
      <w:lvlText w:val="%7."/>
      <w:lvlJc w:val="left"/>
      <w:pPr>
        <w:tabs>
          <w:tab w:val="num" w:pos="5054"/>
        </w:tabs>
        <w:ind w:left="5054" w:hanging="360"/>
      </w:pPr>
      <w:rPr>
        <w:rFonts w:cs="Times New Roman"/>
      </w:rPr>
    </w:lvl>
    <w:lvl w:ilvl="7" w:tplc="04090019" w:tentative="1">
      <w:start w:val="1"/>
      <w:numFmt w:val="lowerLetter"/>
      <w:lvlText w:val="%8."/>
      <w:lvlJc w:val="left"/>
      <w:pPr>
        <w:tabs>
          <w:tab w:val="num" w:pos="5774"/>
        </w:tabs>
        <w:ind w:left="5774" w:hanging="360"/>
      </w:pPr>
      <w:rPr>
        <w:rFonts w:cs="Times New Roman"/>
      </w:rPr>
    </w:lvl>
    <w:lvl w:ilvl="8" w:tplc="0409001B" w:tentative="1">
      <w:start w:val="1"/>
      <w:numFmt w:val="lowerRoman"/>
      <w:lvlText w:val="%9."/>
      <w:lvlJc w:val="right"/>
      <w:pPr>
        <w:tabs>
          <w:tab w:val="num" w:pos="6494"/>
        </w:tabs>
        <w:ind w:left="6494" w:hanging="180"/>
      </w:pPr>
      <w:rPr>
        <w:rFonts w:cs="Times New Roman"/>
      </w:rPr>
    </w:lvl>
  </w:abstractNum>
  <w:abstractNum w:abstractNumId="13" w15:restartNumberingAfterBreak="0">
    <w:nsid w:val="1F011F67"/>
    <w:multiLevelType w:val="hybridMultilevel"/>
    <w:tmpl w:val="F3A00478"/>
    <w:lvl w:ilvl="0" w:tplc="98127CA0">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64A7E"/>
    <w:multiLevelType w:val="hybridMultilevel"/>
    <w:tmpl w:val="2B244D08"/>
    <w:lvl w:ilvl="0" w:tplc="FC9486F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15" w15:restartNumberingAfterBreak="0">
    <w:nsid w:val="2E116ECD"/>
    <w:multiLevelType w:val="hybridMultilevel"/>
    <w:tmpl w:val="061A9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143EF8"/>
    <w:multiLevelType w:val="hybridMultilevel"/>
    <w:tmpl w:val="E19235AE"/>
    <w:lvl w:ilvl="0" w:tplc="19FAF050">
      <w:start w:val="5"/>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5403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15:restartNumberingAfterBreak="0">
    <w:nsid w:val="323568F6"/>
    <w:multiLevelType w:val="hybridMultilevel"/>
    <w:tmpl w:val="F8D2361E"/>
    <w:lvl w:ilvl="0" w:tplc="FC9486F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19" w15:restartNumberingAfterBreak="0">
    <w:nsid w:val="353A2BC0"/>
    <w:multiLevelType w:val="hybridMultilevel"/>
    <w:tmpl w:val="1A720AA0"/>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70F46"/>
    <w:multiLevelType w:val="multilevel"/>
    <w:tmpl w:val="731A4F7C"/>
    <w:lvl w:ilvl="0">
      <w:start w:val="1"/>
      <w:numFmt w:val="bullet"/>
      <w:lvlText w:val=""/>
      <w:lvlJc w:val="left"/>
      <w:pPr>
        <w:tabs>
          <w:tab w:val="num" w:pos="720"/>
        </w:tabs>
        <w:ind w:left="720" w:hanging="360"/>
      </w:pPr>
      <w:rPr>
        <w:rFonts w:ascii="Wingdings" w:hAnsi="Wingdings"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37" w:hanging="357"/>
      </w:pPr>
      <w:rPr>
        <w:rFonts w:ascii="Symbol" w:hAnsi="Symbol" w:hint="default"/>
        <w:sz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9701594"/>
    <w:multiLevelType w:val="hybridMultilevel"/>
    <w:tmpl w:val="A26217D0"/>
    <w:lvl w:ilvl="0" w:tplc="69903F4A">
      <w:start w:val="1"/>
      <w:numFmt w:val="bullet"/>
      <w:lvlText w:val=""/>
      <w:lvlJc w:val="left"/>
      <w:pPr>
        <w:tabs>
          <w:tab w:val="num" w:pos="720"/>
        </w:tabs>
        <w:ind w:left="720" w:hanging="360"/>
      </w:pPr>
      <w:rPr>
        <w:rFonts w:ascii="Wingdings" w:hAnsi="Wingdings" w:hint="default"/>
        <w:color w:val="000000"/>
      </w:rPr>
    </w:lvl>
    <w:lvl w:ilvl="1" w:tplc="0E16D216">
      <w:start w:val="1"/>
      <w:numFmt w:val="lowerLetter"/>
      <w:lvlText w:val="%2)"/>
      <w:lvlJc w:val="left"/>
      <w:pPr>
        <w:tabs>
          <w:tab w:val="num" w:pos="1440"/>
        </w:tabs>
        <w:ind w:left="1440" w:hanging="360"/>
      </w:pPr>
      <w:rPr>
        <w:rFonts w:cs="Times New Roman" w:hint="default"/>
      </w:rPr>
    </w:lvl>
    <w:lvl w:ilvl="2" w:tplc="83DE6316">
      <w:start w:val="1"/>
      <w:numFmt w:val="bullet"/>
      <w:lvlText w:val=""/>
      <w:lvlJc w:val="left"/>
      <w:pPr>
        <w:tabs>
          <w:tab w:val="num" w:pos="2340"/>
        </w:tabs>
        <w:ind w:left="2337" w:hanging="357"/>
      </w:pPr>
      <w:rPr>
        <w:rFonts w:ascii="Symbol" w:hAnsi="Symbol" w:hint="default"/>
        <w:sz w:val="22"/>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943C16"/>
    <w:multiLevelType w:val="hybridMultilevel"/>
    <w:tmpl w:val="A26217D0"/>
    <w:lvl w:ilvl="0" w:tplc="69903F4A">
      <w:start w:val="1"/>
      <w:numFmt w:val="bullet"/>
      <w:lvlText w:val=""/>
      <w:lvlJc w:val="left"/>
      <w:pPr>
        <w:tabs>
          <w:tab w:val="num" w:pos="720"/>
        </w:tabs>
        <w:ind w:left="720" w:hanging="360"/>
      </w:pPr>
      <w:rPr>
        <w:rFonts w:ascii="Wingdings" w:hAnsi="Wingdings" w:hint="default"/>
        <w:color w:val="000000"/>
      </w:rPr>
    </w:lvl>
    <w:lvl w:ilvl="1" w:tplc="0E16D216">
      <w:start w:val="1"/>
      <w:numFmt w:val="lowerLetter"/>
      <w:lvlText w:val="%2)"/>
      <w:lvlJc w:val="left"/>
      <w:pPr>
        <w:tabs>
          <w:tab w:val="num" w:pos="1440"/>
        </w:tabs>
        <w:ind w:left="1440" w:hanging="360"/>
      </w:pPr>
      <w:rPr>
        <w:rFonts w:cs="Times New Roman" w:hint="default"/>
      </w:rPr>
    </w:lvl>
    <w:lvl w:ilvl="2" w:tplc="83DE6316">
      <w:start w:val="1"/>
      <w:numFmt w:val="bullet"/>
      <w:lvlText w:val=""/>
      <w:lvlJc w:val="left"/>
      <w:pPr>
        <w:tabs>
          <w:tab w:val="num" w:pos="2340"/>
        </w:tabs>
        <w:ind w:left="2337" w:hanging="357"/>
      </w:pPr>
      <w:rPr>
        <w:rFonts w:ascii="Symbol" w:hAnsi="Symbol" w:hint="default"/>
        <w:sz w:val="22"/>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A44CD2"/>
    <w:multiLevelType w:val="hybridMultilevel"/>
    <w:tmpl w:val="FE80FBC4"/>
    <w:lvl w:ilvl="0" w:tplc="69903F4A">
      <w:start w:val="1"/>
      <w:numFmt w:val="bullet"/>
      <w:lvlText w:val=""/>
      <w:lvlJc w:val="left"/>
      <w:pPr>
        <w:tabs>
          <w:tab w:val="num" w:pos="720"/>
        </w:tabs>
        <w:ind w:left="720" w:hanging="360"/>
      </w:pPr>
      <w:rPr>
        <w:rFonts w:ascii="Wingdings" w:hAnsi="Wingdings" w:hint="default"/>
        <w:color w:val="000000"/>
      </w:rPr>
    </w:lvl>
    <w:lvl w:ilvl="1" w:tplc="0E16D216">
      <w:start w:val="1"/>
      <w:numFmt w:val="lowerLetter"/>
      <w:lvlText w:val="%2)"/>
      <w:lvlJc w:val="left"/>
      <w:pPr>
        <w:tabs>
          <w:tab w:val="num" w:pos="1440"/>
        </w:tabs>
        <w:ind w:left="1440" w:hanging="360"/>
      </w:pPr>
      <w:rPr>
        <w:rFonts w:cs="Times New Roman" w:hint="default"/>
      </w:rPr>
    </w:lvl>
    <w:lvl w:ilvl="2" w:tplc="83DE6316">
      <w:start w:val="1"/>
      <w:numFmt w:val="bullet"/>
      <w:lvlText w:val=""/>
      <w:lvlJc w:val="left"/>
      <w:pPr>
        <w:tabs>
          <w:tab w:val="num" w:pos="2340"/>
        </w:tabs>
        <w:ind w:left="2337" w:hanging="357"/>
      </w:pPr>
      <w:rPr>
        <w:rFonts w:ascii="Symbol" w:hAnsi="Symbol" w:hint="default"/>
        <w:sz w:val="22"/>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E81968"/>
    <w:multiLevelType w:val="multilevel"/>
    <w:tmpl w:val="72CA43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BF814A5"/>
    <w:multiLevelType w:val="hybridMultilevel"/>
    <w:tmpl w:val="BD7835A8"/>
    <w:lvl w:ilvl="0" w:tplc="FC9486F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0"/>
        </w:tabs>
        <w:ind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1440"/>
        </w:tabs>
        <w:ind w:left="1440" w:hanging="360"/>
      </w:pPr>
      <w:rPr>
        <w:rFonts w:ascii="Courier New" w:hAnsi="Courier New" w:hint="default"/>
      </w:rPr>
    </w:lvl>
    <w:lvl w:ilvl="5" w:tplc="0C090005" w:tentative="1">
      <w:start w:val="1"/>
      <w:numFmt w:val="bullet"/>
      <w:lvlText w:val=""/>
      <w:lvlJc w:val="left"/>
      <w:pPr>
        <w:tabs>
          <w:tab w:val="num" w:pos="2160"/>
        </w:tabs>
        <w:ind w:left="2160" w:hanging="360"/>
      </w:pPr>
      <w:rPr>
        <w:rFonts w:ascii="Wingdings" w:hAnsi="Wingdings" w:hint="default"/>
      </w:rPr>
    </w:lvl>
    <w:lvl w:ilvl="6" w:tplc="0C090001" w:tentative="1">
      <w:start w:val="1"/>
      <w:numFmt w:val="bullet"/>
      <w:lvlText w:val=""/>
      <w:lvlJc w:val="left"/>
      <w:pPr>
        <w:tabs>
          <w:tab w:val="num" w:pos="2880"/>
        </w:tabs>
        <w:ind w:left="2880" w:hanging="360"/>
      </w:pPr>
      <w:rPr>
        <w:rFonts w:ascii="Symbol" w:hAnsi="Symbol" w:hint="default"/>
      </w:rPr>
    </w:lvl>
    <w:lvl w:ilvl="7" w:tplc="0C090003" w:tentative="1">
      <w:start w:val="1"/>
      <w:numFmt w:val="bullet"/>
      <w:lvlText w:val="o"/>
      <w:lvlJc w:val="left"/>
      <w:pPr>
        <w:tabs>
          <w:tab w:val="num" w:pos="3600"/>
        </w:tabs>
        <w:ind w:left="3600" w:hanging="360"/>
      </w:pPr>
      <w:rPr>
        <w:rFonts w:ascii="Courier New" w:hAnsi="Courier New" w:hint="default"/>
      </w:rPr>
    </w:lvl>
    <w:lvl w:ilvl="8" w:tplc="0C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D2E02AC"/>
    <w:multiLevelType w:val="hybridMultilevel"/>
    <w:tmpl w:val="79BA5610"/>
    <w:lvl w:ilvl="0" w:tplc="83DE6316">
      <w:start w:val="1"/>
      <w:numFmt w:val="bullet"/>
      <w:lvlText w:val=""/>
      <w:lvlJc w:val="left"/>
      <w:pPr>
        <w:tabs>
          <w:tab w:val="num" w:pos="360"/>
        </w:tabs>
        <w:ind w:left="357" w:hanging="357"/>
      </w:pPr>
      <w:rPr>
        <w:rFonts w:ascii="Symbol" w:hAnsi="Symbol" w:hint="default"/>
        <w:sz w:val="22"/>
      </w:rPr>
    </w:lvl>
    <w:lvl w:ilvl="1" w:tplc="04090015">
      <w:start w:val="1"/>
      <w:numFmt w:val="upperLetter"/>
      <w:lvlText w:val="%2."/>
      <w:lvlJc w:val="left"/>
      <w:pPr>
        <w:tabs>
          <w:tab w:val="num" w:pos="1440"/>
        </w:tabs>
        <w:ind w:left="1440" w:hanging="360"/>
      </w:pPr>
      <w:rPr>
        <w:rFonts w:cs="Times New Roman"/>
      </w:rPr>
    </w:lvl>
    <w:lvl w:ilvl="2" w:tplc="04090015">
      <w:start w:val="1"/>
      <w:numFmt w:val="upperLetter"/>
      <w:lvlText w:val="%3."/>
      <w:lvlJc w:val="left"/>
      <w:pPr>
        <w:tabs>
          <w:tab w:val="num" w:pos="1440"/>
        </w:tabs>
        <w:ind w:left="1440" w:hanging="360"/>
      </w:pPr>
      <w:rPr>
        <w:rFonts w:cs="Times New Roman"/>
      </w:rPr>
    </w:lvl>
    <w:lvl w:ilvl="3" w:tplc="04090015">
      <w:start w:val="1"/>
      <w:numFmt w:val="upperLetter"/>
      <w:lvlText w:val="%4."/>
      <w:lvlJc w:val="left"/>
      <w:pPr>
        <w:tabs>
          <w:tab w:val="num" w:pos="1440"/>
        </w:tabs>
        <w:ind w:left="1440" w:hanging="360"/>
      </w:pPr>
      <w:rPr>
        <w:rFonts w:cs="Times New Roman"/>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0E4A63"/>
    <w:multiLevelType w:val="multilevel"/>
    <w:tmpl w:val="1B4A352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77" w:hanging="35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0810C76"/>
    <w:multiLevelType w:val="hybridMultilevel"/>
    <w:tmpl w:val="5DCEFD18"/>
    <w:lvl w:ilvl="0" w:tplc="69903F4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4B45B2"/>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8560499"/>
    <w:multiLevelType w:val="hybridMultilevel"/>
    <w:tmpl w:val="412C910E"/>
    <w:lvl w:ilvl="0" w:tplc="04090017">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360"/>
        </w:tabs>
        <w:ind w:left="360" w:hanging="360"/>
      </w:pPr>
      <w:rPr>
        <w:rFonts w:cs="Times New Roman"/>
      </w:rPr>
    </w:lvl>
    <w:lvl w:ilvl="2" w:tplc="0C09001B" w:tentative="1">
      <w:start w:val="1"/>
      <w:numFmt w:val="lowerRoman"/>
      <w:lvlText w:val="%3."/>
      <w:lvlJc w:val="right"/>
      <w:pPr>
        <w:tabs>
          <w:tab w:val="num" w:pos="1080"/>
        </w:tabs>
        <w:ind w:left="1080" w:hanging="180"/>
      </w:pPr>
      <w:rPr>
        <w:rFonts w:cs="Times New Roman"/>
      </w:rPr>
    </w:lvl>
    <w:lvl w:ilvl="3" w:tplc="0C09000F" w:tentative="1">
      <w:start w:val="1"/>
      <w:numFmt w:val="decimal"/>
      <w:lvlText w:val="%4."/>
      <w:lvlJc w:val="left"/>
      <w:pPr>
        <w:tabs>
          <w:tab w:val="num" w:pos="1800"/>
        </w:tabs>
        <w:ind w:left="1800" w:hanging="360"/>
      </w:pPr>
      <w:rPr>
        <w:rFonts w:cs="Times New Roman"/>
      </w:rPr>
    </w:lvl>
    <w:lvl w:ilvl="4" w:tplc="0C090019" w:tentative="1">
      <w:start w:val="1"/>
      <w:numFmt w:val="lowerLetter"/>
      <w:lvlText w:val="%5."/>
      <w:lvlJc w:val="left"/>
      <w:pPr>
        <w:tabs>
          <w:tab w:val="num" w:pos="2520"/>
        </w:tabs>
        <w:ind w:left="2520" w:hanging="360"/>
      </w:pPr>
      <w:rPr>
        <w:rFonts w:cs="Times New Roman"/>
      </w:rPr>
    </w:lvl>
    <w:lvl w:ilvl="5" w:tplc="0C09001B" w:tentative="1">
      <w:start w:val="1"/>
      <w:numFmt w:val="lowerRoman"/>
      <w:lvlText w:val="%6."/>
      <w:lvlJc w:val="right"/>
      <w:pPr>
        <w:tabs>
          <w:tab w:val="num" w:pos="3240"/>
        </w:tabs>
        <w:ind w:left="3240" w:hanging="180"/>
      </w:pPr>
      <w:rPr>
        <w:rFonts w:cs="Times New Roman"/>
      </w:rPr>
    </w:lvl>
    <w:lvl w:ilvl="6" w:tplc="0C09000F" w:tentative="1">
      <w:start w:val="1"/>
      <w:numFmt w:val="decimal"/>
      <w:lvlText w:val="%7."/>
      <w:lvlJc w:val="left"/>
      <w:pPr>
        <w:tabs>
          <w:tab w:val="num" w:pos="3960"/>
        </w:tabs>
        <w:ind w:left="3960" w:hanging="360"/>
      </w:pPr>
      <w:rPr>
        <w:rFonts w:cs="Times New Roman"/>
      </w:rPr>
    </w:lvl>
    <w:lvl w:ilvl="7" w:tplc="0C090019" w:tentative="1">
      <w:start w:val="1"/>
      <w:numFmt w:val="lowerLetter"/>
      <w:lvlText w:val="%8."/>
      <w:lvlJc w:val="left"/>
      <w:pPr>
        <w:tabs>
          <w:tab w:val="num" w:pos="4680"/>
        </w:tabs>
        <w:ind w:left="4680" w:hanging="360"/>
      </w:pPr>
      <w:rPr>
        <w:rFonts w:cs="Times New Roman"/>
      </w:rPr>
    </w:lvl>
    <w:lvl w:ilvl="8" w:tplc="0C09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6A191826"/>
    <w:multiLevelType w:val="hybridMultilevel"/>
    <w:tmpl w:val="5AE8F6BC"/>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24859"/>
    <w:multiLevelType w:val="hybridMultilevel"/>
    <w:tmpl w:val="2CC4D410"/>
    <w:lvl w:ilvl="0" w:tplc="68340A68">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62088"/>
    <w:multiLevelType w:val="hybridMultilevel"/>
    <w:tmpl w:val="87A0872C"/>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00573"/>
    <w:multiLevelType w:val="hybridMultilevel"/>
    <w:tmpl w:val="95685706"/>
    <w:lvl w:ilvl="0" w:tplc="83DE6316">
      <w:start w:val="1"/>
      <w:numFmt w:val="bullet"/>
      <w:lvlText w:val=""/>
      <w:lvlJc w:val="left"/>
      <w:pPr>
        <w:tabs>
          <w:tab w:val="num" w:pos="360"/>
        </w:tabs>
        <w:ind w:left="357" w:hanging="357"/>
      </w:pPr>
      <w:rPr>
        <w:rFonts w:ascii="Symbol" w:hAnsi="Symbol" w:hint="default"/>
        <w:sz w:val="22"/>
      </w:rPr>
    </w:lvl>
    <w:lvl w:ilvl="1" w:tplc="83DE6316">
      <w:start w:val="1"/>
      <w:numFmt w:val="bullet"/>
      <w:lvlText w:val=""/>
      <w:lvlJc w:val="left"/>
      <w:pPr>
        <w:tabs>
          <w:tab w:val="num" w:pos="1080"/>
        </w:tabs>
        <w:ind w:left="1077" w:hanging="357"/>
      </w:pPr>
      <w:rPr>
        <w:rFonts w:ascii="Symbol" w:hAnsi="Symbol" w:hint="default"/>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A4165"/>
    <w:multiLevelType w:val="hybridMultilevel"/>
    <w:tmpl w:val="5360F7A8"/>
    <w:lvl w:ilvl="0" w:tplc="1474122E">
      <w:start w:val="1"/>
      <w:numFmt w:val="bullet"/>
      <w:lvlText w:val=""/>
      <w:lvlJc w:val="left"/>
      <w:pPr>
        <w:tabs>
          <w:tab w:val="num" w:pos="360"/>
        </w:tabs>
        <w:ind w:left="340" w:hanging="340"/>
      </w:pPr>
      <w:rPr>
        <w:rFonts w:ascii="Symbol" w:hAnsi="Symbol" w:hint="default"/>
      </w:rPr>
    </w:lvl>
    <w:lvl w:ilvl="1" w:tplc="0E16D216">
      <w:start w:val="1"/>
      <w:numFmt w:val="lowerLetter"/>
      <w:lvlText w:val="%2)"/>
      <w:lvlJc w:val="left"/>
      <w:pPr>
        <w:tabs>
          <w:tab w:val="num" w:pos="1440"/>
        </w:tabs>
        <w:ind w:left="1440" w:hanging="360"/>
      </w:pPr>
      <w:rPr>
        <w:rFonts w:cs="Times New Roman" w:hint="default"/>
      </w:rPr>
    </w:lvl>
    <w:lvl w:ilvl="2" w:tplc="83DE6316">
      <w:start w:val="1"/>
      <w:numFmt w:val="bullet"/>
      <w:lvlText w:val=""/>
      <w:lvlJc w:val="left"/>
      <w:pPr>
        <w:tabs>
          <w:tab w:val="num" w:pos="2340"/>
        </w:tabs>
        <w:ind w:left="2337" w:hanging="357"/>
      </w:pPr>
      <w:rPr>
        <w:rFonts w:ascii="Symbol" w:hAnsi="Symbol" w:hint="default"/>
        <w:sz w:val="22"/>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5"/>
  </w:num>
  <w:num w:numId="3">
    <w:abstractNumId w:val="4"/>
  </w:num>
  <w:num w:numId="4">
    <w:abstractNumId w:val="32"/>
  </w:num>
  <w:num w:numId="5">
    <w:abstractNumId w:val="8"/>
  </w:num>
  <w:num w:numId="6">
    <w:abstractNumId w:val="21"/>
  </w:num>
  <w:num w:numId="7">
    <w:abstractNumId w:val="1"/>
  </w:num>
  <w:num w:numId="8">
    <w:abstractNumId w:val="22"/>
  </w:num>
  <w:num w:numId="9">
    <w:abstractNumId w:val="23"/>
  </w:num>
  <w:num w:numId="10">
    <w:abstractNumId w:val="10"/>
    <w:lvlOverride w:ilvl="0"/>
    <w:lvlOverride w:ilvl="1"/>
    <w:lvlOverride w:ilvl="2">
      <w:startOverride w:val="1"/>
    </w:lvlOverride>
    <w:lvlOverride w:ilvl="3"/>
    <w:lvlOverride w:ilvl="4"/>
    <w:lvlOverride w:ilvl="5"/>
    <w:lvlOverride w:ilvl="6"/>
    <w:lvlOverride w:ilvl="7"/>
    <w:lvlOverride w:ilvl="8"/>
  </w:num>
  <w:num w:numId="11">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31"/>
  </w:num>
  <w:num w:numId="13">
    <w:abstractNumId w:val="13"/>
  </w:num>
  <w:num w:numId="14">
    <w:abstractNumId w:val="24"/>
  </w:num>
  <w:num w:numId="15">
    <w:abstractNumId w:val="19"/>
  </w:num>
  <w:num w:numId="16">
    <w:abstractNumId w:val="26"/>
  </w:num>
  <w:num w:numId="17">
    <w:abstractNumId w:val="34"/>
  </w:num>
  <w:num w:numId="18">
    <w:abstractNumId w:val="27"/>
  </w:num>
  <w:num w:numId="19">
    <w:abstractNumId w:val="33"/>
  </w:num>
  <w:num w:numId="20">
    <w:abstractNumId w:val="10"/>
  </w:num>
  <w:num w:numId="21">
    <w:abstractNumId w:val="36"/>
  </w:num>
  <w:num w:numId="22">
    <w:abstractNumId w:val="9"/>
  </w:num>
  <w:num w:numId="23">
    <w:abstractNumId w:val="17"/>
  </w:num>
  <w:num w:numId="24">
    <w:abstractNumId w:val="18"/>
  </w:num>
  <w:num w:numId="25">
    <w:abstractNumId w:val="25"/>
  </w:num>
  <w:num w:numId="26">
    <w:abstractNumId w:val="14"/>
  </w:num>
  <w:num w:numId="27">
    <w:abstractNumId w:val="2"/>
  </w:num>
  <w:num w:numId="28">
    <w:abstractNumId w:val="7"/>
  </w:num>
  <w:num w:numId="29">
    <w:abstractNumId w:val="30"/>
  </w:num>
  <w:num w:numId="30">
    <w:abstractNumId w:val="3"/>
  </w:num>
  <w:num w:numId="31">
    <w:abstractNumId w:val="20"/>
  </w:num>
  <w:num w:numId="32">
    <w:abstractNumId w:val="12"/>
  </w:num>
  <w:num w:numId="33">
    <w:abstractNumId w:val="0"/>
  </w:num>
  <w:num w:numId="34">
    <w:abstractNumId w:val="11"/>
  </w:num>
  <w:num w:numId="35">
    <w:abstractNumId w:val="29"/>
  </w:num>
  <w:num w:numId="36">
    <w:abstractNumId w:val="6"/>
  </w:num>
  <w:num w:numId="37">
    <w:abstractNumId w:val="15"/>
  </w:num>
  <w:num w:numId="38">
    <w:abstractNumId w:val="28"/>
  </w:num>
  <w:num w:numId="39">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45"/>
    <w:rsid w:val="0000173C"/>
    <w:rsid w:val="000109D9"/>
    <w:rsid w:val="00014464"/>
    <w:rsid w:val="0001746E"/>
    <w:rsid w:val="0001753F"/>
    <w:rsid w:val="000207A8"/>
    <w:rsid w:val="00030705"/>
    <w:rsid w:val="00031AA6"/>
    <w:rsid w:val="00031EF2"/>
    <w:rsid w:val="000337D3"/>
    <w:rsid w:val="00035AD2"/>
    <w:rsid w:val="00036BC7"/>
    <w:rsid w:val="0004289D"/>
    <w:rsid w:val="00045BCF"/>
    <w:rsid w:val="00046A7B"/>
    <w:rsid w:val="0004761C"/>
    <w:rsid w:val="0005265B"/>
    <w:rsid w:val="00052B61"/>
    <w:rsid w:val="00054EBC"/>
    <w:rsid w:val="00055E14"/>
    <w:rsid w:val="000578C8"/>
    <w:rsid w:val="00060716"/>
    <w:rsid w:val="0006444A"/>
    <w:rsid w:val="00070C08"/>
    <w:rsid w:val="000838C9"/>
    <w:rsid w:val="00084240"/>
    <w:rsid w:val="00090DA0"/>
    <w:rsid w:val="00090FC4"/>
    <w:rsid w:val="0009449B"/>
    <w:rsid w:val="00097196"/>
    <w:rsid w:val="0009734C"/>
    <w:rsid w:val="000B06DD"/>
    <w:rsid w:val="000B3B15"/>
    <w:rsid w:val="000C2204"/>
    <w:rsid w:val="000C35CD"/>
    <w:rsid w:val="000C37F2"/>
    <w:rsid w:val="000C60F6"/>
    <w:rsid w:val="000D07FE"/>
    <w:rsid w:val="000D092C"/>
    <w:rsid w:val="000D3DAF"/>
    <w:rsid w:val="000F5A3B"/>
    <w:rsid w:val="00110F96"/>
    <w:rsid w:val="00114158"/>
    <w:rsid w:val="001153EC"/>
    <w:rsid w:val="0011769F"/>
    <w:rsid w:val="00121F54"/>
    <w:rsid w:val="0012430A"/>
    <w:rsid w:val="00125ACD"/>
    <w:rsid w:val="0014142A"/>
    <w:rsid w:val="001423D9"/>
    <w:rsid w:val="00143BA8"/>
    <w:rsid w:val="0014655F"/>
    <w:rsid w:val="001529E8"/>
    <w:rsid w:val="001554FB"/>
    <w:rsid w:val="00157663"/>
    <w:rsid w:val="001626BD"/>
    <w:rsid w:val="00163EBF"/>
    <w:rsid w:val="00163F52"/>
    <w:rsid w:val="00164FF6"/>
    <w:rsid w:val="00166A3E"/>
    <w:rsid w:val="00171D16"/>
    <w:rsid w:val="00173A58"/>
    <w:rsid w:val="00173D8C"/>
    <w:rsid w:val="00175613"/>
    <w:rsid w:val="00176472"/>
    <w:rsid w:val="001802A6"/>
    <w:rsid w:val="001815AE"/>
    <w:rsid w:val="001820EE"/>
    <w:rsid w:val="00185217"/>
    <w:rsid w:val="001861DA"/>
    <w:rsid w:val="00186843"/>
    <w:rsid w:val="0018687D"/>
    <w:rsid w:val="00187490"/>
    <w:rsid w:val="00187901"/>
    <w:rsid w:val="00187D1B"/>
    <w:rsid w:val="0019102C"/>
    <w:rsid w:val="001A3B4A"/>
    <w:rsid w:val="001B3063"/>
    <w:rsid w:val="001B7484"/>
    <w:rsid w:val="001C24E7"/>
    <w:rsid w:val="001C5A75"/>
    <w:rsid w:val="001C6540"/>
    <w:rsid w:val="001C6F10"/>
    <w:rsid w:val="001D413F"/>
    <w:rsid w:val="001D43B7"/>
    <w:rsid w:val="001D4A95"/>
    <w:rsid w:val="001D4BDD"/>
    <w:rsid w:val="001D666B"/>
    <w:rsid w:val="001E2A0A"/>
    <w:rsid w:val="001E2CAB"/>
    <w:rsid w:val="001E60FF"/>
    <w:rsid w:val="001E693E"/>
    <w:rsid w:val="001F0B7B"/>
    <w:rsid w:val="001F1C02"/>
    <w:rsid w:val="001F3726"/>
    <w:rsid w:val="001F4E22"/>
    <w:rsid w:val="00200C49"/>
    <w:rsid w:val="0020196E"/>
    <w:rsid w:val="00204D3F"/>
    <w:rsid w:val="00211688"/>
    <w:rsid w:val="002126EE"/>
    <w:rsid w:val="00213DBF"/>
    <w:rsid w:val="0022062D"/>
    <w:rsid w:val="00224875"/>
    <w:rsid w:val="00226117"/>
    <w:rsid w:val="00234CE3"/>
    <w:rsid w:val="00236F71"/>
    <w:rsid w:val="00244745"/>
    <w:rsid w:val="00245913"/>
    <w:rsid w:val="0024695D"/>
    <w:rsid w:val="002469EE"/>
    <w:rsid w:val="00256367"/>
    <w:rsid w:val="0025690A"/>
    <w:rsid w:val="00257EEF"/>
    <w:rsid w:val="002647CA"/>
    <w:rsid w:val="00272400"/>
    <w:rsid w:val="00273E87"/>
    <w:rsid w:val="00274B9A"/>
    <w:rsid w:val="002800EF"/>
    <w:rsid w:val="002845FF"/>
    <w:rsid w:val="00291B55"/>
    <w:rsid w:val="002927D7"/>
    <w:rsid w:val="002A03ED"/>
    <w:rsid w:val="002A237A"/>
    <w:rsid w:val="002A3077"/>
    <w:rsid w:val="002B1A29"/>
    <w:rsid w:val="002B4C32"/>
    <w:rsid w:val="002B5DA8"/>
    <w:rsid w:val="002B5DE0"/>
    <w:rsid w:val="002C00B2"/>
    <w:rsid w:val="002C13E7"/>
    <w:rsid w:val="002C3DF5"/>
    <w:rsid w:val="002D4BD5"/>
    <w:rsid w:val="002D7623"/>
    <w:rsid w:val="002D7F9B"/>
    <w:rsid w:val="002E4D6E"/>
    <w:rsid w:val="002F01B8"/>
    <w:rsid w:val="002F0FDE"/>
    <w:rsid w:val="002F2132"/>
    <w:rsid w:val="002F68EB"/>
    <w:rsid w:val="002F7D26"/>
    <w:rsid w:val="00302105"/>
    <w:rsid w:val="003063E1"/>
    <w:rsid w:val="003125BA"/>
    <w:rsid w:val="00324239"/>
    <w:rsid w:val="00325A2C"/>
    <w:rsid w:val="00332310"/>
    <w:rsid w:val="0033686F"/>
    <w:rsid w:val="00336DB1"/>
    <w:rsid w:val="00340BE1"/>
    <w:rsid w:val="00340FB0"/>
    <w:rsid w:val="00341437"/>
    <w:rsid w:val="00351433"/>
    <w:rsid w:val="00352C3A"/>
    <w:rsid w:val="00353A93"/>
    <w:rsid w:val="003560FE"/>
    <w:rsid w:val="00356185"/>
    <w:rsid w:val="00366333"/>
    <w:rsid w:val="00366617"/>
    <w:rsid w:val="00370667"/>
    <w:rsid w:val="00374D17"/>
    <w:rsid w:val="0038014C"/>
    <w:rsid w:val="00381EE4"/>
    <w:rsid w:val="003822DF"/>
    <w:rsid w:val="003860AC"/>
    <w:rsid w:val="0038710D"/>
    <w:rsid w:val="00392567"/>
    <w:rsid w:val="003937B4"/>
    <w:rsid w:val="00397ED1"/>
    <w:rsid w:val="003A404B"/>
    <w:rsid w:val="003A4389"/>
    <w:rsid w:val="003A45F6"/>
    <w:rsid w:val="003A4CA9"/>
    <w:rsid w:val="003B1315"/>
    <w:rsid w:val="003C5D06"/>
    <w:rsid w:val="003C6C31"/>
    <w:rsid w:val="003C7E93"/>
    <w:rsid w:val="003D2030"/>
    <w:rsid w:val="003D363B"/>
    <w:rsid w:val="003D6BB1"/>
    <w:rsid w:val="003E5A30"/>
    <w:rsid w:val="003F14F8"/>
    <w:rsid w:val="003F264F"/>
    <w:rsid w:val="003F3577"/>
    <w:rsid w:val="003F3D23"/>
    <w:rsid w:val="003F4C62"/>
    <w:rsid w:val="003F5C89"/>
    <w:rsid w:val="00400BEA"/>
    <w:rsid w:val="00400C1D"/>
    <w:rsid w:val="0040134C"/>
    <w:rsid w:val="00401EB4"/>
    <w:rsid w:val="0040797A"/>
    <w:rsid w:val="00411BFC"/>
    <w:rsid w:val="00417EBA"/>
    <w:rsid w:val="00421EAC"/>
    <w:rsid w:val="0042443B"/>
    <w:rsid w:val="00424916"/>
    <w:rsid w:val="00425FE7"/>
    <w:rsid w:val="004268C3"/>
    <w:rsid w:val="00426AA2"/>
    <w:rsid w:val="004271A7"/>
    <w:rsid w:val="00427C09"/>
    <w:rsid w:val="00430230"/>
    <w:rsid w:val="00440D72"/>
    <w:rsid w:val="0044148C"/>
    <w:rsid w:val="00444697"/>
    <w:rsid w:val="00445138"/>
    <w:rsid w:val="004479F9"/>
    <w:rsid w:val="004538EA"/>
    <w:rsid w:val="004624D0"/>
    <w:rsid w:val="00462617"/>
    <w:rsid w:val="004706ED"/>
    <w:rsid w:val="004709AF"/>
    <w:rsid w:val="004768D6"/>
    <w:rsid w:val="00481542"/>
    <w:rsid w:val="00490A66"/>
    <w:rsid w:val="004923E6"/>
    <w:rsid w:val="004A0359"/>
    <w:rsid w:val="004A5D19"/>
    <w:rsid w:val="004A73AE"/>
    <w:rsid w:val="004A7B5C"/>
    <w:rsid w:val="004A7EA4"/>
    <w:rsid w:val="004B4DA6"/>
    <w:rsid w:val="004B799F"/>
    <w:rsid w:val="004C334E"/>
    <w:rsid w:val="004C3830"/>
    <w:rsid w:val="004C63FF"/>
    <w:rsid w:val="004C6AD7"/>
    <w:rsid w:val="004C71C0"/>
    <w:rsid w:val="004D3E03"/>
    <w:rsid w:val="004D6DB2"/>
    <w:rsid w:val="004E54C3"/>
    <w:rsid w:val="004E5925"/>
    <w:rsid w:val="004E632B"/>
    <w:rsid w:val="004E6824"/>
    <w:rsid w:val="004F3A5E"/>
    <w:rsid w:val="004F4010"/>
    <w:rsid w:val="004F637B"/>
    <w:rsid w:val="005001E3"/>
    <w:rsid w:val="00507AB3"/>
    <w:rsid w:val="005102AB"/>
    <w:rsid w:val="00512BCD"/>
    <w:rsid w:val="00513AB5"/>
    <w:rsid w:val="00513B4E"/>
    <w:rsid w:val="00517395"/>
    <w:rsid w:val="005238EA"/>
    <w:rsid w:val="00526428"/>
    <w:rsid w:val="00531DAE"/>
    <w:rsid w:val="00532A2B"/>
    <w:rsid w:val="00534F9B"/>
    <w:rsid w:val="0053682D"/>
    <w:rsid w:val="005375DB"/>
    <w:rsid w:val="00540C22"/>
    <w:rsid w:val="005420DF"/>
    <w:rsid w:val="005429AE"/>
    <w:rsid w:val="00543EFA"/>
    <w:rsid w:val="0054485B"/>
    <w:rsid w:val="005449AF"/>
    <w:rsid w:val="005466B5"/>
    <w:rsid w:val="0055150E"/>
    <w:rsid w:val="005538C2"/>
    <w:rsid w:val="00555988"/>
    <w:rsid w:val="005605F4"/>
    <w:rsid w:val="00561397"/>
    <w:rsid w:val="0056362A"/>
    <w:rsid w:val="00573B55"/>
    <w:rsid w:val="005750B4"/>
    <w:rsid w:val="0057574A"/>
    <w:rsid w:val="00576DC4"/>
    <w:rsid w:val="00580253"/>
    <w:rsid w:val="00582CB0"/>
    <w:rsid w:val="00583C02"/>
    <w:rsid w:val="00584C38"/>
    <w:rsid w:val="0058742E"/>
    <w:rsid w:val="00591AD7"/>
    <w:rsid w:val="00593503"/>
    <w:rsid w:val="00593F91"/>
    <w:rsid w:val="00594429"/>
    <w:rsid w:val="005947B5"/>
    <w:rsid w:val="005A1D14"/>
    <w:rsid w:val="005A29EB"/>
    <w:rsid w:val="005A31EA"/>
    <w:rsid w:val="005A3E02"/>
    <w:rsid w:val="005A44F2"/>
    <w:rsid w:val="005A593C"/>
    <w:rsid w:val="005A7E26"/>
    <w:rsid w:val="005B316F"/>
    <w:rsid w:val="005B4280"/>
    <w:rsid w:val="005B6BF2"/>
    <w:rsid w:val="005C3089"/>
    <w:rsid w:val="005D5399"/>
    <w:rsid w:val="005D65DD"/>
    <w:rsid w:val="005E09CB"/>
    <w:rsid w:val="005E2AF7"/>
    <w:rsid w:val="005E2BDB"/>
    <w:rsid w:val="005F2325"/>
    <w:rsid w:val="005F2DBE"/>
    <w:rsid w:val="005F4B50"/>
    <w:rsid w:val="005F5CCB"/>
    <w:rsid w:val="006026BC"/>
    <w:rsid w:val="0060421E"/>
    <w:rsid w:val="00604EC4"/>
    <w:rsid w:val="0061132D"/>
    <w:rsid w:val="00613305"/>
    <w:rsid w:val="00614F3D"/>
    <w:rsid w:val="00616810"/>
    <w:rsid w:val="00623341"/>
    <w:rsid w:val="0063061C"/>
    <w:rsid w:val="0063097C"/>
    <w:rsid w:val="006352F5"/>
    <w:rsid w:val="00641F27"/>
    <w:rsid w:val="00642A29"/>
    <w:rsid w:val="0065097C"/>
    <w:rsid w:val="00656963"/>
    <w:rsid w:val="00663F93"/>
    <w:rsid w:val="006702DA"/>
    <w:rsid w:val="0067080C"/>
    <w:rsid w:val="00673711"/>
    <w:rsid w:val="00680933"/>
    <w:rsid w:val="00687BB2"/>
    <w:rsid w:val="00687D17"/>
    <w:rsid w:val="0069053C"/>
    <w:rsid w:val="006925F9"/>
    <w:rsid w:val="006939F0"/>
    <w:rsid w:val="00694B06"/>
    <w:rsid w:val="006953F8"/>
    <w:rsid w:val="00697F76"/>
    <w:rsid w:val="006A0EF9"/>
    <w:rsid w:val="006A1824"/>
    <w:rsid w:val="006A40E3"/>
    <w:rsid w:val="006B2517"/>
    <w:rsid w:val="006B4265"/>
    <w:rsid w:val="006B75D1"/>
    <w:rsid w:val="006C1C36"/>
    <w:rsid w:val="006C54A6"/>
    <w:rsid w:val="006D235E"/>
    <w:rsid w:val="006D3D40"/>
    <w:rsid w:val="006D5558"/>
    <w:rsid w:val="006D6BE3"/>
    <w:rsid w:val="006D776C"/>
    <w:rsid w:val="006D7F6A"/>
    <w:rsid w:val="006E00F4"/>
    <w:rsid w:val="006E2B01"/>
    <w:rsid w:val="006E748C"/>
    <w:rsid w:val="006F29F8"/>
    <w:rsid w:val="006F38CB"/>
    <w:rsid w:val="006F3F42"/>
    <w:rsid w:val="006F7518"/>
    <w:rsid w:val="00706582"/>
    <w:rsid w:val="0071041B"/>
    <w:rsid w:val="007107FD"/>
    <w:rsid w:val="007132A8"/>
    <w:rsid w:val="00714C2A"/>
    <w:rsid w:val="00715885"/>
    <w:rsid w:val="00716544"/>
    <w:rsid w:val="00720DBC"/>
    <w:rsid w:val="007265D9"/>
    <w:rsid w:val="00727C72"/>
    <w:rsid w:val="007306D8"/>
    <w:rsid w:val="007331DE"/>
    <w:rsid w:val="00734032"/>
    <w:rsid w:val="00743E3C"/>
    <w:rsid w:val="00752DE4"/>
    <w:rsid w:val="00754D1F"/>
    <w:rsid w:val="00754E23"/>
    <w:rsid w:val="00766DBA"/>
    <w:rsid w:val="00767372"/>
    <w:rsid w:val="00770976"/>
    <w:rsid w:val="00772CE6"/>
    <w:rsid w:val="00773BC4"/>
    <w:rsid w:val="0077586E"/>
    <w:rsid w:val="007769B3"/>
    <w:rsid w:val="00782B35"/>
    <w:rsid w:val="007870E0"/>
    <w:rsid w:val="00791301"/>
    <w:rsid w:val="00791E08"/>
    <w:rsid w:val="00793087"/>
    <w:rsid w:val="007A3CBF"/>
    <w:rsid w:val="007A7602"/>
    <w:rsid w:val="007B1993"/>
    <w:rsid w:val="007B1A2B"/>
    <w:rsid w:val="007B3627"/>
    <w:rsid w:val="007B38C8"/>
    <w:rsid w:val="007C4A47"/>
    <w:rsid w:val="007D2161"/>
    <w:rsid w:val="007D21F3"/>
    <w:rsid w:val="007D2866"/>
    <w:rsid w:val="007D2F03"/>
    <w:rsid w:val="007E07A7"/>
    <w:rsid w:val="007E3923"/>
    <w:rsid w:val="007E4DE8"/>
    <w:rsid w:val="007F1C2D"/>
    <w:rsid w:val="008018FE"/>
    <w:rsid w:val="00803A6F"/>
    <w:rsid w:val="00803CDA"/>
    <w:rsid w:val="0080628F"/>
    <w:rsid w:val="008073DE"/>
    <w:rsid w:val="00810E8E"/>
    <w:rsid w:val="008124D6"/>
    <w:rsid w:val="0081561A"/>
    <w:rsid w:val="008214DA"/>
    <w:rsid w:val="00822BA3"/>
    <w:rsid w:val="00827B36"/>
    <w:rsid w:val="00831492"/>
    <w:rsid w:val="00832B88"/>
    <w:rsid w:val="0083549F"/>
    <w:rsid w:val="00844CD7"/>
    <w:rsid w:val="00844FB8"/>
    <w:rsid w:val="008461E4"/>
    <w:rsid w:val="00846A9D"/>
    <w:rsid w:val="008504A5"/>
    <w:rsid w:val="00855259"/>
    <w:rsid w:val="00860F1D"/>
    <w:rsid w:val="00863D99"/>
    <w:rsid w:val="008659A2"/>
    <w:rsid w:val="00872862"/>
    <w:rsid w:val="00873B6B"/>
    <w:rsid w:val="008746F4"/>
    <w:rsid w:val="008760F0"/>
    <w:rsid w:val="00881F91"/>
    <w:rsid w:val="00892219"/>
    <w:rsid w:val="00892A0E"/>
    <w:rsid w:val="0089383B"/>
    <w:rsid w:val="00893AF5"/>
    <w:rsid w:val="008A3715"/>
    <w:rsid w:val="008B151A"/>
    <w:rsid w:val="008B485F"/>
    <w:rsid w:val="008B565A"/>
    <w:rsid w:val="008C306A"/>
    <w:rsid w:val="008C69E4"/>
    <w:rsid w:val="008D13D2"/>
    <w:rsid w:val="008D4A2D"/>
    <w:rsid w:val="008E0BF5"/>
    <w:rsid w:val="008E68D9"/>
    <w:rsid w:val="008E6F0F"/>
    <w:rsid w:val="008F43E6"/>
    <w:rsid w:val="008F5621"/>
    <w:rsid w:val="009032C1"/>
    <w:rsid w:val="009069BC"/>
    <w:rsid w:val="0090785C"/>
    <w:rsid w:val="00907E63"/>
    <w:rsid w:val="0091139F"/>
    <w:rsid w:val="0091140D"/>
    <w:rsid w:val="0091419C"/>
    <w:rsid w:val="00917444"/>
    <w:rsid w:val="009176CD"/>
    <w:rsid w:val="00922CCC"/>
    <w:rsid w:val="00926234"/>
    <w:rsid w:val="00930A0A"/>
    <w:rsid w:val="0093294C"/>
    <w:rsid w:val="00935CF0"/>
    <w:rsid w:val="0094054D"/>
    <w:rsid w:val="0094138B"/>
    <w:rsid w:val="009413DB"/>
    <w:rsid w:val="00943265"/>
    <w:rsid w:val="00944233"/>
    <w:rsid w:val="009452EF"/>
    <w:rsid w:val="009454AF"/>
    <w:rsid w:val="00945B4B"/>
    <w:rsid w:val="00945FA6"/>
    <w:rsid w:val="00946C86"/>
    <w:rsid w:val="009516E2"/>
    <w:rsid w:val="00960229"/>
    <w:rsid w:val="009602FC"/>
    <w:rsid w:val="00960451"/>
    <w:rsid w:val="00963154"/>
    <w:rsid w:val="0096516C"/>
    <w:rsid w:val="00965C62"/>
    <w:rsid w:val="00966323"/>
    <w:rsid w:val="00966F3E"/>
    <w:rsid w:val="00967388"/>
    <w:rsid w:val="00967439"/>
    <w:rsid w:val="009828F4"/>
    <w:rsid w:val="00983555"/>
    <w:rsid w:val="009835F6"/>
    <w:rsid w:val="00983839"/>
    <w:rsid w:val="00991401"/>
    <w:rsid w:val="00991603"/>
    <w:rsid w:val="00993544"/>
    <w:rsid w:val="00995622"/>
    <w:rsid w:val="0099657B"/>
    <w:rsid w:val="009A24DC"/>
    <w:rsid w:val="009A2928"/>
    <w:rsid w:val="009A6C59"/>
    <w:rsid w:val="009B48B1"/>
    <w:rsid w:val="009C02B5"/>
    <w:rsid w:val="009C0D35"/>
    <w:rsid w:val="009C6DEB"/>
    <w:rsid w:val="009D1E43"/>
    <w:rsid w:val="009D535F"/>
    <w:rsid w:val="009E30D2"/>
    <w:rsid w:val="009E4253"/>
    <w:rsid w:val="009E5E7A"/>
    <w:rsid w:val="009E64DF"/>
    <w:rsid w:val="009E677B"/>
    <w:rsid w:val="009E7148"/>
    <w:rsid w:val="009E72CE"/>
    <w:rsid w:val="009E76B0"/>
    <w:rsid w:val="009E7EA2"/>
    <w:rsid w:val="009F0DFC"/>
    <w:rsid w:val="009F570D"/>
    <w:rsid w:val="00A05C34"/>
    <w:rsid w:val="00A0748D"/>
    <w:rsid w:val="00A10FCC"/>
    <w:rsid w:val="00A1149D"/>
    <w:rsid w:val="00A142E6"/>
    <w:rsid w:val="00A15DD9"/>
    <w:rsid w:val="00A175C1"/>
    <w:rsid w:val="00A21381"/>
    <w:rsid w:val="00A23C63"/>
    <w:rsid w:val="00A24310"/>
    <w:rsid w:val="00A2623D"/>
    <w:rsid w:val="00A27AD0"/>
    <w:rsid w:val="00A317D2"/>
    <w:rsid w:val="00A31AEA"/>
    <w:rsid w:val="00A33C43"/>
    <w:rsid w:val="00A36DA0"/>
    <w:rsid w:val="00A43D74"/>
    <w:rsid w:val="00A45633"/>
    <w:rsid w:val="00A45716"/>
    <w:rsid w:val="00A45C1B"/>
    <w:rsid w:val="00A530F0"/>
    <w:rsid w:val="00A568CA"/>
    <w:rsid w:val="00A61CB6"/>
    <w:rsid w:val="00A623C5"/>
    <w:rsid w:val="00A6322B"/>
    <w:rsid w:val="00A664E1"/>
    <w:rsid w:val="00A76AE1"/>
    <w:rsid w:val="00A833A3"/>
    <w:rsid w:val="00A86A8F"/>
    <w:rsid w:val="00A870B8"/>
    <w:rsid w:val="00A87B22"/>
    <w:rsid w:val="00A903CE"/>
    <w:rsid w:val="00A93837"/>
    <w:rsid w:val="00A962F0"/>
    <w:rsid w:val="00A972BC"/>
    <w:rsid w:val="00A97B85"/>
    <w:rsid w:val="00AA1442"/>
    <w:rsid w:val="00AA4B4F"/>
    <w:rsid w:val="00AA62FE"/>
    <w:rsid w:val="00AA7F33"/>
    <w:rsid w:val="00AB17A4"/>
    <w:rsid w:val="00AB1E32"/>
    <w:rsid w:val="00AC0988"/>
    <w:rsid w:val="00AC31EC"/>
    <w:rsid w:val="00AC594E"/>
    <w:rsid w:val="00AC65F9"/>
    <w:rsid w:val="00AD4FC0"/>
    <w:rsid w:val="00AD53AA"/>
    <w:rsid w:val="00AD59E3"/>
    <w:rsid w:val="00AD5CE5"/>
    <w:rsid w:val="00AD77B3"/>
    <w:rsid w:val="00AE1A9D"/>
    <w:rsid w:val="00AE3B3B"/>
    <w:rsid w:val="00AE5AAF"/>
    <w:rsid w:val="00AF38C1"/>
    <w:rsid w:val="00AF5C47"/>
    <w:rsid w:val="00AF7A78"/>
    <w:rsid w:val="00B002A7"/>
    <w:rsid w:val="00B00C4D"/>
    <w:rsid w:val="00B03197"/>
    <w:rsid w:val="00B04543"/>
    <w:rsid w:val="00B04D4F"/>
    <w:rsid w:val="00B06140"/>
    <w:rsid w:val="00B07979"/>
    <w:rsid w:val="00B13A78"/>
    <w:rsid w:val="00B1405D"/>
    <w:rsid w:val="00B166C5"/>
    <w:rsid w:val="00B226EA"/>
    <w:rsid w:val="00B228E8"/>
    <w:rsid w:val="00B2342A"/>
    <w:rsid w:val="00B263F7"/>
    <w:rsid w:val="00B31533"/>
    <w:rsid w:val="00B32D5A"/>
    <w:rsid w:val="00B340B7"/>
    <w:rsid w:val="00B36402"/>
    <w:rsid w:val="00B41127"/>
    <w:rsid w:val="00B41A59"/>
    <w:rsid w:val="00B46B22"/>
    <w:rsid w:val="00B5382D"/>
    <w:rsid w:val="00B53D43"/>
    <w:rsid w:val="00B625D6"/>
    <w:rsid w:val="00B64C24"/>
    <w:rsid w:val="00B66F35"/>
    <w:rsid w:val="00B67664"/>
    <w:rsid w:val="00B7068F"/>
    <w:rsid w:val="00B70F47"/>
    <w:rsid w:val="00B72CC9"/>
    <w:rsid w:val="00B762E3"/>
    <w:rsid w:val="00B80907"/>
    <w:rsid w:val="00B82CB3"/>
    <w:rsid w:val="00B83E6A"/>
    <w:rsid w:val="00B943BC"/>
    <w:rsid w:val="00B94C3A"/>
    <w:rsid w:val="00BA0157"/>
    <w:rsid w:val="00BA16ED"/>
    <w:rsid w:val="00BA45ED"/>
    <w:rsid w:val="00BA4B06"/>
    <w:rsid w:val="00BA5507"/>
    <w:rsid w:val="00BA66C1"/>
    <w:rsid w:val="00BB05B7"/>
    <w:rsid w:val="00BB07C1"/>
    <w:rsid w:val="00BB3F32"/>
    <w:rsid w:val="00BB6D90"/>
    <w:rsid w:val="00BD2AE4"/>
    <w:rsid w:val="00BE1C47"/>
    <w:rsid w:val="00BE272B"/>
    <w:rsid w:val="00BE28F2"/>
    <w:rsid w:val="00BE5183"/>
    <w:rsid w:val="00BE6418"/>
    <w:rsid w:val="00BE6439"/>
    <w:rsid w:val="00BF25CF"/>
    <w:rsid w:val="00BF2802"/>
    <w:rsid w:val="00BF5454"/>
    <w:rsid w:val="00C00058"/>
    <w:rsid w:val="00C07451"/>
    <w:rsid w:val="00C10C40"/>
    <w:rsid w:val="00C13209"/>
    <w:rsid w:val="00C173CB"/>
    <w:rsid w:val="00C17EEC"/>
    <w:rsid w:val="00C17F30"/>
    <w:rsid w:val="00C20D96"/>
    <w:rsid w:val="00C253BF"/>
    <w:rsid w:val="00C27345"/>
    <w:rsid w:val="00C27620"/>
    <w:rsid w:val="00C30088"/>
    <w:rsid w:val="00C31174"/>
    <w:rsid w:val="00C32128"/>
    <w:rsid w:val="00C32A42"/>
    <w:rsid w:val="00C4399D"/>
    <w:rsid w:val="00C45A1E"/>
    <w:rsid w:val="00C4674C"/>
    <w:rsid w:val="00C50D53"/>
    <w:rsid w:val="00C52BCB"/>
    <w:rsid w:val="00C56B95"/>
    <w:rsid w:val="00C57AF5"/>
    <w:rsid w:val="00C65A26"/>
    <w:rsid w:val="00C676F9"/>
    <w:rsid w:val="00C70C1E"/>
    <w:rsid w:val="00C74553"/>
    <w:rsid w:val="00C80FB0"/>
    <w:rsid w:val="00C82C84"/>
    <w:rsid w:val="00C840A7"/>
    <w:rsid w:val="00C852A3"/>
    <w:rsid w:val="00C9140A"/>
    <w:rsid w:val="00C93F95"/>
    <w:rsid w:val="00C95614"/>
    <w:rsid w:val="00CA20B1"/>
    <w:rsid w:val="00CA3F38"/>
    <w:rsid w:val="00CB1CB0"/>
    <w:rsid w:val="00CC07C8"/>
    <w:rsid w:val="00CC2B0F"/>
    <w:rsid w:val="00CC36A0"/>
    <w:rsid w:val="00CD1947"/>
    <w:rsid w:val="00CD223F"/>
    <w:rsid w:val="00CD4C38"/>
    <w:rsid w:val="00CD5EBB"/>
    <w:rsid w:val="00CE1D2C"/>
    <w:rsid w:val="00CE33CF"/>
    <w:rsid w:val="00CE63D6"/>
    <w:rsid w:val="00CF1E46"/>
    <w:rsid w:val="00CF2842"/>
    <w:rsid w:val="00CF35A9"/>
    <w:rsid w:val="00D008C8"/>
    <w:rsid w:val="00D028AD"/>
    <w:rsid w:val="00D0371D"/>
    <w:rsid w:val="00D04084"/>
    <w:rsid w:val="00D077B2"/>
    <w:rsid w:val="00D168FA"/>
    <w:rsid w:val="00D2186D"/>
    <w:rsid w:val="00D2198C"/>
    <w:rsid w:val="00D239C0"/>
    <w:rsid w:val="00D25318"/>
    <w:rsid w:val="00D25BB3"/>
    <w:rsid w:val="00D26236"/>
    <w:rsid w:val="00D32147"/>
    <w:rsid w:val="00D37F99"/>
    <w:rsid w:val="00D40361"/>
    <w:rsid w:val="00D41BA3"/>
    <w:rsid w:val="00D45CD8"/>
    <w:rsid w:val="00D46312"/>
    <w:rsid w:val="00D46375"/>
    <w:rsid w:val="00D46B8F"/>
    <w:rsid w:val="00D46FFD"/>
    <w:rsid w:val="00D52988"/>
    <w:rsid w:val="00D5331F"/>
    <w:rsid w:val="00D535CA"/>
    <w:rsid w:val="00D573D2"/>
    <w:rsid w:val="00D62CF3"/>
    <w:rsid w:val="00D62DD5"/>
    <w:rsid w:val="00D64C60"/>
    <w:rsid w:val="00D66D62"/>
    <w:rsid w:val="00D70174"/>
    <w:rsid w:val="00D70AEA"/>
    <w:rsid w:val="00D724D0"/>
    <w:rsid w:val="00D77481"/>
    <w:rsid w:val="00D82399"/>
    <w:rsid w:val="00D8301C"/>
    <w:rsid w:val="00D90DDA"/>
    <w:rsid w:val="00DB2D43"/>
    <w:rsid w:val="00DB375D"/>
    <w:rsid w:val="00DC3FE7"/>
    <w:rsid w:val="00DD1AA5"/>
    <w:rsid w:val="00DD2E34"/>
    <w:rsid w:val="00DD6077"/>
    <w:rsid w:val="00DE312F"/>
    <w:rsid w:val="00DE36F7"/>
    <w:rsid w:val="00DE498C"/>
    <w:rsid w:val="00DE6DB3"/>
    <w:rsid w:val="00DF0E21"/>
    <w:rsid w:val="00DF10E3"/>
    <w:rsid w:val="00DF41E7"/>
    <w:rsid w:val="00DF5574"/>
    <w:rsid w:val="00DF613F"/>
    <w:rsid w:val="00E1263A"/>
    <w:rsid w:val="00E14249"/>
    <w:rsid w:val="00E15100"/>
    <w:rsid w:val="00E244DC"/>
    <w:rsid w:val="00E31C79"/>
    <w:rsid w:val="00E35645"/>
    <w:rsid w:val="00E359D3"/>
    <w:rsid w:val="00E3651A"/>
    <w:rsid w:val="00E36773"/>
    <w:rsid w:val="00E375F4"/>
    <w:rsid w:val="00E37FE0"/>
    <w:rsid w:val="00E420F0"/>
    <w:rsid w:val="00E42CDC"/>
    <w:rsid w:val="00E44197"/>
    <w:rsid w:val="00E520EB"/>
    <w:rsid w:val="00E53E81"/>
    <w:rsid w:val="00E61B51"/>
    <w:rsid w:val="00E77016"/>
    <w:rsid w:val="00E81962"/>
    <w:rsid w:val="00E87547"/>
    <w:rsid w:val="00E941F3"/>
    <w:rsid w:val="00E96AF4"/>
    <w:rsid w:val="00EA2F08"/>
    <w:rsid w:val="00EA4E38"/>
    <w:rsid w:val="00EA68C8"/>
    <w:rsid w:val="00EA6F73"/>
    <w:rsid w:val="00EA7F4E"/>
    <w:rsid w:val="00EB07B2"/>
    <w:rsid w:val="00EB3D1F"/>
    <w:rsid w:val="00EB3DB4"/>
    <w:rsid w:val="00EC28B8"/>
    <w:rsid w:val="00EC3D4B"/>
    <w:rsid w:val="00EC5589"/>
    <w:rsid w:val="00EC653F"/>
    <w:rsid w:val="00EC7B05"/>
    <w:rsid w:val="00ED0D56"/>
    <w:rsid w:val="00ED3310"/>
    <w:rsid w:val="00ED59F3"/>
    <w:rsid w:val="00ED5AD0"/>
    <w:rsid w:val="00ED7986"/>
    <w:rsid w:val="00EE289D"/>
    <w:rsid w:val="00EE3362"/>
    <w:rsid w:val="00EE416C"/>
    <w:rsid w:val="00EE488C"/>
    <w:rsid w:val="00EE7E0D"/>
    <w:rsid w:val="00EF02AB"/>
    <w:rsid w:val="00EF1D90"/>
    <w:rsid w:val="00EF2E69"/>
    <w:rsid w:val="00EF7223"/>
    <w:rsid w:val="00EF7CA0"/>
    <w:rsid w:val="00F07466"/>
    <w:rsid w:val="00F107AC"/>
    <w:rsid w:val="00F23C57"/>
    <w:rsid w:val="00F268DF"/>
    <w:rsid w:val="00F313DB"/>
    <w:rsid w:val="00F36894"/>
    <w:rsid w:val="00F40D82"/>
    <w:rsid w:val="00F449EA"/>
    <w:rsid w:val="00F51C84"/>
    <w:rsid w:val="00F53AE6"/>
    <w:rsid w:val="00F54254"/>
    <w:rsid w:val="00F54683"/>
    <w:rsid w:val="00F6507D"/>
    <w:rsid w:val="00F76ED7"/>
    <w:rsid w:val="00F77C83"/>
    <w:rsid w:val="00F77DD8"/>
    <w:rsid w:val="00F8033F"/>
    <w:rsid w:val="00F80C87"/>
    <w:rsid w:val="00F84D35"/>
    <w:rsid w:val="00F926C6"/>
    <w:rsid w:val="00FA3E18"/>
    <w:rsid w:val="00FA78EF"/>
    <w:rsid w:val="00FA7D4C"/>
    <w:rsid w:val="00FB1CB9"/>
    <w:rsid w:val="00FB1E94"/>
    <w:rsid w:val="00FB398D"/>
    <w:rsid w:val="00FB61F0"/>
    <w:rsid w:val="00FD04F9"/>
    <w:rsid w:val="00FD1179"/>
    <w:rsid w:val="00FD46D0"/>
    <w:rsid w:val="00FE126F"/>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447063-C6D1-4F96-BA21-3043A7F8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08"/>
    <w:rPr>
      <w:lang w:eastAsia="en-US"/>
    </w:rPr>
  </w:style>
  <w:style w:type="paragraph" w:styleId="Heading1">
    <w:name w:val="heading 1"/>
    <w:basedOn w:val="Normal"/>
    <w:next w:val="Normal"/>
    <w:link w:val="Heading1Char"/>
    <w:uiPriority w:val="9"/>
    <w:qFormat/>
    <w:rsid w:val="00791E08"/>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791E08"/>
    <w:pPr>
      <w:keepNext/>
      <w:jc w:val="center"/>
      <w:outlineLvl w:val="1"/>
    </w:pPr>
    <w:rPr>
      <w:rFonts w:ascii="Arial" w:hAnsi="Arial"/>
      <w:b/>
      <w:sz w:val="24"/>
    </w:rPr>
  </w:style>
  <w:style w:type="paragraph" w:styleId="Heading3">
    <w:name w:val="heading 3"/>
    <w:basedOn w:val="Normal"/>
    <w:next w:val="Normal"/>
    <w:link w:val="Heading3Char"/>
    <w:uiPriority w:val="9"/>
    <w:qFormat/>
    <w:rsid w:val="00791E08"/>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595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17595C"/>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17595C"/>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17595C"/>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17595C"/>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17595C"/>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17595C"/>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17595C"/>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17595C"/>
    <w:rPr>
      <w:rFonts w:ascii="Cambria" w:eastAsia="Times New Roman" w:hAnsi="Cambria" w:cs="Times New Roman"/>
      <w:sz w:val="22"/>
      <w:szCs w:val="22"/>
      <w:lang w:eastAsia="en-US"/>
    </w:rPr>
  </w:style>
  <w:style w:type="paragraph" w:customStyle="1" w:styleId="h1">
    <w:name w:val="h1"/>
    <w:basedOn w:val="Heading1"/>
    <w:next w:val="BodyText"/>
    <w:rsid w:val="00791E08"/>
    <w:pPr>
      <w:shd w:val="clear" w:color="auto" w:fill="99CCFF"/>
      <w:jc w:val="center"/>
    </w:pPr>
    <w:rPr>
      <w:smallCaps/>
      <w:color w:val="000080"/>
      <w:sz w:val="36"/>
      <w14:shadow w14:blurRad="50800" w14:dist="38100" w14:dir="2700000" w14:sx="100000" w14:sy="100000" w14:kx="0" w14:ky="0" w14:algn="tl">
        <w14:srgbClr w14:val="000000">
          <w14:alpha w14:val="60000"/>
        </w14:srgbClr>
      </w14:shadow>
    </w:rPr>
  </w:style>
  <w:style w:type="paragraph" w:styleId="BlockText">
    <w:name w:val="Block Text"/>
    <w:basedOn w:val="Normal"/>
    <w:uiPriority w:val="99"/>
    <w:rsid w:val="00791E08"/>
    <w:pPr>
      <w:spacing w:after="120"/>
      <w:ind w:left="1440" w:right="1440"/>
    </w:pPr>
  </w:style>
  <w:style w:type="paragraph" w:styleId="BodyText">
    <w:name w:val="Body Text"/>
    <w:basedOn w:val="Normal"/>
    <w:link w:val="BodyTextChar"/>
    <w:uiPriority w:val="99"/>
    <w:rsid w:val="00791E08"/>
    <w:pPr>
      <w:spacing w:after="120"/>
    </w:pPr>
    <w:rPr>
      <w:rFonts w:ascii="Arial" w:hAnsi="Arial"/>
      <w:sz w:val="24"/>
    </w:rPr>
  </w:style>
  <w:style w:type="character" w:customStyle="1" w:styleId="BodyTextChar">
    <w:name w:val="Body Text Char"/>
    <w:link w:val="BodyText"/>
    <w:uiPriority w:val="99"/>
    <w:semiHidden/>
    <w:rsid w:val="0017595C"/>
    <w:rPr>
      <w:lang w:eastAsia="en-US"/>
    </w:rPr>
  </w:style>
  <w:style w:type="paragraph" w:styleId="Header">
    <w:name w:val="header"/>
    <w:basedOn w:val="Normal"/>
    <w:link w:val="HeaderChar"/>
    <w:uiPriority w:val="99"/>
    <w:rsid w:val="00791E08"/>
    <w:pPr>
      <w:tabs>
        <w:tab w:val="center" w:pos="4153"/>
        <w:tab w:val="right" w:pos="8306"/>
      </w:tabs>
    </w:pPr>
    <w:rPr>
      <w:sz w:val="24"/>
      <w:szCs w:val="24"/>
    </w:rPr>
  </w:style>
  <w:style w:type="character" w:customStyle="1" w:styleId="HeaderChar">
    <w:name w:val="Header Char"/>
    <w:link w:val="Header"/>
    <w:uiPriority w:val="99"/>
    <w:semiHidden/>
    <w:rsid w:val="0017595C"/>
    <w:rPr>
      <w:lang w:eastAsia="en-US"/>
    </w:rPr>
  </w:style>
  <w:style w:type="paragraph" w:styleId="Footer">
    <w:name w:val="footer"/>
    <w:basedOn w:val="Normal"/>
    <w:link w:val="FooterChar"/>
    <w:uiPriority w:val="99"/>
    <w:rsid w:val="00791E08"/>
    <w:pPr>
      <w:tabs>
        <w:tab w:val="center" w:pos="4153"/>
        <w:tab w:val="right" w:pos="8306"/>
      </w:tabs>
    </w:pPr>
  </w:style>
  <w:style w:type="character" w:customStyle="1" w:styleId="FooterChar">
    <w:name w:val="Footer Char"/>
    <w:link w:val="Footer"/>
    <w:uiPriority w:val="99"/>
    <w:semiHidden/>
    <w:rsid w:val="0017595C"/>
    <w:rPr>
      <w:lang w:eastAsia="en-US"/>
    </w:rPr>
  </w:style>
  <w:style w:type="character" w:styleId="PageNumber">
    <w:name w:val="page number"/>
    <w:uiPriority w:val="99"/>
    <w:rsid w:val="00791E08"/>
    <w:rPr>
      <w:rFonts w:cs="Times New Roman"/>
    </w:rPr>
  </w:style>
  <w:style w:type="character" w:customStyle="1" w:styleId="textsm1">
    <w:name w:val="textsm1"/>
    <w:rsid w:val="00791E08"/>
    <w:rPr>
      <w:rFonts w:ascii="Arial" w:hAnsi="Arial" w:cs="Arial"/>
      <w:sz w:val="16"/>
      <w:szCs w:val="16"/>
    </w:rPr>
  </w:style>
  <w:style w:type="paragraph" w:styleId="BodyTextIndent">
    <w:name w:val="Body Text Indent"/>
    <w:basedOn w:val="Normal"/>
    <w:link w:val="BodyTextIndentChar"/>
    <w:uiPriority w:val="99"/>
    <w:rsid w:val="00791E08"/>
    <w:pPr>
      <w:ind w:left="720"/>
    </w:pPr>
    <w:rPr>
      <w:rFonts w:ascii="Arial" w:hAnsi="Arial" w:cs="Arial"/>
      <w:color w:val="000099"/>
      <w:szCs w:val="16"/>
    </w:rPr>
  </w:style>
  <w:style w:type="character" w:customStyle="1" w:styleId="BodyTextIndentChar">
    <w:name w:val="Body Text Indent Char"/>
    <w:link w:val="BodyTextIndent"/>
    <w:uiPriority w:val="99"/>
    <w:semiHidden/>
    <w:rsid w:val="0017595C"/>
    <w:rPr>
      <w:lang w:eastAsia="en-US"/>
    </w:rPr>
  </w:style>
  <w:style w:type="paragraph" w:styleId="BalloonText">
    <w:name w:val="Balloon Text"/>
    <w:basedOn w:val="Normal"/>
    <w:link w:val="BalloonTextChar"/>
    <w:uiPriority w:val="99"/>
    <w:semiHidden/>
    <w:rsid w:val="00791E08"/>
    <w:rPr>
      <w:rFonts w:ascii="Tahoma" w:hAnsi="Tahoma" w:cs="Tahoma"/>
      <w:sz w:val="16"/>
      <w:szCs w:val="16"/>
    </w:rPr>
  </w:style>
  <w:style w:type="character" w:customStyle="1" w:styleId="BalloonTextChar">
    <w:name w:val="Balloon Text Char"/>
    <w:link w:val="BalloonText"/>
    <w:uiPriority w:val="99"/>
    <w:semiHidden/>
    <w:rsid w:val="0017595C"/>
    <w:rPr>
      <w:sz w:val="0"/>
      <w:szCs w:val="0"/>
      <w:lang w:eastAsia="en-US"/>
    </w:rPr>
  </w:style>
  <w:style w:type="paragraph" w:styleId="BodyText2">
    <w:name w:val="Body Text 2"/>
    <w:basedOn w:val="Normal"/>
    <w:link w:val="BodyText2Char"/>
    <w:uiPriority w:val="99"/>
    <w:rsid w:val="00791E08"/>
    <w:rPr>
      <w:b/>
      <w:bCs/>
      <w:i/>
      <w:iCs/>
      <w:sz w:val="24"/>
    </w:rPr>
  </w:style>
  <w:style w:type="character" w:customStyle="1" w:styleId="BodyText2Char">
    <w:name w:val="Body Text 2 Char"/>
    <w:link w:val="BodyText2"/>
    <w:uiPriority w:val="99"/>
    <w:semiHidden/>
    <w:rsid w:val="0017595C"/>
    <w:rPr>
      <w:lang w:eastAsia="en-US"/>
    </w:rPr>
  </w:style>
  <w:style w:type="paragraph" w:customStyle="1" w:styleId="UnitTitle">
    <w:name w:val="Unit Title"/>
    <w:basedOn w:val="Normal"/>
    <w:rsid w:val="00791E08"/>
    <w:pPr>
      <w:spacing w:before="120"/>
      <w:jc w:val="center"/>
    </w:pPr>
    <w:rPr>
      <w:rFonts w:ascii="Arial" w:hAnsi="Arial" w:cs="Arial"/>
      <w:b/>
      <w:bCs/>
      <w:color w:val="000000"/>
      <w:sz w:val="68"/>
      <w:szCs w:val="24"/>
    </w:rPr>
  </w:style>
  <w:style w:type="paragraph" w:customStyle="1" w:styleId="Style1">
    <w:name w:val="Style1"/>
    <w:basedOn w:val="h1"/>
    <w:rsid w:val="00791E08"/>
    <w:rPr>
      <w:rFonts w:ascii="CEOBOLDFONT" w:hAnsi="CEOBOLDFONT"/>
      <w:shd w:val="clear" w:color="auto" w:fill="99CCFF"/>
      <w14:shadow w14:blurRad="0" w14:dist="0" w14:dir="0" w14:sx="0" w14:sy="0" w14:kx="0" w14:ky="0" w14:algn="none">
        <w14:srgbClr w14:val="000000"/>
      </w14:shadow>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link w:val="EndnoteText"/>
    <w:uiPriority w:val="99"/>
    <w:semiHidden/>
    <w:rsid w:val="0017595C"/>
    <w:rPr>
      <w:lang w:eastAsia="en-US"/>
    </w:rPr>
  </w:style>
  <w:style w:type="character" w:styleId="EndnoteReference">
    <w:name w:val="endnote reference"/>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link w:val="BodyTextIndent3"/>
    <w:uiPriority w:val="99"/>
    <w:semiHidden/>
    <w:rsid w:val="0017595C"/>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link w:val="Subtitle"/>
    <w:uiPriority w:val="11"/>
    <w:rsid w:val="0017595C"/>
    <w:rPr>
      <w:rFonts w:ascii="Cambria" w:eastAsia="Times New Roman" w:hAnsi="Cambria" w:cs="Times New Roman"/>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link w:val="BodyTextIndent2"/>
    <w:uiPriority w:val="99"/>
    <w:semiHidden/>
    <w:rsid w:val="0017595C"/>
    <w:rPr>
      <w:lang w:eastAsia="en-US"/>
    </w:rPr>
  </w:style>
  <w:style w:type="character" w:styleId="Hyperlink">
    <w:name w:val="Hyperlink"/>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link w:val="Title"/>
    <w:uiPriority w:val="10"/>
    <w:rsid w:val="0017595C"/>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link w:val="FootnoteText"/>
    <w:uiPriority w:val="99"/>
    <w:semiHidden/>
    <w:rsid w:val="0017595C"/>
    <w:rPr>
      <w:lang w:eastAsia="en-US"/>
    </w:rPr>
  </w:style>
  <w:style w:type="character" w:styleId="Emphasis">
    <w:name w:val="Emphasis"/>
    <w:uiPriority w:val="20"/>
    <w:qFormat/>
    <w:rsid w:val="00C27345"/>
    <w:rPr>
      <w:rFonts w:cs="Times New Roman"/>
      <w:i/>
      <w:iCs/>
    </w:rPr>
  </w:style>
  <w:style w:type="character" w:styleId="Strong">
    <w:name w:val="Strong"/>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link w:val="BodyText3"/>
    <w:uiPriority w:val="99"/>
    <w:semiHidden/>
    <w:rsid w:val="0017595C"/>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uiPriority w:val="99"/>
    <w:rsid w:val="00400BEA"/>
    <w:rPr>
      <w:rFonts w:cs="Times New Roman"/>
      <w:color w:val="800080"/>
      <w:u w:val="single"/>
    </w:rPr>
  </w:style>
  <w:style w:type="character" w:styleId="FootnoteReference">
    <w:name w:val="footnote reference"/>
    <w:uiPriority w:val="99"/>
    <w:semiHidden/>
    <w:rsid w:val="00F53AE6"/>
    <w:rPr>
      <w:rFonts w:cs="Times New Roman"/>
      <w:vertAlign w:val="superscript"/>
    </w:rPr>
  </w:style>
  <w:style w:type="paragraph" w:styleId="ListParagraph">
    <w:name w:val="List Paragraph"/>
    <w:basedOn w:val="Normal"/>
    <w:uiPriority w:val="34"/>
    <w:qFormat/>
    <w:rsid w:val="00A45633"/>
    <w:pPr>
      <w:ind w:left="720"/>
    </w:pPr>
    <w:rPr>
      <w:rFonts w:ascii="Calibri" w:eastAsia="Calibri" w:hAnsi="Calibri" w:cs="Calibri"/>
      <w:sz w:val="22"/>
      <w:szCs w:val="22"/>
      <w:lang w:eastAsia="en-AU"/>
    </w:rPr>
  </w:style>
  <w:style w:type="paragraph" w:styleId="NormalWeb">
    <w:name w:val="Normal (Web)"/>
    <w:basedOn w:val="Normal"/>
    <w:uiPriority w:val="99"/>
    <w:semiHidden/>
    <w:unhideWhenUsed/>
    <w:rsid w:val="00462617"/>
    <w:pPr>
      <w:spacing w:before="100" w:beforeAutospacing="1" w:after="100" w:afterAutospacing="1"/>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6430">
      <w:marLeft w:val="0"/>
      <w:marRight w:val="0"/>
      <w:marTop w:val="0"/>
      <w:marBottom w:val="0"/>
      <w:divBdr>
        <w:top w:val="none" w:sz="0" w:space="0" w:color="auto"/>
        <w:left w:val="none" w:sz="0" w:space="0" w:color="auto"/>
        <w:bottom w:val="none" w:sz="0" w:space="0" w:color="auto"/>
        <w:right w:val="none" w:sz="0" w:space="0" w:color="auto"/>
      </w:divBdr>
    </w:div>
    <w:div w:id="1473016431">
      <w:marLeft w:val="0"/>
      <w:marRight w:val="0"/>
      <w:marTop w:val="0"/>
      <w:marBottom w:val="0"/>
      <w:divBdr>
        <w:top w:val="none" w:sz="0" w:space="0" w:color="auto"/>
        <w:left w:val="none" w:sz="0" w:space="0" w:color="auto"/>
        <w:bottom w:val="none" w:sz="0" w:space="0" w:color="auto"/>
        <w:right w:val="none" w:sz="0" w:space="0" w:color="auto"/>
      </w:divBdr>
    </w:div>
    <w:div w:id="1473016432">
      <w:marLeft w:val="0"/>
      <w:marRight w:val="0"/>
      <w:marTop w:val="0"/>
      <w:marBottom w:val="0"/>
      <w:divBdr>
        <w:top w:val="none" w:sz="0" w:space="0" w:color="auto"/>
        <w:left w:val="none" w:sz="0" w:space="0" w:color="auto"/>
        <w:bottom w:val="none" w:sz="0" w:space="0" w:color="auto"/>
        <w:right w:val="none" w:sz="0" w:space="0" w:color="auto"/>
      </w:divBdr>
    </w:div>
    <w:div w:id="1473016433">
      <w:marLeft w:val="0"/>
      <w:marRight w:val="0"/>
      <w:marTop w:val="0"/>
      <w:marBottom w:val="0"/>
      <w:divBdr>
        <w:top w:val="none" w:sz="0" w:space="0" w:color="auto"/>
        <w:left w:val="none" w:sz="0" w:space="0" w:color="auto"/>
        <w:bottom w:val="none" w:sz="0" w:space="0" w:color="auto"/>
        <w:right w:val="none" w:sz="0" w:space="0" w:color="auto"/>
      </w:divBdr>
    </w:div>
    <w:div w:id="1473016434">
      <w:marLeft w:val="0"/>
      <w:marRight w:val="0"/>
      <w:marTop w:val="0"/>
      <w:marBottom w:val="0"/>
      <w:divBdr>
        <w:top w:val="none" w:sz="0" w:space="0" w:color="auto"/>
        <w:left w:val="none" w:sz="0" w:space="0" w:color="auto"/>
        <w:bottom w:val="none" w:sz="0" w:space="0" w:color="auto"/>
        <w:right w:val="none" w:sz="0" w:space="0" w:color="auto"/>
      </w:divBdr>
    </w:div>
    <w:div w:id="1473016435">
      <w:marLeft w:val="0"/>
      <w:marRight w:val="0"/>
      <w:marTop w:val="0"/>
      <w:marBottom w:val="0"/>
      <w:divBdr>
        <w:top w:val="none" w:sz="0" w:space="0" w:color="auto"/>
        <w:left w:val="none" w:sz="0" w:space="0" w:color="auto"/>
        <w:bottom w:val="none" w:sz="0" w:space="0" w:color="auto"/>
        <w:right w:val="none" w:sz="0" w:space="0" w:color="auto"/>
      </w:divBdr>
    </w:div>
    <w:div w:id="1473016436">
      <w:marLeft w:val="0"/>
      <w:marRight w:val="0"/>
      <w:marTop w:val="0"/>
      <w:marBottom w:val="0"/>
      <w:divBdr>
        <w:top w:val="none" w:sz="0" w:space="0" w:color="auto"/>
        <w:left w:val="none" w:sz="0" w:space="0" w:color="auto"/>
        <w:bottom w:val="none" w:sz="0" w:space="0" w:color="auto"/>
        <w:right w:val="none" w:sz="0" w:space="0" w:color="auto"/>
      </w:divBdr>
    </w:div>
    <w:div w:id="1473016437">
      <w:marLeft w:val="0"/>
      <w:marRight w:val="0"/>
      <w:marTop w:val="0"/>
      <w:marBottom w:val="0"/>
      <w:divBdr>
        <w:top w:val="none" w:sz="0" w:space="0" w:color="auto"/>
        <w:left w:val="none" w:sz="0" w:space="0" w:color="auto"/>
        <w:bottom w:val="none" w:sz="0" w:space="0" w:color="auto"/>
        <w:right w:val="none" w:sz="0" w:space="0" w:color="auto"/>
      </w:divBdr>
    </w:div>
    <w:div w:id="1473016438">
      <w:marLeft w:val="0"/>
      <w:marRight w:val="0"/>
      <w:marTop w:val="0"/>
      <w:marBottom w:val="0"/>
      <w:divBdr>
        <w:top w:val="none" w:sz="0" w:space="0" w:color="auto"/>
        <w:left w:val="none" w:sz="0" w:space="0" w:color="auto"/>
        <w:bottom w:val="none" w:sz="0" w:space="0" w:color="auto"/>
        <w:right w:val="none" w:sz="0" w:space="0" w:color="auto"/>
      </w:divBdr>
    </w:div>
    <w:div w:id="1473016439">
      <w:marLeft w:val="0"/>
      <w:marRight w:val="0"/>
      <w:marTop w:val="0"/>
      <w:marBottom w:val="0"/>
      <w:divBdr>
        <w:top w:val="none" w:sz="0" w:space="0" w:color="auto"/>
        <w:left w:val="none" w:sz="0" w:space="0" w:color="auto"/>
        <w:bottom w:val="none" w:sz="0" w:space="0" w:color="auto"/>
        <w:right w:val="none" w:sz="0" w:space="0" w:color="auto"/>
      </w:divBdr>
    </w:div>
    <w:div w:id="1473016440">
      <w:marLeft w:val="0"/>
      <w:marRight w:val="0"/>
      <w:marTop w:val="0"/>
      <w:marBottom w:val="0"/>
      <w:divBdr>
        <w:top w:val="none" w:sz="0" w:space="0" w:color="auto"/>
        <w:left w:val="none" w:sz="0" w:space="0" w:color="auto"/>
        <w:bottom w:val="none" w:sz="0" w:space="0" w:color="auto"/>
        <w:right w:val="none" w:sz="0" w:space="0" w:color="auto"/>
      </w:divBdr>
    </w:div>
    <w:div w:id="147301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ritas.org.au/learn/catholic-social-teaching" TargetMode="External"/><Relationship Id="rId18" Type="http://schemas.openxmlformats.org/officeDocument/2006/relationships/hyperlink" Target="http://www.fairwear.org.au" TargetMode="External"/><Relationship Id="rId26" Type="http://schemas.openxmlformats.org/officeDocument/2006/relationships/hyperlink" Target="http://www.marypages.com/LiturgicalCalendar.htm" TargetMode="External"/><Relationship Id="rId3" Type="http://schemas.openxmlformats.org/officeDocument/2006/relationships/customXml" Target="../customXml/item3.xml"/><Relationship Id="rId21" Type="http://schemas.openxmlformats.org/officeDocument/2006/relationships/hyperlink" Target="http://www.curriculum.edu.au/verve/_resources/Values_PLP_intro.pdf" TargetMode="External"/><Relationship Id="rId7" Type="http://schemas.openxmlformats.org/officeDocument/2006/relationships/webSettings" Target="webSettings.xml"/><Relationship Id="rId12" Type="http://schemas.openxmlformats.org/officeDocument/2006/relationships/hyperlink" Target="http://www.caritas.org.au" TargetMode="External"/><Relationship Id="rId17" Type="http://schemas.openxmlformats.org/officeDocument/2006/relationships/hyperlink" Target="http://www.amnesty.org.au" TargetMode="External"/><Relationship Id="rId25" Type="http://schemas.openxmlformats.org/officeDocument/2006/relationships/hyperlink" Target="http://sesnaperville.org/sesmain/wp-content/uploads/2009/07/liturgical.gi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entacare.aust.com/" TargetMode="External"/><Relationship Id="rId20" Type="http://schemas.openxmlformats.org/officeDocument/2006/relationships/hyperlink" Target="http://www.curriculum.edu.au/values/val_national_framework_for_values_education,8757.html"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a/syd.catholic.edu.au/professional-learning-modules/home" TargetMode="External"/><Relationship Id="rId24" Type="http://schemas.openxmlformats.org/officeDocument/2006/relationships/hyperlink" Target="http://smvparish.org/liturgy/liturgical_calendar.gi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osjspm.org/catholic-social-teaching" TargetMode="External"/><Relationship Id="rId23" Type="http://schemas.openxmlformats.org/officeDocument/2006/relationships/hyperlink" Target="http://www.cyberfaith.com/calendar_index.html" TargetMode="External"/><Relationship Id="rId28" Type="http://schemas.openxmlformats.org/officeDocument/2006/relationships/hyperlink" Target="https://scsreonline.files.wordpress.com/2017/12/justice-card.pdf" TargetMode="External"/><Relationship Id="rId10" Type="http://schemas.openxmlformats.org/officeDocument/2006/relationships/hyperlink" Target="http://syllabus.bos.nsw.edu.au/support-materials/k-6-assessment-strategies/" TargetMode="External"/><Relationship Id="rId19" Type="http://schemas.openxmlformats.org/officeDocument/2006/relationships/hyperlink" Target="http://www.caritas.org.au/learn/catholic-social-teaching"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cialjustice.catholic.org.au/" TargetMode="External"/><Relationship Id="rId22" Type="http://schemas.openxmlformats.org/officeDocument/2006/relationships/hyperlink" Target="http://itunes.apple.com/WebObjects/MZStore.woa/wa/viewPodcast?id=458273277" TargetMode="External"/><Relationship Id="rId27" Type="http://schemas.openxmlformats.org/officeDocument/2006/relationships/hyperlink" Target="http://www.getreligion.org/2008/08/pericopal-politics/"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05</Curr_x002d_Year>
  </documentManagement>
</p:properties>
</file>

<file path=customXml/itemProps1.xml><?xml version="1.0" encoding="utf-8"?>
<ds:datastoreItem xmlns:ds="http://schemas.openxmlformats.org/officeDocument/2006/customXml" ds:itemID="{CF0471DC-FB97-46F9-BB19-B2449963CFE9}">
  <ds:schemaRefs>
    <ds:schemaRef ds:uri="http://schemas.microsoft.com/sharepoint/v3/contenttype/forms"/>
  </ds:schemaRefs>
</ds:datastoreItem>
</file>

<file path=customXml/itemProps2.xml><?xml version="1.0" encoding="utf-8"?>
<ds:datastoreItem xmlns:ds="http://schemas.openxmlformats.org/officeDocument/2006/customXml" ds:itemID="{08888A61-8749-4418-B9FD-600D2B8BB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e6158-402e-43dc-86b1-7eca45ac2f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09DF9A-CB90-4D10-8E07-D2B6C09D39BF}">
  <ds:schemaRefs>
    <ds:schemaRef ds:uri="http://schemas.microsoft.com/office/2006/metadata/properties"/>
    <ds:schemaRef ds:uri="e12e6158-402e-43dc-86b1-7eca45ac2f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8788</Words>
  <Characters>50092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Unit 5.1 - The Reign Of God: Reaching Out In Justice</vt:lpstr>
    </vt:vector>
  </TitlesOfParts>
  <Company>CEO-Sydney</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5.1 - The Reign Of God: Reaching Out In Justice</dc:title>
  <dc:creator>Sue Moffat</dc:creator>
  <dc:description/>
  <cp:lastModifiedBy>David Neilson</cp:lastModifiedBy>
  <cp:revision>2</cp:revision>
  <cp:lastPrinted>2011-11-28T21:39:00Z</cp:lastPrinted>
  <dcterms:created xsi:type="dcterms:W3CDTF">2020-08-26T23:52:00Z</dcterms:created>
  <dcterms:modified xsi:type="dcterms:W3CDTF">2020-08-26T23:52:00Z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70000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