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0C" w:rsidRDefault="0093560C"/>
    <w:p w:rsidR="0093560C" w:rsidRDefault="00D61DEE">
      <w:r>
        <w:rPr>
          <w:noProof/>
          <w:lang w:val="en-AU"/>
        </w:rPr>
        <mc:AlternateContent>
          <mc:Choice Requires="wpg">
            <w:drawing>
              <wp:anchor distT="0" distB="0" distL="114300" distR="114300" simplePos="0" relativeHeight="251658240" behindDoc="0" locked="0" layoutInCell="1" hidden="0" allowOverlap="1">
                <wp:simplePos x="0" y="0"/>
                <wp:positionH relativeFrom="column">
                  <wp:posOffset>-46444</wp:posOffset>
                </wp:positionH>
                <wp:positionV relativeFrom="paragraph">
                  <wp:posOffset>85223</wp:posOffset>
                </wp:positionV>
                <wp:extent cx="9492615" cy="5945233"/>
                <wp:effectExtent l="38100" t="38100" r="0" b="36830"/>
                <wp:wrapNone/>
                <wp:docPr id="1" name="Group 1"/>
                <wp:cNvGraphicFramePr/>
                <a:graphic xmlns:a="http://schemas.openxmlformats.org/drawingml/2006/main">
                  <a:graphicData uri="http://schemas.microsoft.com/office/word/2010/wordprocessingGroup">
                    <wpg:wgp>
                      <wpg:cNvGrpSpPr/>
                      <wpg:grpSpPr>
                        <a:xfrm>
                          <a:off x="0" y="0"/>
                          <a:ext cx="9492615" cy="5945233"/>
                          <a:chOff x="637793" y="636750"/>
                          <a:chExt cx="13157857" cy="6286500"/>
                        </a:xfrm>
                      </wpg:grpSpPr>
                      <wps:wsp>
                        <wps:cNvPr id="2" name="Rectangle 2"/>
                        <wps:cNvSpPr/>
                        <wps:spPr>
                          <a:xfrm>
                            <a:off x="637793" y="636750"/>
                            <a:ext cx="12925182" cy="62865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rsidR="0093560C" w:rsidRDefault="0093560C">
                              <w:pPr>
                                <w:textDirection w:val="btLr"/>
                              </w:pPr>
                            </w:p>
                          </w:txbxContent>
                        </wps:txbx>
                        <wps:bodyPr spcFirstLastPara="1" wrap="square" lIns="91425" tIns="91425" rIns="91425" bIns="91425" anchor="ctr" anchorCtr="0"/>
                      </wps:wsp>
                      <wps:wsp>
                        <wps:cNvPr id="3" name="Text Box 3"/>
                        <wps:cNvSpPr txBox="1"/>
                        <wps:spPr>
                          <a:xfrm>
                            <a:off x="4546848" y="2644186"/>
                            <a:ext cx="5049000" cy="2647118"/>
                          </a:xfrm>
                          <a:prstGeom prst="rect">
                            <a:avLst/>
                          </a:prstGeom>
                          <a:noFill/>
                          <a:ln>
                            <a:noFill/>
                          </a:ln>
                        </wps:spPr>
                        <wps:txbx>
                          <w:txbxContent>
                            <w:p w:rsidR="0093560C" w:rsidRDefault="00D61DEE" w:rsidP="00B6540D">
                              <w:pPr>
                                <w:jc w:val="center"/>
                                <w:textDirection w:val="btLr"/>
                              </w:pPr>
                              <w:bookmarkStart w:id="0" w:name="_GoBack"/>
                              <w:r>
                                <w:rPr>
                                  <w:rFonts w:ascii="Arial" w:eastAsia="Arial" w:hAnsi="Arial" w:cs="Arial"/>
                                  <w:b/>
                                  <w:color w:val="000000"/>
                                  <w:sz w:val="36"/>
                                </w:rPr>
                                <w:t>Studies in Catholic Thought</w:t>
                              </w:r>
                            </w:p>
                            <w:p w:rsidR="0093560C" w:rsidRDefault="0093560C" w:rsidP="00B6540D">
                              <w:pPr>
                                <w:jc w:val="center"/>
                                <w:textDirection w:val="btLr"/>
                              </w:pPr>
                            </w:p>
                            <w:p w:rsidR="0093560C" w:rsidRDefault="00D61DEE" w:rsidP="00B6540D">
                              <w:pPr>
                                <w:jc w:val="center"/>
                                <w:textDirection w:val="btLr"/>
                              </w:pPr>
                              <w:r>
                                <w:rPr>
                                  <w:rFonts w:ascii="Arial" w:eastAsia="Arial" w:hAnsi="Arial" w:cs="Arial"/>
                                  <w:b/>
                                  <w:color w:val="000000"/>
                                  <w:sz w:val="36"/>
                                </w:rPr>
                                <w:t>Year 12 Course</w:t>
                              </w:r>
                            </w:p>
                            <w:p w:rsidR="0093560C" w:rsidRDefault="0093560C" w:rsidP="00B6540D">
                              <w:pPr>
                                <w:jc w:val="center"/>
                                <w:textDirection w:val="btLr"/>
                              </w:pPr>
                            </w:p>
                            <w:p w:rsidR="0093560C" w:rsidRDefault="0093560C" w:rsidP="00B6540D">
                              <w:pPr>
                                <w:jc w:val="center"/>
                                <w:textDirection w:val="btLr"/>
                              </w:pPr>
                            </w:p>
                            <w:p w:rsidR="0093560C" w:rsidRDefault="00D61DEE" w:rsidP="00B6540D">
                              <w:pPr>
                                <w:jc w:val="center"/>
                                <w:textDirection w:val="btLr"/>
                              </w:pPr>
                              <w:r>
                                <w:rPr>
                                  <w:rFonts w:ascii="Arial" w:eastAsia="Arial" w:hAnsi="Arial" w:cs="Arial"/>
                                  <w:b/>
                                  <w:color w:val="000000"/>
                                  <w:sz w:val="36"/>
                                </w:rPr>
                                <w:t>Virtue, Vice and Salvation</w:t>
                              </w:r>
                            </w:p>
                            <w:p w:rsidR="0093560C" w:rsidRDefault="00D61DEE" w:rsidP="00B6540D">
                              <w:pPr>
                                <w:jc w:val="center"/>
                                <w:textDirection w:val="btLr"/>
                              </w:pPr>
                              <w:r>
                                <w:rPr>
                                  <w:rFonts w:ascii="Arial" w:eastAsia="Arial" w:hAnsi="Arial" w:cs="Arial"/>
                                  <w:color w:val="000000"/>
                                  <w:sz w:val="28"/>
                                </w:rPr>
                                <w:t>School to insert name, crest and other relevant information on the title page</w:t>
                              </w:r>
                              <w:bookmarkEnd w:id="0"/>
                            </w:p>
                          </w:txbxContent>
                        </wps:txbx>
                        <wps:bodyPr spcFirstLastPara="1" wrap="square" lIns="91425" tIns="91425" rIns="91425" bIns="91425" anchor="t" anchorCtr="0"/>
                      </wps:wsp>
                      <wps:wsp>
                        <wps:cNvPr id="4" name="Text Box 4"/>
                        <wps:cNvSpPr txBox="1"/>
                        <wps:spPr>
                          <a:xfrm>
                            <a:off x="5242050" y="3780175"/>
                            <a:ext cx="8553600" cy="997800"/>
                          </a:xfrm>
                          <a:prstGeom prst="rect">
                            <a:avLst/>
                          </a:prstGeom>
                          <a:noFill/>
                          <a:ln>
                            <a:noFill/>
                          </a:ln>
                        </wps:spPr>
                        <wps:txbx>
                          <w:txbxContent>
                            <w:p w:rsidR="0093560C" w:rsidRDefault="0093560C">
                              <w:pPr>
                                <w:textDirection w:val="btLr"/>
                              </w:pPr>
                            </w:p>
                          </w:txbxContent>
                        </wps:txbx>
                        <wps:bodyPr spcFirstLastPara="1" wrap="square" lIns="91425" tIns="91425" rIns="91425" bIns="91425" anchor="t" anchorCtr="0"/>
                      </wps:wsp>
                    </wpg:wgp>
                  </a:graphicData>
                </a:graphic>
              </wp:anchor>
            </w:drawing>
          </mc:Choice>
          <mc:Fallback>
            <w:pict>
              <v:group id="Group 1" o:spid="_x0000_s1026" style="position:absolute;margin-left:-3.65pt;margin-top:6.7pt;width:747.45pt;height:468.15pt;z-index:251658240" coordorigin="6377,6367" coordsize="131578,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">
                <v:rect id="Rectangle 2" o:spid="_x0000_s1027" style="position:absolute;left:6377;top:6367;width:129252;height:6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" strokeweight="6pt">
                  <v:stroke startarrowwidth="narrow" startarrowlength="short" endarrowwidth="narrow" endarrowlength="short" linestyle="thickBetweenThin"/>
                  <v:textbox inset="2.53958mm,2.53958mm,2.53958mm,2.53958mm">
                    <w:txbxContent>
                      <w:p w:rsidR="0093560C" w:rsidRDefault="0093560C">
                        <w:pPr>
                          <w:textDirection w:val="btLr"/>
                        </w:pPr>
                      </w:p>
                    </w:txbxContent>
                  </v:textbox>
                </v:rect>
                <v:shapetype id="_x0000_t202" coordsize="21600,21600" o:spt="202" path="m,l,21600r21600,l21600,xe">
                  <v:stroke joinstyle="miter"/>
                  <v:path gradientshapeok="t" o:connecttype="rect"/>
                </v:shapetype>
                <v:shape id="Text Box 3" o:spid="_x0000_s1028" type="#_x0000_t202" style="position:absolute;left:45468;top:26441;width:50490;height:2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93560C" w:rsidRDefault="00D61DEE" w:rsidP="00B6540D">
                        <w:pPr>
                          <w:jc w:val="center"/>
                          <w:textDirection w:val="btLr"/>
                        </w:pPr>
                        <w:bookmarkStart w:id="1" w:name="_GoBack"/>
                        <w:r>
                          <w:rPr>
                            <w:rFonts w:ascii="Arial" w:eastAsia="Arial" w:hAnsi="Arial" w:cs="Arial"/>
                            <w:b/>
                            <w:color w:val="000000"/>
                            <w:sz w:val="36"/>
                          </w:rPr>
                          <w:t>Studies in Catholic Thought</w:t>
                        </w:r>
                      </w:p>
                      <w:p w:rsidR="0093560C" w:rsidRDefault="0093560C" w:rsidP="00B6540D">
                        <w:pPr>
                          <w:jc w:val="center"/>
                          <w:textDirection w:val="btLr"/>
                        </w:pPr>
                      </w:p>
                      <w:p w:rsidR="0093560C" w:rsidRDefault="00D61DEE" w:rsidP="00B6540D">
                        <w:pPr>
                          <w:jc w:val="center"/>
                          <w:textDirection w:val="btLr"/>
                        </w:pPr>
                        <w:r>
                          <w:rPr>
                            <w:rFonts w:ascii="Arial" w:eastAsia="Arial" w:hAnsi="Arial" w:cs="Arial"/>
                            <w:b/>
                            <w:color w:val="000000"/>
                            <w:sz w:val="36"/>
                          </w:rPr>
                          <w:t>Year 12 Course</w:t>
                        </w:r>
                      </w:p>
                      <w:p w:rsidR="0093560C" w:rsidRDefault="0093560C" w:rsidP="00B6540D">
                        <w:pPr>
                          <w:jc w:val="center"/>
                          <w:textDirection w:val="btLr"/>
                        </w:pPr>
                      </w:p>
                      <w:p w:rsidR="0093560C" w:rsidRDefault="0093560C" w:rsidP="00B6540D">
                        <w:pPr>
                          <w:jc w:val="center"/>
                          <w:textDirection w:val="btLr"/>
                        </w:pPr>
                      </w:p>
                      <w:p w:rsidR="0093560C" w:rsidRDefault="00D61DEE" w:rsidP="00B6540D">
                        <w:pPr>
                          <w:jc w:val="center"/>
                          <w:textDirection w:val="btLr"/>
                        </w:pPr>
                        <w:r>
                          <w:rPr>
                            <w:rFonts w:ascii="Arial" w:eastAsia="Arial" w:hAnsi="Arial" w:cs="Arial"/>
                            <w:b/>
                            <w:color w:val="000000"/>
                            <w:sz w:val="36"/>
                          </w:rPr>
                          <w:t>Virtue, Vice and Salvation</w:t>
                        </w:r>
                      </w:p>
                      <w:p w:rsidR="0093560C" w:rsidRDefault="00D61DEE" w:rsidP="00B6540D">
                        <w:pPr>
                          <w:jc w:val="center"/>
                          <w:textDirection w:val="btLr"/>
                        </w:pPr>
                        <w:r>
                          <w:rPr>
                            <w:rFonts w:ascii="Arial" w:eastAsia="Arial" w:hAnsi="Arial" w:cs="Arial"/>
                            <w:color w:val="000000"/>
                            <w:sz w:val="28"/>
                          </w:rPr>
                          <w:t>School to insert name, crest and other relevant information on the title page</w:t>
                        </w:r>
                        <w:bookmarkEnd w:id="1"/>
                      </w:p>
                    </w:txbxContent>
                  </v:textbox>
                </v:shape>
                <v:shape id="Text Box 4" o:spid="_x0000_s1029" type="#_x0000_t202" style="position:absolute;left:52420;top:37801;width:85536;height:9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rsidR="0093560C" w:rsidRDefault="0093560C">
                        <w:pPr>
                          <w:textDirection w:val="btLr"/>
                        </w:pPr>
                      </w:p>
                    </w:txbxContent>
                  </v:textbox>
                </v:shape>
              </v:group>
            </w:pict>
          </mc:Fallback>
        </mc:AlternateContent>
      </w:r>
    </w:p>
    <w:p w:rsidR="0093560C" w:rsidRDefault="0093560C"/>
    <w:p w:rsidR="0093560C" w:rsidRDefault="0093560C"/>
    <w:p w:rsidR="0093560C" w:rsidRDefault="00D61DEE">
      <w:pPr>
        <w:pStyle w:val="Heading5"/>
        <w:rPr>
          <w:rFonts w:ascii="Tahoma" w:eastAsia="Tahoma" w:hAnsi="Tahoma" w:cs="Tahoma"/>
          <w:b w:val="0"/>
          <w:sz w:val="16"/>
          <w:szCs w:val="16"/>
        </w:rPr>
      </w:pPr>
      <w:r>
        <w:rPr>
          <w:rFonts w:ascii="Tahoma" w:eastAsia="Tahoma" w:hAnsi="Tahoma" w:cs="Tahoma"/>
          <w:b w:val="0"/>
          <w:sz w:val="16"/>
          <w:szCs w:val="16"/>
        </w:rPr>
        <w:t>Place</w:t>
      </w:r>
    </w:p>
    <w:p w:rsidR="0093560C" w:rsidRDefault="00D61DEE">
      <w:pPr>
        <w:pStyle w:val="Heading5"/>
        <w:rPr>
          <w:rFonts w:ascii="Tahoma" w:eastAsia="Tahoma" w:hAnsi="Tahoma" w:cs="Tahoma"/>
          <w:b w:val="0"/>
          <w:sz w:val="16"/>
          <w:szCs w:val="16"/>
        </w:rPr>
      </w:pPr>
      <w:r>
        <w:rPr>
          <w:rFonts w:ascii="Tahoma" w:eastAsia="Tahoma" w:hAnsi="Tahoma" w:cs="Tahoma"/>
          <w:b w:val="0"/>
          <w:sz w:val="16"/>
          <w:szCs w:val="16"/>
        </w:rPr>
        <w:t xml:space="preserve">School logo </w:t>
      </w:r>
    </w:p>
    <w:p w:rsidR="0093560C" w:rsidRDefault="00D61DEE">
      <w:pPr>
        <w:pStyle w:val="Heading5"/>
        <w:rPr>
          <w:rFonts w:ascii="Tahoma" w:eastAsia="Tahoma" w:hAnsi="Tahoma" w:cs="Tahoma"/>
          <w:b w:val="0"/>
          <w:sz w:val="16"/>
          <w:szCs w:val="16"/>
        </w:rPr>
      </w:pPr>
      <w:r>
        <w:rPr>
          <w:rFonts w:ascii="Tahoma" w:eastAsia="Tahoma" w:hAnsi="Tahoma" w:cs="Tahoma"/>
          <w:b w:val="0"/>
          <w:sz w:val="16"/>
          <w:szCs w:val="16"/>
        </w:rPr>
        <w:t>here</w:t>
      </w:r>
    </w:p>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p w:rsidR="0093560C" w:rsidRDefault="0093560C"/>
    <w:tbl>
      <w:tblPr>
        <w:tblStyle w:val="a"/>
        <w:tblW w:w="150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7"/>
        <w:gridCol w:w="8363"/>
      </w:tblGrid>
      <w:tr w:rsidR="0093560C">
        <w:tc>
          <w:tcPr>
            <w:tcW w:w="15010" w:type="dxa"/>
            <w:gridSpan w:val="2"/>
            <w:tcBorders>
              <w:bottom w:val="nil"/>
            </w:tcBorders>
          </w:tcPr>
          <w:p w:rsidR="0093560C" w:rsidRDefault="00D61DEE">
            <w:pPr>
              <w:pStyle w:val="Heading1"/>
              <w:jc w:val="center"/>
              <w:rPr>
                <w:rFonts w:ascii="Calibri" w:eastAsia="Calibri" w:hAnsi="Calibri" w:cs="Calibri"/>
                <w:sz w:val="24"/>
                <w:szCs w:val="24"/>
                <w:highlight w:val="red"/>
              </w:rPr>
            </w:pPr>
            <w:r>
              <w:rPr>
                <w:rFonts w:ascii="Calibri" w:eastAsia="Calibri" w:hAnsi="Calibri" w:cs="Calibri"/>
                <w:sz w:val="24"/>
                <w:szCs w:val="24"/>
                <w:highlight w:val="red"/>
              </w:rPr>
              <w:lastRenderedPageBreak/>
              <w:t>School Name</w:t>
            </w:r>
          </w:p>
          <w:p w:rsidR="0093560C" w:rsidRDefault="00D61DEE">
            <w:pPr>
              <w:pStyle w:val="Heading1"/>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Year 11 Studies in Catholic Thought</w:t>
            </w:r>
          </w:p>
        </w:tc>
      </w:tr>
      <w:tr w:rsidR="0093560C">
        <w:tc>
          <w:tcPr>
            <w:tcW w:w="15010" w:type="dxa"/>
            <w:gridSpan w:val="2"/>
            <w:tcBorders>
              <w:top w:val="single" w:sz="4" w:space="0" w:color="000000"/>
              <w:bottom w:val="nil"/>
            </w:tcBorders>
          </w:tcPr>
          <w:p w:rsidR="0093560C" w:rsidRDefault="00D61DEE">
            <w:pPr>
              <w:rPr>
                <w:rFonts w:ascii="Calibri" w:eastAsia="Calibri" w:hAnsi="Calibri" w:cs="Calibri"/>
                <w:sz w:val="24"/>
                <w:szCs w:val="24"/>
              </w:rPr>
            </w:pPr>
            <w:r>
              <w:rPr>
                <w:rFonts w:ascii="Calibri" w:eastAsia="Calibri" w:hAnsi="Calibri" w:cs="Calibri"/>
                <w:sz w:val="24"/>
                <w:szCs w:val="24"/>
              </w:rPr>
              <w:t xml:space="preserve">COURSE :     </w:t>
            </w:r>
            <w:r>
              <w:rPr>
                <w:rFonts w:ascii="Calibri" w:eastAsia="Calibri" w:hAnsi="Calibri" w:cs="Calibri"/>
                <w:b/>
                <w:sz w:val="24"/>
                <w:szCs w:val="24"/>
              </w:rPr>
              <w:t>SiCT</w:t>
            </w:r>
            <w:r>
              <w:rPr>
                <w:rFonts w:ascii="Calibri" w:eastAsia="Calibri" w:hAnsi="Calibri" w:cs="Calibri"/>
                <w:sz w:val="24"/>
                <w:szCs w:val="24"/>
              </w:rPr>
              <w:tab/>
              <w:t xml:space="preserve">  STAGE :             </w:t>
            </w:r>
            <w:r>
              <w:rPr>
                <w:rFonts w:ascii="Calibri" w:eastAsia="Calibri" w:hAnsi="Calibri" w:cs="Calibri"/>
                <w:b/>
                <w:sz w:val="24"/>
                <w:szCs w:val="24"/>
              </w:rPr>
              <w:t>6</w:t>
            </w:r>
            <w:r>
              <w:rPr>
                <w:rFonts w:ascii="Calibri" w:eastAsia="Calibri" w:hAnsi="Calibri" w:cs="Calibri"/>
                <w:sz w:val="24"/>
                <w:szCs w:val="24"/>
              </w:rPr>
              <w:t xml:space="preserve">             UNIT:       </w:t>
            </w:r>
            <w:r>
              <w:rPr>
                <w:rFonts w:ascii="Calibri" w:eastAsia="Calibri" w:hAnsi="Calibri" w:cs="Calibri"/>
                <w:b/>
                <w:sz w:val="24"/>
                <w:szCs w:val="24"/>
              </w:rPr>
              <w:t>Virtue, Vice and Salvation</w:t>
            </w:r>
            <w:r>
              <w:rPr>
                <w:rFonts w:ascii="Calibri" w:eastAsia="Calibri" w:hAnsi="Calibri" w:cs="Calibri"/>
                <w:sz w:val="24"/>
                <w:szCs w:val="24"/>
              </w:rPr>
              <w:t xml:space="preserve">   APPROXIMATEL </w:t>
            </w:r>
            <w:r>
              <w:rPr>
                <w:rFonts w:ascii="Calibri" w:eastAsia="Calibri" w:hAnsi="Calibri" w:cs="Calibri"/>
                <w:sz w:val="24"/>
                <w:szCs w:val="24"/>
                <w:highlight w:val="red"/>
              </w:rPr>
              <w:t>XXXX</w:t>
            </w:r>
            <w:r>
              <w:rPr>
                <w:rFonts w:ascii="Calibri" w:eastAsia="Calibri" w:hAnsi="Calibri" w:cs="Calibri"/>
                <w:sz w:val="24"/>
                <w:szCs w:val="24"/>
              </w:rPr>
              <w:t xml:space="preserve"> LESSONS   TERM:XXXX</w:t>
            </w:r>
          </w:p>
        </w:tc>
      </w:tr>
      <w:tr w:rsidR="0093560C">
        <w:trPr>
          <w:trHeight w:val="1200"/>
        </w:trPr>
        <w:tc>
          <w:tcPr>
            <w:tcW w:w="15010" w:type="dxa"/>
            <w:gridSpan w:val="2"/>
            <w:tcBorders>
              <w:top w:val="single" w:sz="4" w:space="0" w:color="000000"/>
            </w:tcBorders>
          </w:tcPr>
          <w:p w:rsidR="0093560C" w:rsidRDefault="00D61DEE">
            <w:pPr>
              <w:rPr>
                <w:rFonts w:ascii="Calibri" w:eastAsia="Calibri" w:hAnsi="Calibri" w:cs="Calibri"/>
                <w:sz w:val="24"/>
                <w:szCs w:val="24"/>
              </w:rPr>
            </w:pPr>
            <w:r>
              <w:rPr>
                <w:rFonts w:ascii="Calibri" w:eastAsia="Calibri" w:hAnsi="Calibri" w:cs="Calibri"/>
                <w:b/>
                <w:sz w:val="24"/>
                <w:szCs w:val="24"/>
              </w:rPr>
              <w:t>Content</w:t>
            </w:r>
            <w:r>
              <w:rPr>
                <w:rFonts w:ascii="Calibri" w:eastAsia="Calibri" w:hAnsi="Calibri" w:cs="Calibri"/>
                <w:b/>
                <w:sz w:val="24"/>
                <w:szCs w:val="24"/>
              </w:rPr>
              <w:t xml:space="preserve"> Focus:</w:t>
            </w:r>
            <w:r>
              <w:rPr>
                <w:rFonts w:ascii="Calibri" w:eastAsia="Calibri" w:hAnsi="Calibri" w:cs="Calibri"/>
                <w:sz w:val="24"/>
                <w:szCs w:val="24"/>
              </w:rPr>
              <w:t xml:space="preserve"> </w:t>
            </w:r>
          </w:p>
          <w:p w:rsidR="0093560C" w:rsidRDefault="00D61DEE">
            <w:pPr>
              <w:rPr>
                <w:rFonts w:ascii="Calibri" w:eastAsia="Calibri" w:hAnsi="Calibri" w:cs="Calibri"/>
              </w:rPr>
            </w:pPr>
            <w:r>
              <w:rPr>
                <w:rFonts w:ascii="Calibri" w:eastAsia="Calibri" w:hAnsi="Calibri" w:cs="Calibri"/>
              </w:rPr>
              <w:t xml:space="preserve">Students investigate the challenge of evil and suffering in the world. Students consider where God is in both ‘the good’ and ‘the evil’. Students explore the works of St Paul and other theologians and encyclicals, which developed a Christian framework for </w:t>
            </w:r>
            <w:r>
              <w:rPr>
                <w:rFonts w:ascii="Calibri" w:eastAsia="Calibri" w:hAnsi="Calibri" w:cs="Calibri"/>
              </w:rPr>
              <w:t>understanding what is the good, how to be good and the gift of grace.</w:t>
            </w:r>
          </w:p>
        </w:tc>
      </w:tr>
      <w:tr w:rsidR="0093560C">
        <w:tc>
          <w:tcPr>
            <w:tcW w:w="6647" w:type="dxa"/>
            <w:tcBorders>
              <w:top w:val="single" w:sz="4" w:space="0" w:color="000000"/>
            </w:tcBorders>
          </w:tcPr>
          <w:p w:rsidR="0093560C" w:rsidRDefault="00D61DEE">
            <w:pPr>
              <w:rPr>
                <w:rFonts w:ascii="Arial" w:eastAsia="Arial" w:hAnsi="Arial" w:cs="Arial"/>
                <w:i/>
              </w:rPr>
            </w:pPr>
            <w:r>
              <w:rPr>
                <w:rFonts w:ascii="Calibri" w:eastAsia="Calibri" w:hAnsi="Calibri" w:cs="Calibri"/>
                <w:b/>
                <w:sz w:val="24"/>
                <w:szCs w:val="24"/>
              </w:rPr>
              <w:t xml:space="preserve">Stage </w:t>
            </w:r>
            <w:r>
              <w:rPr>
                <w:rFonts w:ascii="Calibri" w:eastAsia="Calibri" w:hAnsi="Calibri" w:cs="Calibri"/>
                <w:b/>
                <w:sz w:val="24"/>
                <w:szCs w:val="24"/>
              </w:rPr>
              <w:t>6</w:t>
            </w:r>
            <w:r>
              <w:rPr>
                <w:rFonts w:ascii="Calibri" w:eastAsia="Calibri" w:hAnsi="Calibri" w:cs="Calibri"/>
                <w:b/>
                <w:sz w:val="24"/>
                <w:szCs w:val="24"/>
              </w:rPr>
              <w:t xml:space="preserve"> </w:t>
            </w:r>
            <w:r>
              <w:rPr>
                <w:rFonts w:ascii="Calibri" w:eastAsia="Calibri" w:hAnsi="Calibri" w:cs="Calibri"/>
                <w:b/>
                <w:sz w:val="24"/>
                <w:szCs w:val="24"/>
              </w:rPr>
              <w:t>Objectives</w:t>
            </w:r>
            <w:r>
              <w:rPr>
                <w:rFonts w:ascii="Calibri" w:eastAsia="Calibri" w:hAnsi="Calibri" w:cs="Calibri"/>
                <w:b/>
                <w:sz w:val="24"/>
                <w:szCs w:val="24"/>
              </w:rPr>
              <w:t xml:space="preserve">:  </w:t>
            </w:r>
            <w:r>
              <w:rPr>
                <w:rFonts w:ascii="Calibri" w:eastAsia="Calibri" w:hAnsi="Calibri" w:cs="Calibri"/>
                <w:b/>
                <w:sz w:val="24"/>
                <w:szCs w:val="24"/>
              </w:rPr>
              <w:t xml:space="preserve">A </w:t>
            </w:r>
            <w:r>
              <w:rPr>
                <w:rFonts w:ascii="Calibri" w:eastAsia="Calibri" w:hAnsi="Calibri" w:cs="Calibri"/>
                <w:b/>
                <w:sz w:val="24"/>
                <w:szCs w:val="24"/>
              </w:rPr>
              <w:t>student will:</w:t>
            </w:r>
          </w:p>
          <w:p w:rsidR="0093560C" w:rsidRDefault="00D61DEE">
            <w:pPr>
              <w:numPr>
                <w:ilvl w:val="0"/>
                <w:numId w:val="2"/>
              </w:numPr>
              <w:ind w:left="425"/>
              <w:rPr>
                <w:rFonts w:ascii="Calibri" w:eastAsia="Calibri" w:hAnsi="Calibri" w:cs="Calibri"/>
              </w:rPr>
            </w:pPr>
            <w:r>
              <w:rPr>
                <w:rFonts w:ascii="Calibri" w:eastAsia="Calibri" w:hAnsi="Calibri" w:cs="Calibri"/>
              </w:rPr>
              <w:t>develop knowledge and understanding of Divine Revelation and of the relationship between Scripture and Tradition</w:t>
            </w:r>
          </w:p>
          <w:p w:rsidR="0093560C" w:rsidRDefault="00D61DEE">
            <w:pPr>
              <w:numPr>
                <w:ilvl w:val="0"/>
                <w:numId w:val="2"/>
              </w:numPr>
              <w:ind w:left="425"/>
              <w:rPr>
                <w:rFonts w:ascii="Calibri" w:eastAsia="Calibri" w:hAnsi="Calibri" w:cs="Calibri"/>
              </w:rPr>
            </w:pPr>
            <w:r>
              <w:rPr>
                <w:rFonts w:ascii="Calibri" w:eastAsia="Calibri" w:hAnsi="Calibri" w:cs="Calibri"/>
              </w:rPr>
              <w:t>develop knowledge and understanding of the teachings of the Catholic Church</w:t>
            </w:r>
          </w:p>
          <w:p w:rsidR="0093560C" w:rsidRDefault="00D61DEE">
            <w:pPr>
              <w:numPr>
                <w:ilvl w:val="0"/>
                <w:numId w:val="2"/>
              </w:numPr>
              <w:ind w:left="425"/>
              <w:rPr>
                <w:rFonts w:ascii="Calibri" w:eastAsia="Calibri" w:hAnsi="Calibri" w:cs="Calibri"/>
              </w:rPr>
            </w:pPr>
            <w:r>
              <w:rPr>
                <w:rFonts w:ascii="Calibri" w:eastAsia="Calibri" w:hAnsi="Calibri" w:cs="Calibri"/>
              </w:rPr>
              <w:t>develop an understanding of the relationship between the Catholic Church and the world</w:t>
            </w:r>
          </w:p>
          <w:p w:rsidR="0093560C" w:rsidRDefault="00D61DEE">
            <w:pPr>
              <w:numPr>
                <w:ilvl w:val="0"/>
                <w:numId w:val="2"/>
              </w:numPr>
              <w:ind w:left="425"/>
              <w:rPr>
                <w:rFonts w:ascii="Calibri" w:eastAsia="Calibri" w:hAnsi="Calibri" w:cs="Calibri"/>
              </w:rPr>
            </w:pPr>
            <w:r>
              <w:rPr>
                <w:rFonts w:ascii="Calibri" w:eastAsia="Calibri" w:hAnsi="Calibri" w:cs="Calibri"/>
              </w:rPr>
              <w:t>develop an understanding of the contribution of the Catholic Church to the challenges of soci</w:t>
            </w:r>
            <w:r>
              <w:rPr>
                <w:rFonts w:ascii="Calibri" w:eastAsia="Calibri" w:hAnsi="Calibri" w:cs="Calibri"/>
              </w:rPr>
              <w:t>ety and the guidance it offers to adherents</w:t>
            </w:r>
          </w:p>
          <w:p w:rsidR="0093560C" w:rsidRDefault="00D61DEE">
            <w:pPr>
              <w:numPr>
                <w:ilvl w:val="0"/>
                <w:numId w:val="2"/>
              </w:numPr>
              <w:ind w:left="425"/>
              <w:rPr>
                <w:rFonts w:ascii="Calibri" w:eastAsia="Calibri" w:hAnsi="Calibri" w:cs="Calibri"/>
              </w:rPr>
            </w:pPr>
            <w:r>
              <w:rPr>
                <w:rFonts w:ascii="Calibri" w:eastAsia="Calibri" w:hAnsi="Calibri" w:cs="Calibri"/>
              </w:rPr>
              <w:t>undertake the process of inquiry using scriptural, theological and philosophical frameworks to examine the core teachings of the Catholic Church</w:t>
            </w:r>
          </w:p>
          <w:p w:rsidR="0093560C" w:rsidRDefault="00D61DEE">
            <w:pPr>
              <w:numPr>
                <w:ilvl w:val="0"/>
                <w:numId w:val="2"/>
              </w:numPr>
              <w:ind w:left="425"/>
              <w:rPr>
                <w:rFonts w:ascii="Calibri" w:eastAsia="Calibri" w:hAnsi="Calibri" w:cs="Calibri"/>
              </w:rPr>
            </w:pPr>
            <w:r>
              <w:rPr>
                <w:rFonts w:ascii="Calibri" w:eastAsia="Calibri" w:hAnsi="Calibri" w:cs="Calibri"/>
              </w:rPr>
              <w:t>communicate an understanding of Catholic theology, exegesis, philos</w:t>
            </w:r>
            <w:r>
              <w:rPr>
                <w:rFonts w:ascii="Calibri" w:eastAsia="Calibri" w:hAnsi="Calibri" w:cs="Calibri"/>
              </w:rPr>
              <w:t>ophy, ethics and practice</w:t>
            </w:r>
          </w:p>
          <w:p w:rsidR="0093560C" w:rsidRDefault="00D61DEE">
            <w:pPr>
              <w:numPr>
                <w:ilvl w:val="0"/>
                <w:numId w:val="2"/>
              </w:numPr>
              <w:ind w:left="425"/>
              <w:rPr>
                <w:rFonts w:ascii="Calibri" w:eastAsia="Calibri" w:hAnsi="Calibri" w:cs="Calibri"/>
              </w:rPr>
            </w:pPr>
            <w:r>
              <w:rPr>
                <w:rFonts w:ascii="Calibri" w:eastAsia="Calibri" w:hAnsi="Calibri" w:cs="Calibri"/>
              </w:rPr>
              <w:t>value and appreciate the nature of Divine Revelation and the role of faith and reason in the Catholic Tradition and lives of Catholics</w:t>
            </w:r>
          </w:p>
          <w:p w:rsidR="0093560C" w:rsidRDefault="00D61DEE">
            <w:pPr>
              <w:numPr>
                <w:ilvl w:val="0"/>
                <w:numId w:val="2"/>
              </w:numPr>
              <w:ind w:left="425"/>
              <w:rPr>
                <w:rFonts w:ascii="Calibri" w:eastAsia="Calibri" w:hAnsi="Calibri" w:cs="Calibri"/>
              </w:rPr>
            </w:pPr>
            <w:r>
              <w:rPr>
                <w:rFonts w:ascii="Calibri" w:eastAsia="Calibri" w:hAnsi="Calibri" w:cs="Calibri"/>
              </w:rPr>
              <w:t>value and appreciate the contribution of the Catholic Church to the lives of believers and wide</w:t>
            </w:r>
            <w:r>
              <w:rPr>
                <w:rFonts w:ascii="Calibri" w:eastAsia="Calibri" w:hAnsi="Calibri" w:cs="Calibri"/>
              </w:rPr>
              <w:t>r society</w:t>
            </w:r>
          </w:p>
        </w:tc>
        <w:tc>
          <w:tcPr>
            <w:tcW w:w="8363" w:type="dxa"/>
            <w:tcBorders>
              <w:top w:val="single" w:sz="4" w:space="0" w:color="000000"/>
            </w:tcBorders>
          </w:tcPr>
          <w:p w:rsidR="0093560C" w:rsidRDefault="00D61DEE">
            <w:pPr>
              <w:rPr>
                <w:rFonts w:ascii="Calibri" w:eastAsia="Calibri" w:hAnsi="Calibri" w:cs="Calibri"/>
                <w:sz w:val="24"/>
                <w:szCs w:val="24"/>
              </w:rPr>
            </w:pPr>
            <w:r>
              <w:rPr>
                <w:rFonts w:ascii="Calibri" w:eastAsia="Calibri" w:hAnsi="Calibri" w:cs="Calibri"/>
                <w:b/>
                <w:sz w:val="24"/>
                <w:szCs w:val="24"/>
              </w:rPr>
              <w:t>Stage 6 Outcomes:  It is intended that students will:</w:t>
            </w:r>
          </w:p>
          <w:p w:rsidR="0093560C" w:rsidRDefault="00D61DEE">
            <w:pPr>
              <w:numPr>
                <w:ilvl w:val="0"/>
                <w:numId w:val="2"/>
              </w:numPr>
              <w:spacing w:line="276" w:lineRule="auto"/>
              <w:ind w:left="425"/>
              <w:rPr>
                <w:rFonts w:ascii="Calibri" w:eastAsia="Calibri" w:hAnsi="Calibri" w:cs="Calibri"/>
              </w:rPr>
            </w:pPr>
            <w:r>
              <w:rPr>
                <w:rFonts w:ascii="Calibri" w:eastAsia="Calibri" w:hAnsi="Calibri" w:cs="Calibri"/>
              </w:rPr>
              <w:t>Analyses how Scripture and other relevant Church documents, with the integration of faith and reason continues to guide the Church (SCT12-1)</w:t>
            </w:r>
          </w:p>
          <w:p w:rsidR="0093560C" w:rsidRDefault="00D61DEE">
            <w:pPr>
              <w:numPr>
                <w:ilvl w:val="0"/>
                <w:numId w:val="2"/>
              </w:numPr>
              <w:spacing w:line="276" w:lineRule="auto"/>
              <w:ind w:left="425"/>
              <w:rPr>
                <w:rFonts w:ascii="Calibri" w:eastAsia="Calibri" w:hAnsi="Calibri" w:cs="Calibri"/>
              </w:rPr>
            </w:pPr>
            <w:r>
              <w:rPr>
                <w:rFonts w:ascii="Calibri" w:eastAsia="Calibri" w:hAnsi="Calibri" w:cs="Calibri"/>
              </w:rPr>
              <w:t>Describes the theology of the principal teachings a</w:t>
            </w:r>
            <w:r>
              <w:rPr>
                <w:rFonts w:ascii="Calibri" w:eastAsia="Calibri" w:hAnsi="Calibri" w:cs="Calibri"/>
              </w:rPr>
              <w:t>nd philosophy of the Catholic Church and key developments over time, which have shaped the Church’s response to a range of issues (SCT12-2)</w:t>
            </w:r>
          </w:p>
          <w:p w:rsidR="0093560C" w:rsidRDefault="00D61DEE">
            <w:pPr>
              <w:numPr>
                <w:ilvl w:val="0"/>
                <w:numId w:val="2"/>
              </w:numPr>
              <w:spacing w:line="276" w:lineRule="auto"/>
              <w:ind w:left="425"/>
              <w:rPr>
                <w:rFonts w:ascii="Calibri" w:eastAsia="Calibri" w:hAnsi="Calibri" w:cs="Calibri"/>
              </w:rPr>
            </w:pPr>
            <w:r>
              <w:rPr>
                <w:rFonts w:ascii="Calibri" w:eastAsia="Calibri" w:hAnsi="Calibri" w:cs="Calibri"/>
              </w:rPr>
              <w:t>Explains the contributions of the Catholic tradition to the understanding of what is good, true and beautiful in soc</w:t>
            </w:r>
            <w:r>
              <w:rPr>
                <w:rFonts w:ascii="Calibri" w:eastAsia="Calibri" w:hAnsi="Calibri" w:cs="Calibri"/>
              </w:rPr>
              <w:t>iety, using a range of examples (SCT12-4)</w:t>
            </w:r>
          </w:p>
          <w:p w:rsidR="0093560C" w:rsidRDefault="00D61DEE">
            <w:pPr>
              <w:numPr>
                <w:ilvl w:val="0"/>
                <w:numId w:val="2"/>
              </w:numPr>
              <w:spacing w:line="276" w:lineRule="auto"/>
              <w:ind w:left="425"/>
              <w:rPr>
                <w:rFonts w:ascii="Calibri" w:eastAsia="Calibri" w:hAnsi="Calibri" w:cs="Calibri"/>
              </w:rPr>
            </w:pPr>
            <w:r>
              <w:rPr>
                <w:rFonts w:ascii="Calibri" w:eastAsia="Calibri" w:hAnsi="Calibri" w:cs="Calibri"/>
              </w:rPr>
              <w:t>Analyses the role of the Catholic Church in guiding believers in facing the challenges of society (SCT12-5)</w:t>
            </w:r>
          </w:p>
          <w:p w:rsidR="0093560C" w:rsidRDefault="00D61DEE">
            <w:pPr>
              <w:numPr>
                <w:ilvl w:val="0"/>
                <w:numId w:val="2"/>
              </w:numPr>
              <w:spacing w:line="276" w:lineRule="auto"/>
              <w:ind w:left="425"/>
              <w:rPr>
                <w:rFonts w:ascii="Calibri" w:eastAsia="Calibri" w:hAnsi="Calibri" w:cs="Calibri"/>
              </w:rPr>
            </w:pPr>
            <w:r>
              <w:rPr>
                <w:rFonts w:ascii="Calibri" w:eastAsia="Calibri" w:hAnsi="Calibri" w:cs="Calibri"/>
              </w:rPr>
              <w:t>Explains and evaluates developments in the theological and philosophical traditions of the Catholic Church</w:t>
            </w:r>
            <w:r>
              <w:rPr>
                <w:rFonts w:ascii="Calibri" w:eastAsia="Calibri" w:hAnsi="Calibri" w:cs="Calibri"/>
              </w:rPr>
              <w:t xml:space="preserve"> to support a religious understanding (SCT12-7)</w:t>
            </w:r>
          </w:p>
          <w:p w:rsidR="0093560C" w:rsidRDefault="00D61DEE">
            <w:pPr>
              <w:numPr>
                <w:ilvl w:val="0"/>
                <w:numId w:val="2"/>
              </w:numPr>
              <w:spacing w:line="276" w:lineRule="auto"/>
              <w:ind w:left="425"/>
              <w:rPr>
                <w:rFonts w:ascii="Calibri" w:eastAsia="Calibri" w:hAnsi="Calibri" w:cs="Calibri"/>
              </w:rPr>
            </w:pPr>
            <w:r>
              <w:rPr>
                <w:rFonts w:ascii="Calibri" w:eastAsia="Calibri" w:hAnsi="Calibri" w:cs="Calibri"/>
              </w:rPr>
              <w:t>Communicates religious understanding using theological knowledge, religious concepts and terms, in appropriate and well-structured forms (SCT12-10)</w:t>
            </w:r>
          </w:p>
        </w:tc>
      </w:tr>
      <w:tr w:rsidR="0093560C">
        <w:tc>
          <w:tcPr>
            <w:tcW w:w="15010" w:type="dxa"/>
            <w:gridSpan w:val="2"/>
            <w:tcBorders>
              <w:top w:val="single" w:sz="4" w:space="0" w:color="000000"/>
            </w:tcBorders>
          </w:tcPr>
          <w:p w:rsidR="0093560C" w:rsidRDefault="00D61DEE">
            <w:pPr>
              <w:rPr>
                <w:rFonts w:ascii="Calibri" w:eastAsia="Calibri" w:hAnsi="Calibri" w:cs="Calibri"/>
                <w:b/>
                <w:sz w:val="24"/>
                <w:szCs w:val="24"/>
              </w:rPr>
            </w:pPr>
            <w:r>
              <w:rPr>
                <w:rFonts w:ascii="Calibri" w:eastAsia="Calibri" w:hAnsi="Calibri" w:cs="Calibri"/>
                <w:b/>
                <w:sz w:val="24"/>
                <w:szCs w:val="24"/>
              </w:rPr>
              <w:t>Key Inquiry Questions:</w:t>
            </w:r>
          </w:p>
          <w:p w:rsidR="0093560C" w:rsidRDefault="00D61DEE">
            <w:pPr>
              <w:numPr>
                <w:ilvl w:val="0"/>
                <w:numId w:val="1"/>
              </w:numPr>
              <w:rPr>
                <w:rFonts w:ascii="Arial" w:eastAsia="Arial" w:hAnsi="Arial" w:cs="Arial"/>
              </w:rPr>
            </w:pPr>
            <w:r>
              <w:rPr>
                <w:rFonts w:ascii="Calibri" w:eastAsia="Calibri" w:hAnsi="Calibri" w:cs="Calibri"/>
              </w:rPr>
              <w:t>What is the ‘good’ life and some of its challenges?</w:t>
            </w:r>
          </w:p>
          <w:p w:rsidR="0093560C" w:rsidRDefault="00D61DEE">
            <w:pPr>
              <w:numPr>
                <w:ilvl w:val="0"/>
                <w:numId w:val="1"/>
              </w:numPr>
              <w:rPr>
                <w:rFonts w:ascii="Arial" w:eastAsia="Arial" w:hAnsi="Arial" w:cs="Arial"/>
              </w:rPr>
            </w:pPr>
            <w:r>
              <w:rPr>
                <w:rFonts w:ascii="Calibri" w:eastAsia="Calibri" w:hAnsi="Calibri" w:cs="Calibri"/>
              </w:rPr>
              <w:t>What did original goodness look like and how was it disrupted?</w:t>
            </w:r>
          </w:p>
          <w:p w:rsidR="0093560C" w:rsidRDefault="00D61DEE">
            <w:pPr>
              <w:numPr>
                <w:ilvl w:val="0"/>
                <w:numId w:val="1"/>
              </w:numPr>
              <w:rPr>
                <w:rFonts w:ascii="Arial" w:eastAsia="Arial" w:hAnsi="Arial" w:cs="Arial"/>
              </w:rPr>
            </w:pPr>
            <w:r>
              <w:rPr>
                <w:rFonts w:ascii="Calibri" w:eastAsia="Calibri" w:hAnsi="Calibri" w:cs="Calibri"/>
              </w:rPr>
              <w:t>How do faith and reason contribute to the path back to the good life?</w:t>
            </w:r>
          </w:p>
          <w:p w:rsidR="0093560C" w:rsidRDefault="00D61DEE">
            <w:pPr>
              <w:numPr>
                <w:ilvl w:val="0"/>
                <w:numId w:val="1"/>
              </w:numPr>
              <w:rPr>
                <w:rFonts w:ascii="Arial" w:eastAsia="Arial" w:hAnsi="Arial" w:cs="Arial"/>
              </w:rPr>
            </w:pPr>
            <w:r>
              <w:rPr>
                <w:rFonts w:ascii="Calibri" w:eastAsia="Calibri" w:hAnsi="Calibri" w:cs="Calibri"/>
              </w:rPr>
              <w:t>What are the rewards for the good life?</w:t>
            </w:r>
          </w:p>
        </w:tc>
      </w:tr>
      <w:tr w:rsidR="0093560C">
        <w:tc>
          <w:tcPr>
            <w:tcW w:w="15010" w:type="dxa"/>
            <w:gridSpan w:val="2"/>
            <w:tcBorders>
              <w:top w:val="single" w:sz="4" w:space="0" w:color="000000"/>
            </w:tcBorders>
          </w:tcPr>
          <w:p w:rsidR="0093560C" w:rsidRDefault="00D61DEE">
            <w:pPr>
              <w:rPr>
                <w:rFonts w:ascii="Calibri" w:eastAsia="Calibri" w:hAnsi="Calibri" w:cs="Calibri"/>
                <w:sz w:val="24"/>
                <w:szCs w:val="24"/>
              </w:rPr>
            </w:pPr>
            <w:r>
              <w:rPr>
                <w:rFonts w:ascii="Calibri" w:eastAsia="Calibri" w:hAnsi="Calibri" w:cs="Calibri"/>
                <w:b/>
                <w:sz w:val="24"/>
                <w:szCs w:val="24"/>
              </w:rPr>
              <w:t>Teacher Reference:</w:t>
            </w:r>
          </w:p>
          <w:p w:rsidR="0093560C" w:rsidRDefault="00D61DEE">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Support Document for SiCT</w:t>
            </w:r>
          </w:p>
          <w:p w:rsidR="0093560C" w:rsidRDefault="0093560C">
            <w:pPr>
              <w:pBdr>
                <w:top w:val="nil"/>
                <w:left w:val="nil"/>
                <w:bottom w:val="nil"/>
                <w:right w:val="nil"/>
                <w:between w:val="nil"/>
              </w:pBdr>
              <w:rPr>
                <w:rFonts w:ascii="Calibri" w:eastAsia="Calibri" w:hAnsi="Calibri" w:cs="Calibri"/>
                <w:sz w:val="24"/>
                <w:szCs w:val="24"/>
              </w:rPr>
            </w:pPr>
          </w:p>
        </w:tc>
      </w:tr>
      <w:tr w:rsidR="0093560C">
        <w:tc>
          <w:tcPr>
            <w:tcW w:w="15010" w:type="dxa"/>
            <w:gridSpan w:val="2"/>
            <w:tcBorders>
              <w:top w:val="single" w:sz="4" w:space="0" w:color="000000"/>
              <w:left w:val="single" w:sz="4" w:space="0" w:color="000000"/>
              <w:bottom w:val="single" w:sz="4" w:space="0" w:color="000000"/>
              <w:right w:val="single" w:sz="4" w:space="0" w:color="000000"/>
            </w:tcBorders>
          </w:tcPr>
          <w:p w:rsidR="0093560C" w:rsidRDefault="00D61DEE">
            <w:pPr>
              <w:ind w:left="360" w:hanging="360"/>
              <w:rPr>
                <w:rFonts w:ascii="Calibri" w:eastAsia="Calibri" w:hAnsi="Calibri" w:cs="Calibri"/>
                <w:sz w:val="24"/>
                <w:szCs w:val="24"/>
              </w:rPr>
            </w:pPr>
            <w:r>
              <w:rPr>
                <w:rFonts w:ascii="Calibri" w:eastAsia="Calibri" w:hAnsi="Calibri" w:cs="Calibri"/>
                <w:b/>
                <w:sz w:val="24"/>
                <w:szCs w:val="24"/>
              </w:rPr>
              <w:t>REFERENCES:</w:t>
            </w:r>
          </w:p>
          <w:p w:rsidR="0093560C" w:rsidRDefault="0093560C">
            <w:pPr>
              <w:numPr>
                <w:ilvl w:val="0"/>
                <w:numId w:val="5"/>
              </w:numPr>
              <w:rPr>
                <w:rFonts w:ascii="Calibri" w:eastAsia="Calibri" w:hAnsi="Calibri" w:cs="Calibri"/>
                <w:sz w:val="24"/>
                <w:szCs w:val="24"/>
              </w:rPr>
            </w:pPr>
          </w:p>
          <w:p w:rsidR="0093560C" w:rsidRDefault="0093560C">
            <w:pPr>
              <w:rPr>
                <w:rFonts w:ascii="Calibri" w:eastAsia="Calibri" w:hAnsi="Calibri" w:cs="Calibri"/>
                <w:sz w:val="24"/>
                <w:szCs w:val="24"/>
              </w:rPr>
            </w:pPr>
          </w:p>
        </w:tc>
      </w:tr>
      <w:tr w:rsidR="0093560C">
        <w:trPr>
          <w:trHeight w:val="1120"/>
        </w:trPr>
        <w:tc>
          <w:tcPr>
            <w:tcW w:w="15010" w:type="dxa"/>
            <w:gridSpan w:val="2"/>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rPr>
            </w:pPr>
            <w:r>
              <w:rPr>
                <w:rFonts w:ascii="Calibri" w:eastAsia="Calibri" w:hAnsi="Calibri" w:cs="Calibri"/>
                <w:b/>
                <w:sz w:val="24"/>
                <w:szCs w:val="24"/>
              </w:rPr>
              <w:lastRenderedPageBreak/>
              <w:t xml:space="preserve">FORMAL ASSESSMENT TASK: </w:t>
            </w:r>
          </w:p>
          <w:p w:rsidR="0093560C" w:rsidRDefault="0093560C">
            <w:pPr>
              <w:ind w:left="360"/>
              <w:rPr>
                <w:rFonts w:ascii="Calibri" w:eastAsia="Calibri" w:hAnsi="Calibri" w:cs="Calibri"/>
                <w:sz w:val="24"/>
                <w:szCs w:val="24"/>
              </w:rPr>
            </w:pPr>
          </w:p>
          <w:p w:rsidR="0093560C" w:rsidRDefault="0093560C">
            <w:pPr>
              <w:rPr>
                <w:rFonts w:ascii="Calibri" w:eastAsia="Calibri" w:hAnsi="Calibri" w:cs="Calibri"/>
                <w:sz w:val="24"/>
                <w:szCs w:val="24"/>
              </w:rPr>
            </w:pPr>
          </w:p>
          <w:p w:rsidR="0093560C" w:rsidRDefault="0093560C">
            <w:pPr>
              <w:rPr>
                <w:rFonts w:ascii="Calibri" w:eastAsia="Calibri" w:hAnsi="Calibri" w:cs="Calibri"/>
                <w:sz w:val="24"/>
                <w:szCs w:val="24"/>
              </w:rPr>
            </w:pPr>
          </w:p>
        </w:tc>
      </w:tr>
    </w:tbl>
    <w:p w:rsidR="0093560C" w:rsidRDefault="0093560C">
      <w:pPr>
        <w:pStyle w:val="Subtitle"/>
      </w:pPr>
    </w:p>
    <w:p w:rsidR="0093560C" w:rsidRDefault="0093560C">
      <w:pPr>
        <w:widowControl w:val="0"/>
        <w:pBdr>
          <w:top w:val="nil"/>
          <w:left w:val="nil"/>
          <w:bottom w:val="nil"/>
          <w:right w:val="nil"/>
          <w:between w:val="nil"/>
        </w:pBdr>
        <w:spacing w:line="276" w:lineRule="auto"/>
      </w:pPr>
    </w:p>
    <w:p w:rsidR="0093560C" w:rsidRDefault="00D61DEE">
      <w:pPr>
        <w:widowControl w:val="0"/>
        <w:pBdr>
          <w:top w:val="nil"/>
          <w:left w:val="nil"/>
          <w:bottom w:val="nil"/>
          <w:right w:val="nil"/>
          <w:between w:val="nil"/>
        </w:pBdr>
        <w:spacing w:line="276" w:lineRule="auto"/>
      </w:pPr>
      <w:r>
        <w:br w:type="page"/>
      </w:r>
    </w:p>
    <w:p w:rsidR="0093560C" w:rsidRDefault="0093560C">
      <w:pPr>
        <w:widowControl w:val="0"/>
        <w:pBdr>
          <w:top w:val="nil"/>
          <w:left w:val="nil"/>
          <w:bottom w:val="nil"/>
          <w:right w:val="nil"/>
          <w:between w:val="nil"/>
        </w:pBdr>
        <w:spacing w:line="276" w:lineRule="auto"/>
        <w:sectPr w:rsidR="0093560C">
          <w:footerReference w:type="default" r:id="rId7"/>
          <w:pgSz w:w="16834" w:h="11909"/>
          <w:pgMar w:top="450" w:right="1195" w:bottom="180" w:left="1195" w:header="720" w:footer="720" w:gutter="0"/>
          <w:pgNumType w:start="1"/>
          <w:cols w:space="720"/>
        </w:sectPr>
      </w:pPr>
    </w:p>
    <w:p w:rsidR="0093560C" w:rsidRDefault="00D61DEE">
      <w:pPr>
        <w:pStyle w:val="Heading1"/>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rsidR="0093560C" w:rsidRDefault="0093560C">
      <w:pPr>
        <w:rPr>
          <w:rFonts w:ascii="Calibri" w:eastAsia="Calibri" w:hAnsi="Calibri" w:cs="Calibri"/>
          <w:sz w:val="4"/>
          <w:szCs w:val="4"/>
        </w:rPr>
      </w:pPr>
    </w:p>
    <w:tbl>
      <w:tblPr>
        <w:tblStyle w:val="a0"/>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93560C">
        <w:trPr>
          <w:trHeight w:val="220"/>
        </w:trPr>
        <w:tc>
          <w:tcPr>
            <w:tcW w:w="15735" w:type="dxa"/>
            <w:gridSpan w:val="7"/>
          </w:tcPr>
          <w:p w:rsidR="0093560C" w:rsidRDefault="00D61DEE">
            <w:pPr>
              <w:numPr>
                <w:ilvl w:val="0"/>
                <w:numId w:val="10"/>
              </w:numPr>
              <w:spacing w:line="276" w:lineRule="auto"/>
              <w:rPr>
                <w:rFonts w:ascii="Calibri" w:eastAsia="Calibri" w:hAnsi="Calibri" w:cs="Calibri"/>
              </w:rPr>
            </w:pPr>
            <w:r>
              <w:rPr>
                <w:rFonts w:ascii="Calibri" w:eastAsia="Calibri" w:hAnsi="Calibri" w:cs="Calibri"/>
              </w:rPr>
              <w:t>What is the ‘good’ life and some of its challenges?</w:t>
            </w:r>
          </w:p>
        </w:tc>
      </w:tr>
      <w:tr w:rsidR="0093560C">
        <w:trPr>
          <w:trHeight w:val="220"/>
        </w:trPr>
        <w:tc>
          <w:tcPr>
            <w:tcW w:w="15735" w:type="dxa"/>
            <w:gridSpan w:val="7"/>
          </w:tcPr>
          <w:p w:rsidR="0093560C" w:rsidRDefault="00D61DEE">
            <w:pPr>
              <w:spacing w:line="276" w:lineRule="auto"/>
              <w:jc w:val="both"/>
              <w:rPr>
                <w:rFonts w:ascii="Calibri" w:eastAsia="Calibri" w:hAnsi="Calibri" w:cs="Calibri"/>
              </w:rPr>
            </w:pPr>
            <w:r>
              <w:rPr>
                <w:rFonts w:ascii="Calibri" w:eastAsia="Calibri" w:hAnsi="Calibri" w:cs="Calibri"/>
              </w:rPr>
              <w:t>Students will:</w:t>
            </w:r>
          </w:p>
          <w:p w:rsidR="0093560C" w:rsidRDefault="00D61DEE">
            <w:pPr>
              <w:numPr>
                <w:ilvl w:val="0"/>
                <w:numId w:val="6"/>
              </w:numPr>
              <w:spacing w:line="276" w:lineRule="auto"/>
              <w:rPr>
                <w:rFonts w:ascii="Calibri" w:eastAsia="Calibri" w:hAnsi="Calibri" w:cs="Calibri"/>
              </w:rPr>
            </w:pPr>
            <w:r>
              <w:rPr>
                <w:rFonts w:ascii="Calibri" w:eastAsia="Calibri" w:hAnsi="Calibri" w:cs="Calibri"/>
              </w:rPr>
              <w:t>Investigate what is meant by the ‘good life’ and examine its challenges</w:t>
            </w:r>
          </w:p>
          <w:p w:rsidR="0093560C" w:rsidRDefault="00D61DEE">
            <w:pPr>
              <w:numPr>
                <w:ilvl w:val="0"/>
                <w:numId w:val="13"/>
              </w:numPr>
              <w:spacing w:line="276" w:lineRule="auto"/>
              <w:rPr>
                <w:rFonts w:ascii="Calibri" w:eastAsia="Calibri" w:hAnsi="Calibri" w:cs="Calibri"/>
              </w:rPr>
            </w:pPr>
            <w:r>
              <w:rPr>
                <w:rFonts w:ascii="Calibri" w:eastAsia="Calibri" w:hAnsi="Calibri" w:cs="Calibri"/>
              </w:rPr>
              <w:t>discuss contemporary understandings of the good life</w:t>
            </w:r>
          </w:p>
          <w:p w:rsidR="0093560C" w:rsidRDefault="00D61DEE">
            <w:pPr>
              <w:numPr>
                <w:ilvl w:val="0"/>
                <w:numId w:val="13"/>
              </w:numPr>
              <w:spacing w:line="276" w:lineRule="auto"/>
              <w:rPr>
                <w:rFonts w:ascii="Calibri" w:eastAsia="Calibri" w:hAnsi="Calibri" w:cs="Calibri"/>
              </w:rPr>
            </w:pPr>
            <w:r>
              <w:rPr>
                <w:rFonts w:ascii="Calibri" w:eastAsia="Calibri" w:hAnsi="Calibri" w:cs="Calibri"/>
              </w:rPr>
              <w:t>explore a range of contemporary global challenges to the good life</w:t>
            </w:r>
          </w:p>
          <w:p w:rsidR="0093560C" w:rsidRDefault="00D61DEE">
            <w:pPr>
              <w:numPr>
                <w:ilvl w:val="0"/>
                <w:numId w:val="13"/>
              </w:numPr>
              <w:spacing w:line="276" w:lineRule="auto"/>
              <w:rPr>
                <w:rFonts w:ascii="Calibri" w:eastAsia="Calibri" w:hAnsi="Calibri" w:cs="Calibri"/>
              </w:rPr>
            </w:pPr>
            <w:r>
              <w:rPr>
                <w:rFonts w:ascii="Calibri" w:eastAsia="Calibri" w:hAnsi="Calibri" w:cs="Calibri"/>
              </w:rPr>
              <w:t>outline a Judeo-Christian understanding of the good life</w:t>
            </w:r>
          </w:p>
        </w:tc>
      </w:tr>
      <w:tr w:rsidR="0093560C">
        <w:tc>
          <w:tcPr>
            <w:tcW w:w="993" w:type="dxa"/>
          </w:tcPr>
          <w:p w:rsidR="0093560C" w:rsidRDefault="00D61DEE">
            <w:pPr>
              <w:pStyle w:val="Heading2"/>
              <w:rPr>
                <w:rFonts w:ascii="Calibri" w:eastAsia="Calibri" w:hAnsi="Calibri" w:cs="Calibri"/>
                <w:sz w:val="18"/>
                <w:szCs w:val="18"/>
              </w:rPr>
            </w:pPr>
            <w:r>
              <w:rPr>
                <w:rFonts w:ascii="Calibri" w:eastAsia="Calibri" w:hAnsi="Calibri" w:cs="Calibri"/>
                <w:sz w:val="18"/>
                <w:szCs w:val="18"/>
              </w:rPr>
              <w:t>Time a</w:t>
            </w:r>
            <w:r>
              <w:rPr>
                <w:rFonts w:ascii="Calibri" w:eastAsia="Calibri" w:hAnsi="Calibri" w:cs="Calibri"/>
                <w:sz w:val="18"/>
                <w:szCs w:val="18"/>
              </w:rPr>
              <w:t>llocated</w:t>
            </w:r>
          </w:p>
        </w:tc>
        <w:tc>
          <w:tcPr>
            <w:tcW w:w="9780" w:type="dxa"/>
            <w:gridSpan w:val="3"/>
          </w:tcPr>
          <w:p w:rsidR="0093560C" w:rsidRDefault="00D61DEE">
            <w:pPr>
              <w:pStyle w:val="Heading2"/>
              <w:rPr>
                <w:rFonts w:ascii="Calibri" w:eastAsia="Calibri" w:hAnsi="Calibri" w:cs="Calibri"/>
              </w:rPr>
            </w:pPr>
            <w:r>
              <w:rPr>
                <w:rFonts w:ascii="Calibri" w:eastAsia="Calibri" w:hAnsi="Calibri" w:cs="Calibri"/>
              </w:rPr>
              <w:t>Teaching and learning strategies</w:t>
            </w:r>
          </w:p>
        </w:tc>
        <w:tc>
          <w:tcPr>
            <w:tcW w:w="2127" w:type="dxa"/>
          </w:tcPr>
          <w:p w:rsidR="0093560C" w:rsidRDefault="00D61DEE">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93560C" w:rsidRDefault="00D61DEE">
            <w:pPr>
              <w:pStyle w:val="Heading2"/>
              <w:rPr>
                <w:rFonts w:ascii="Calibri" w:eastAsia="Calibri" w:hAnsi="Calibri" w:cs="Calibri"/>
                <w:sz w:val="16"/>
                <w:szCs w:val="16"/>
              </w:rPr>
            </w:pPr>
            <w:r>
              <w:rPr>
                <w:rFonts w:ascii="Calibri" w:eastAsia="Calibri" w:hAnsi="Calibri" w:cs="Calibri"/>
                <w:sz w:val="16"/>
                <w:szCs w:val="16"/>
              </w:rPr>
              <w:t>Assessment for learning/of learning</w:t>
            </w:r>
          </w:p>
        </w:tc>
        <w:tc>
          <w:tcPr>
            <w:tcW w:w="993" w:type="dxa"/>
            <w:tcBorders>
              <w:bottom w:val="single" w:sz="4" w:space="0" w:color="000000"/>
            </w:tcBorders>
          </w:tcPr>
          <w:p w:rsidR="0093560C" w:rsidRDefault="00D61DEE">
            <w:pPr>
              <w:pStyle w:val="Heading2"/>
              <w:rPr>
                <w:rFonts w:ascii="Calibri" w:eastAsia="Calibri" w:hAnsi="Calibri" w:cs="Calibri"/>
                <w:sz w:val="14"/>
                <w:szCs w:val="14"/>
              </w:rPr>
            </w:pPr>
            <w:r>
              <w:rPr>
                <w:rFonts w:ascii="Calibri" w:eastAsia="Calibri" w:hAnsi="Calibri" w:cs="Calibri"/>
                <w:sz w:val="14"/>
                <w:szCs w:val="14"/>
              </w:rPr>
              <w:t>Registration</w:t>
            </w:r>
          </w:p>
          <w:p w:rsidR="0093560C" w:rsidRDefault="0093560C">
            <w:pPr>
              <w:pStyle w:val="Heading2"/>
              <w:rPr>
                <w:rFonts w:ascii="Calibri" w:eastAsia="Calibri" w:hAnsi="Calibri" w:cs="Calibri"/>
              </w:rPr>
            </w:pPr>
          </w:p>
        </w:tc>
      </w:tr>
      <w:tr w:rsidR="0093560C">
        <w:trPr>
          <w:trHeight w:val="420"/>
        </w:trPr>
        <w:tc>
          <w:tcPr>
            <w:tcW w:w="993" w:type="dxa"/>
            <w:vMerge w:val="restart"/>
          </w:tcPr>
          <w:p w:rsidR="0093560C" w:rsidRDefault="00D61DEE">
            <w:pPr>
              <w:jc w:val="center"/>
              <w:rPr>
                <w:rFonts w:ascii="Calibri" w:eastAsia="Calibri" w:hAnsi="Calibri" w:cs="Calibri"/>
              </w:rPr>
            </w:pPr>
            <w:r>
              <w:rPr>
                <w:rFonts w:ascii="Calibri" w:eastAsia="Calibri" w:hAnsi="Calibri" w:cs="Calibri"/>
                <w:b/>
              </w:rPr>
              <w:t>Week</w:t>
            </w:r>
          </w:p>
          <w:p w:rsidR="0093560C" w:rsidRDefault="0093560C">
            <w:pPr>
              <w:jc w:val="center"/>
              <w:rPr>
                <w:rFonts w:ascii="Calibri" w:eastAsia="Calibri" w:hAnsi="Calibri" w:cs="Calibri"/>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D61DEE">
            <w:pPr>
              <w:rPr>
                <w:rFonts w:ascii="Calibri" w:eastAsia="Calibri" w:hAnsi="Calibri" w:cs="Calibri"/>
                <w:sz w:val="20"/>
                <w:szCs w:val="20"/>
              </w:rPr>
            </w:pPr>
            <w:r>
              <w:rPr>
                <w:rFonts w:ascii="Calibri" w:eastAsia="Calibri" w:hAnsi="Calibri" w:cs="Calibri"/>
                <w:sz w:val="20"/>
                <w:szCs w:val="20"/>
              </w:rPr>
              <w:t xml:space="preserve">??lessons </w:t>
            </w:r>
          </w:p>
          <w:p w:rsidR="0093560C" w:rsidRDefault="0093560C">
            <w:pPr>
              <w:rPr>
                <w:rFonts w:ascii="Calibri" w:eastAsia="Calibri" w:hAnsi="Calibri" w:cs="Calibri"/>
                <w:sz w:val="20"/>
                <w:szCs w:val="20"/>
                <w:u w:val="single"/>
              </w:rPr>
            </w:pPr>
          </w:p>
          <w:p w:rsidR="0093560C" w:rsidRDefault="0093560C">
            <w:pPr>
              <w:rPr>
                <w:rFonts w:ascii="Calibri" w:eastAsia="Calibri" w:hAnsi="Calibri" w:cs="Calibri"/>
                <w:sz w:val="20"/>
                <w:szCs w:val="20"/>
                <w:u w:val="single"/>
              </w:rPr>
            </w:pPr>
          </w:p>
          <w:p w:rsidR="0093560C" w:rsidRDefault="0093560C">
            <w:pPr>
              <w:rPr>
                <w:rFonts w:ascii="Calibri" w:eastAsia="Calibri" w:hAnsi="Calibri" w:cs="Calibri"/>
                <w:sz w:val="18"/>
                <w:szCs w:val="18"/>
              </w:rPr>
            </w:pPr>
          </w:p>
        </w:tc>
        <w:tc>
          <w:tcPr>
            <w:tcW w:w="1842" w:type="dxa"/>
          </w:tcPr>
          <w:p w:rsidR="0093560C" w:rsidRDefault="00D61DEE">
            <w:pPr>
              <w:pStyle w:val="Title"/>
              <w:rPr>
                <w:rFonts w:ascii="Calibri" w:eastAsia="Calibri" w:hAnsi="Calibri" w:cs="Calibri"/>
                <w:color w:val="FF0000"/>
                <w:sz w:val="16"/>
                <w:szCs w:val="16"/>
              </w:rPr>
            </w:pPr>
            <w:r>
              <w:rPr>
                <w:rFonts w:ascii="Calibri" w:eastAsia="Calibri" w:hAnsi="Calibri" w:cs="Calibri"/>
                <w:i/>
                <w:color w:val="FF0000"/>
                <w:sz w:val="16"/>
                <w:szCs w:val="16"/>
              </w:rPr>
              <w:t>Teaching &amp; Learning for Special Needs</w:t>
            </w:r>
          </w:p>
        </w:tc>
        <w:tc>
          <w:tcPr>
            <w:tcW w:w="5812" w:type="dxa"/>
          </w:tcPr>
          <w:p w:rsidR="0093560C" w:rsidRDefault="00D61DEE">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93560C" w:rsidRDefault="00D61DEE">
            <w:pPr>
              <w:jc w:val="center"/>
              <w:rPr>
                <w:rFonts w:ascii="Calibri" w:eastAsia="Calibri" w:hAnsi="Calibri" w:cs="Calibri"/>
                <w:color w:val="FF0000"/>
                <w:sz w:val="18"/>
                <w:szCs w:val="18"/>
              </w:rPr>
            </w:pPr>
            <w:r>
              <w:rPr>
                <w:rFonts w:ascii="Calibri" w:eastAsia="Calibri" w:hAnsi="Calibri" w:cs="Calibri"/>
                <w:b/>
                <w:i/>
                <w:color w:val="FF0000"/>
                <w:sz w:val="18"/>
                <w:szCs w:val="18"/>
              </w:rPr>
              <w:t>Teaching &amp; Learning for Extension</w:t>
            </w:r>
          </w:p>
        </w:tc>
        <w:tc>
          <w:tcPr>
            <w:tcW w:w="2127" w:type="dxa"/>
            <w:vMerge w:val="restart"/>
          </w:tcPr>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tc>
        <w:tc>
          <w:tcPr>
            <w:tcW w:w="1842" w:type="dxa"/>
            <w:vMerge w:val="restart"/>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rPr>
            </w:pPr>
          </w:p>
        </w:tc>
        <w:tc>
          <w:tcPr>
            <w:tcW w:w="993" w:type="dxa"/>
            <w:vMerge w:val="restart"/>
          </w:tcPr>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14"/>
                <w:szCs w:val="14"/>
              </w:rPr>
            </w:pPr>
          </w:p>
        </w:tc>
      </w:tr>
      <w:tr w:rsidR="0093560C">
        <w:trPr>
          <w:trHeight w:val="2340"/>
        </w:trPr>
        <w:tc>
          <w:tcPr>
            <w:tcW w:w="993" w:type="dxa"/>
            <w:vMerge/>
          </w:tcPr>
          <w:p w:rsidR="0093560C" w:rsidRDefault="0093560C">
            <w:pPr>
              <w:widowControl w:val="0"/>
              <w:pBdr>
                <w:top w:val="nil"/>
                <w:left w:val="nil"/>
                <w:bottom w:val="nil"/>
                <w:right w:val="nil"/>
                <w:between w:val="nil"/>
              </w:pBdr>
              <w:spacing w:line="276" w:lineRule="auto"/>
              <w:rPr>
                <w:rFonts w:ascii="Calibri" w:eastAsia="Calibri" w:hAnsi="Calibri" w:cs="Calibri"/>
                <w:color w:val="FF0000"/>
                <w:sz w:val="18"/>
                <w:szCs w:val="18"/>
              </w:rPr>
            </w:pPr>
          </w:p>
        </w:tc>
        <w:tc>
          <w:tcPr>
            <w:tcW w:w="1842" w:type="dxa"/>
          </w:tcPr>
          <w:p w:rsidR="0093560C" w:rsidRDefault="0093560C">
            <w:pPr>
              <w:rPr>
                <w:rFonts w:ascii="Calibri" w:eastAsia="Calibri" w:hAnsi="Calibri" w:cs="Calibri"/>
                <w:color w:val="FF0000"/>
                <w:sz w:val="20"/>
                <w:szCs w:val="20"/>
              </w:rPr>
            </w:pPr>
          </w:p>
        </w:tc>
        <w:tc>
          <w:tcPr>
            <w:tcW w:w="5812" w:type="dxa"/>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tc>
        <w:tc>
          <w:tcPr>
            <w:tcW w:w="2126" w:type="dxa"/>
          </w:tcPr>
          <w:p w:rsidR="0093560C" w:rsidRDefault="0093560C">
            <w:pPr>
              <w:rPr>
                <w:rFonts w:ascii="Calibri" w:eastAsia="Calibri" w:hAnsi="Calibri" w:cs="Calibri"/>
                <w:color w:val="7030A0"/>
                <w:sz w:val="18"/>
                <w:szCs w:val="18"/>
              </w:rPr>
            </w:pPr>
          </w:p>
          <w:p w:rsidR="0093560C" w:rsidRDefault="0093560C">
            <w:pPr>
              <w:rPr>
                <w:rFonts w:ascii="Calibri" w:eastAsia="Calibri" w:hAnsi="Calibri" w:cs="Calibri"/>
                <w:color w:val="7030A0"/>
                <w:sz w:val="18"/>
                <w:szCs w:val="18"/>
              </w:rPr>
            </w:pPr>
          </w:p>
          <w:p w:rsidR="0093560C" w:rsidRDefault="0093560C">
            <w:pPr>
              <w:ind w:left="34"/>
              <w:rPr>
                <w:rFonts w:ascii="Calibri" w:eastAsia="Calibri" w:hAnsi="Calibri" w:cs="Calibri"/>
                <w:color w:val="7030A0"/>
                <w:sz w:val="18"/>
                <w:szCs w:val="18"/>
              </w:rPr>
            </w:pPr>
          </w:p>
        </w:tc>
        <w:tc>
          <w:tcPr>
            <w:tcW w:w="2127" w:type="dxa"/>
            <w:vMerge/>
          </w:tcPr>
          <w:p w:rsidR="0093560C" w:rsidRDefault="0093560C">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1842" w:type="dxa"/>
            <w:vMerge/>
          </w:tcPr>
          <w:p w:rsidR="0093560C" w:rsidRDefault="0093560C">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993" w:type="dxa"/>
            <w:vMerge/>
          </w:tcPr>
          <w:p w:rsidR="0093560C" w:rsidRDefault="0093560C">
            <w:pPr>
              <w:widowControl w:val="0"/>
              <w:pBdr>
                <w:top w:val="nil"/>
                <w:left w:val="nil"/>
                <w:bottom w:val="nil"/>
                <w:right w:val="nil"/>
                <w:between w:val="nil"/>
              </w:pBdr>
              <w:spacing w:line="276" w:lineRule="auto"/>
              <w:rPr>
                <w:rFonts w:ascii="Calibri" w:eastAsia="Calibri" w:hAnsi="Calibri" w:cs="Calibri"/>
                <w:color w:val="7030A0"/>
                <w:sz w:val="18"/>
                <w:szCs w:val="18"/>
              </w:rPr>
            </w:pPr>
          </w:p>
        </w:tc>
      </w:tr>
      <w:tr w:rsidR="0093560C">
        <w:trPr>
          <w:trHeight w:val="1240"/>
        </w:trPr>
        <w:tc>
          <w:tcPr>
            <w:tcW w:w="15735" w:type="dxa"/>
            <w:gridSpan w:val="7"/>
          </w:tcPr>
          <w:p w:rsidR="0093560C" w:rsidRDefault="00D61DEE">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93560C" w:rsidRDefault="0093560C">
      <w:pPr>
        <w:pStyle w:val="Heading1"/>
        <w:rPr>
          <w:rFonts w:ascii="Calibri" w:eastAsia="Calibri" w:hAnsi="Calibri" w:cs="Calibri"/>
          <w:color w:val="FF0000"/>
        </w:rPr>
      </w:pPr>
    </w:p>
    <w:p w:rsidR="0093560C" w:rsidRDefault="0093560C">
      <w:pPr>
        <w:pStyle w:val="Heading1"/>
        <w:rPr>
          <w:rFonts w:ascii="Calibri" w:eastAsia="Calibri" w:hAnsi="Calibri" w:cs="Calibri"/>
          <w:color w:val="FF0000"/>
        </w:rPr>
      </w:pPr>
    </w:p>
    <w:p w:rsidR="0093560C" w:rsidRDefault="0093560C">
      <w:pPr>
        <w:pStyle w:val="Heading1"/>
        <w:rPr>
          <w:rFonts w:ascii="Calibri" w:eastAsia="Calibri" w:hAnsi="Calibri" w:cs="Calibri"/>
          <w:color w:val="FF0000"/>
        </w:rPr>
      </w:pPr>
    </w:p>
    <w:p w:rsidR="0093560C" w:rsidRDefault="0093560C">
      <w:pPr>
        <w:pStyle w:val="Heading1"/>
        <w:rPr>
          <w:rFonts w:ascii="Calibri" w:eastAsia="Calibri" w:hAnsi="Calibri" w:cs="Calibri"/>
        </w:rPr>
      </w:pPr>
    </w:p>
    <w:p w:rsidR="0093560C" w:rsidRDefault="0093560C"/>
    <w:p w:rsidR="0093560C" w:rsidRDefault="0093560C"/>
    <w:p w:rsidR="0093560C" w:rsidRDefault="0093560C"/>
    <w:p w:rsidR="0093560C" w:rsidRDefault="00D61DEE">
      <w:r>
        <w:br w:type="page"/>
      </w:r>
    </w:p>
    <w:p w:rsidR="0093560C" w:rsidRDefault="0093560C"/>
    <w:p w:rsidR="0093560C" w:rsidRDefault="0093560C">
      <w:pPr>
        <w:rPr>
          <w:rFonts w:ascii="Calibri" w:eastAsia="Calibri" w:hAnsi="Calibri" w:cs="Calibri"/>
          <w:sz w:val="4"/>
          <w:szCs w:val="4"/>
        </w:rPr>
      </w:pPr>
    </w:p>
    <w:tbl>
      <w:tblPr>
        <w:tblStyle w:val="a1"/>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93560C">
        <w:trPr>
          <w:trHeight w:val="220"/>
        </w:trPr>
        <w:tc>
          <w:tcPr>
            <w:tcW w:w="15735" w:type="dxa"/>
            <w:gridSpan w:val="7"/>
          </w:tcPr>
          <w:p w:rsidR="0093560C" w:rsidRDefault="00D61DEE">
            <w:pPr>
              <w:spacing w:line="276" w:lineRule="auto"/>
              <w:rPr>
                <w:rFonts w:ascii="Calibri" w:eastAsia="Calibri" w:hAnsi="Calibri" w:cs="Calibri"/>
              </w:rPr>
            </w:pPr>
            <w:r>
              <w:rPr>
                <w:rFonts w:ascii="Calibri" w:eastAsia="Calibri" w:hAnsi="Calibri" w:cs="Calibri"/>
              </w:rPr>
              <w:t>2. What did original goodness look like and how was it disrupted?</w:t>
            </w:r>
          </w:p>
        </w:tc>
      </w:tr>
      <w:tr w:rsidR="0093560C">
        <w:trPr>
          <w:trHeight w:val="220"/>
        </w:trPr>
        <w:tc>
          <w:tcPr>
            <w:tcW w:w="15735" w:type="dxa"/>
            <w:gridSpan w:val="7"/>
          </w:tcPr>
          <w:p w:rsidR="0093560C" w:rsidRDefault="00D61DEE">
            <w:pPr>
              <w:jc w:val="both"/>
              <w:rPr>
                <w:rFonts w:ascii="Calibri" w:eastAsia="Calibri" w:hAnsi="Calibri" w:cs="Calibri"/>
              </w:rPr>
            </w:pPr>
            <w:r>
              <w:rPr>
                <w:rFonts w:ascii="Calibri" w:eastAsia="Calibri" w:hAnsi="Calibri" w:cs="Calibri"/>
              </w:rPr>
              <w:t>Students will:</w:t>
            </w:r>
          </w:p>
          <w:p w:rsidR="0093560C" w:rsidRDefault="00D61DEE">
            <w:pPr>
              <w:numPr>
                <w:ilvl w:val="0"/>
                <w:numId w:val="3"/>
              </w:numPr>
              <w:rPr>
                <w:rFonts w:ascii="Calibri" w:eastAsia="Calibri" w:hAnsi="Calibri" w:cs="Calibri"/>
              </w:rPr>
            </w:pPr>
            <w:r>
              <w:rPr>
                <w:rFonts w:ascii="Calibri" w:eastAsia="Calibri" w:hAnsi="Calibri" w:cs="Calibri"/>
              </w:rPr>
              <w:t>Develop an understanding of original goodness and how it was disrupted by ‘The Fall’</w:t>
            </w:r>
          </w:p>
          <w:p w:rsidR="0093560C" w:rsidRDefault="00D61DEE">
            <w:pPr>
              <w:numPr>
                <w:ilvl w:val="0"/>
                <w:numId w:val="9"/>
              </w:numPr>
              <w:rPr>
                <w:rFonts w:ascii="Calibri" w:eastAsia="Calibri" w:hAnsi="Calibri" w:cs="Calibri"/>
              </w:rPr>
            </w:pPr>
            <w:r>
              <w:rPr>
                <w:rFonts w:ascii="Calibri" w:eastAsia="Calibri" w:hAnsi="Calibri" w:cs="Calibri"/>
              </w:rPr>
              <w:t>examine the good of creation and humanity as Imago Dei</w:t>
            </w:r>
          </w:p>
          <w:p w:rsidR="0093560C" w:rsidRDefault="00D61DEE">
            <w:pPr>
              <w:numPr>
                <w:ilvl w:val="0"/>
                <w:numId w:val="9"/>
              </w:numPr>
              <w:rPr>
                <w:rFonts w:ascii="Calibri" w:eastAsia="Calibri" w:hAnsi="Calibri" w:cs="Calibri"/>
              </w:rPr>
            </w:pPr>
            <w:r>
              <w:rPr>
                <w:rFonts w:ascii="Calibri" w:eastAsia="Calibri" w:hAnsi="Calibri" w:cs="Calibri"/>
              </w:rPr>
              <w:t>explain the harmony that existed within relationships for example; God and humanity, within humanity with humanity and creation</w:t>
            </w:r>
          </w:p>
          <w:p w:rsidR="0093560C" w:rsidRDefault="00D61DEE">
            <w:pPr>
              <w:numPr>
                <w:ilvl w:val="0"/>
                <w:numId w:val="9"/>
              </w:numPr>
              <w:rPr>
                <w:rFonts w:ascii="Calibri" w:eastAsia="Calibri" w:hAnsi="Calibri" w:cs="Calibri"/>
              </w:rPr>
            </w:pPr>
            <w:r>
              <w:rPr>
                <w:rFonts w:ascii="Calibri" w:eastAsia="Calibri" w:hAnsi="Calibri" w:cs="Calibri"/>
              </w:rPr>
              <w:t>outline God’s plan of law and life for humanity</w:t>
            </w:r>
          </w:p>
          <w:p w:rsidR="0093560C" w:rsidRDefault="00D61DEE">
            <w:pPr>
              <w:numPr>
                <w:ilvl w:val="0"/>
                <w:numId w:val="9"/>
              </w:numPr>
              <w:rPr>
                <w:rFonts w:ascii="Calibri" w:eastAsia="Calibri" w:hAnsi="Calibri" w:cs="Calibri"/>
              </w:rPr>
            </w:pPr>
            <w:r>
              <w:rPr>
                <w:rFonts w:ascii="Calibri" w:eastAsia="Calibri" w:hAnsi="Calibri" w:cs="Calibri"/>
              </w:rPr>
              <w:t xml:space="preserve">articulate how free-will </w:t>
            </w:r>
            <w:r>
              <w:rPr>
                <w:rFonts w:ascii="Calibri" w:eastAsia="Calibri" w:hAnsi="Calibri" w:cs="Calibri"/>
              </w:rPr>
              <w:t>is a gift to humanity to follow God’s plan</w:t>
            </w:r>
          </w:p>
          <w:p w:rsidR="0093560C" w:rsidRDefault="00D61DEE">
            <w:pPr>
              <w:numPr>
                <w:ilvl w:val="0"/>
                <w:numId w:val="9"/>
              </w:numPr>
              <w:rPr>
                <w:rFonts w:ascii="Calibri" w:eastAsia="Calibri" w:hAnsi="Calibri" w:cs="Calibri"/>
              </w:rPr>
            </w:pPr>
            <w:r>
              <w:rPr>
                <w:rFonts w:ascii="Calibri" w:eastAsia="Calibri" w:hAnsi="Calibri" w:cs="Calibri"/>
              </w:rPr>
              <w:t>describe The Fall as expressed in Genesis 3 and explain how this illustrates a misuse of freedom</w:t>
            </w:r>
          </w:p>
          <w:p w:rsidR="0093560C" w:rsidRDefault="00D61DEE">
            <w:pPr>
              <w:numPr>
                <w:ilvl w:val="0"/>
                <w:numId w:val="9"/>
              </w:numPr>
              <w:rPr>
                <w:rFonts w:ascii="Calibri" w:eastAsia="Calibri" w:hAnsi="Calibri" w:cs="Calibri"/>
              </w:rPr>
            </w:pPr>
            <w:r>
              <w:rPr>
                <w:rFonts w:ascii="Calibri" w:eastAsia="Calibri" w:hAnsi="Calibri" w:cs="Calibri"/>
              </w:rPr>
              <w:t>analyse the consequences of The Fall for humanity including, estrangement from God, disruption in human relationship</w:t>
            </w:r>
            <w:r>
              <w:rPr>
                <w:rFonts w:ascii="Calibri" w:eastAsia="Calibri" w:hAnsi="Calibri" w:cs="Calibri"/>
              </w:rPr>
              <w:t>s, disharmony with nature</w:t>
            </w:r>
          </w:p>
          <w:p w:rsidR="0093560C" w:rsidRDefault="00D61DEE">
            <w:pPr>
              <w:numPr>
                <w:ilvl w:val="0"/>
                <w:numId w:val="9"/>
              </w:numPr>
              <w:rPr>
                <w:rFonts w:ascii="Calibri" w:eastAsia="Calibri" w:hAnsi="Calibri" w:cs="Calibri"/>
              </w:rPr>
            </w:pPr>
            <w:r>
              <w:rPr>
                <w:rFonts w:ascii="Calibri" w:eastAsia="Calibri" w:hAnsi="Calibri" w:cs="Calibri"/>
              </w:rPr>
              <w:t>discuss the brokenness of humanity due to Original Sin</w:t>
            </w:r>
          </w:p>
        </w:tc>
      </w:tr>
      <w:tr w:rsidR="0093560C">
        <w:tc>
          <w:tcPr>
            <w:tcW w:w="993" w:type="dxa"/>
          </w:tcPr>
          <w:p w:rsidR="0093560C" w:rsidRDefault="00D61DEE">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93560C" w:rsidRDefault="00D61DEE">
            <w:pPr>
              <w:pStyle w:val="Heading2"/>
              <w:rPr>
                <w:rFonts w:ascii="Calibri" w:eastAsia="Calibri" w:hAnsi="Calibri" w:cs="Calibri"/>
              </w:rPr>
            </w:pPr>
            <w:r>
              <w:rPr>
                <w:rFonts w:ascii="Calibri" w:eastAsia="Calibri" w:hAnsi="Calibri" w:cs="Calibri"/>
              </w:rPr>
              <w:t>Teaching and learning strategies</w:t>
            </w:r>
          </w:p>
        </w:tc>
        <w:tc>
          <w:tcPr>
            <w:tcW w:w="2127" w:type="dxa"/>
          </w:tcPr>
          <w:p w:rsidR="0093560C" w:rsidRDefault="00D61DEE">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93560C" w:rsidRDefault="00D61DEE">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93560C" w:rsidRDefault="00D61DEE">
            <w:pPr>
              <w:pStyle w:val="Heading2"/>
              <w:rPr>
                <w:rFonts w:ascii="Calibri" w:eastAsia="Calibri" w:hAnsi="Calibri" w:cs="Calibri"/>
                <w:sz w:val="14"/>
                <w:szCs w:val="14"/>
              </w:rPr>
            </w:pPr>
            <w:r>
              <w:rPr>
                <w:rFonts w:ascii="Calibri" w:eastAsia="Calibri" w:hAnsi="Calibri" w:cs="Calibri"/>
                <w:sz w:val="14"/>
                <w:szCs w:val="14"/>
              </w:rPr>
              <w:t>Registration</w:t>
            </w:r>
          </w:p>
          <w:p w:rsidR="0093560C" w:rsidRDefault="0093560C">
            <w:pPr>
              <w:pStyle w:val="Heading2"/>
              <w:rPr>
                <w:rFonts w:ascii="Calibri" w:eastAsia="Calibri" w:hAnsi="Calibri" w:cs="Calibri"/>
              </w:rPr>
            </w:pPr>
          </w:p>
        </w:tc>
      </w:tr>
      <w:tr w:rsidR="0093560C">
        <w:trPr>
          <w:trHeight w:val="420"/>
        </w:trPr>
        <w:tc>
          <w:tcPr>
            <w:tcW w:w="993" w:type="dxa"/>
            <w:vMerge w:val="restart"/>
          </w:tcPr>
          <w:p w:rsidR="0093560C" w:rsidRDefault="00D61DEE">
            <w:pPr>
              <w:jc w:val="center"/>
              <w:rPr>
                <w:rFonts w:ascii="Calibri" w:eastAsia="Calibri" w:hAnsi="Calibri" w:cs="Calibri"/>
                <w:color w:val="002060"/>
              </w:rPr>
            </w:pPr>
            <w:r>
              <w:rPr>
                <w:rFonts w:ascii="Calibri" w:eastAsia="Calibri" w:hAnsi="Calibri" w:cs="Calibri"/>
                <w:b/>
                <w:color w:val="002060"/>
              </w:rPr>
              <w:t>Week</w:t>
            </w:r>
          </w:p>
          <w:p w:rsidR="0093560C" w:rsidRDefault="0093560C">
            <w:pPr>
              <w:jc w:val="center"/>
              <w:rPr>
                <w:rFonts w:ascii="Calibri" w:eastAsia="Calibri" w:hAnsi="Calibri" w:cs="Calibri"/>
                <w:color w:val="002060"/>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D61DEE">
            <w:pPr>
              <w:rPr>
                <w:rFonts w:ascii="Calibri" w:eastAsia="Calibri" w:hAnsi="Calibri" w:cs="Calibri"/>
                <w:sz w:val="20"/>
                <w:szCs w:val="20"/>
              </w:rPr>
            </w:pPr>
            <w:r>
              <w:rPr>
                <w:rFonts w:ascii="Calibri" w:eastAsia="Calibri" w:hAnsi="Calibri" w:cs="Calibri"/>
                <w:sz w:val="20"/>
                <w:szCs w:val="20"/>
              </w:rPr>
              <w:t xml:space="preserve"> ??lessons</w:t>
            </w:r>
          </w:p>
          <w:p w:rsidR="0093560C" w:rsidRDefault="0093560C">
            <w:pPr>
              <w:rPr>
                <w:rFonts w:ascii="Calibri" w:eastAsia="Calibri" w:hAnsi="Calibri" w:cs="Calibri"/>
                <w:sz w:val="20"/>
                <w:szCs w:val="20"/>
                <w:u w:val="single"/>
              </w:rPr>
            </w:pPr>
          </w:p>
          <w:p w:rsidR="0093560C" w:rsidRDefault="0093560C">
            <w:pPr>
              <w:rPr>
                <w:rFonts w:ascii="Calibri" w:eastAsia="Calibri" w:hAnsi="Calibri" w:cs="Calibri"/>
                <w:sz w:val="20"/>
                <w:szCs w:val="20"/>
                <w:u w:val="single"/>
              </w:rPr>
            </w:pPr>
          </w:p>
          <w:p w:rsidR="0093560C" w:rsidRDefault="0093560C">
            <w:pPr>
              <w:rPr>
                <w:rFonts w:ascii="Calibri" w:eastAsia="Calibri" w:hAnsi="Calibri" w:cs="Calibri"/>
                <w:sz w:val="18"/>
                <w:szCs w:val="18"/>
              </w:rPr>
            </w:pPr>
          </w:p>
        </w:tc>
        <w:tc>
          <w:tcPr>
            <w:tcW w:w="1842" w:type="dxa"/>
          </w:tcPr>
          <w:p w:rsidR="0093560C" w:rsidRDefault="00D61DEE">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93560C" w:rsidRDefault="00D61DEE">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93560C" w:rsidRDefault="00D61DEE">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93560C" w:rsidRDefault="0093560C">
            <w:pPr>
              <w:rPr>
                <w:rFonts w:ascii="Calibri" w:eastAsia="Calibri" w:hAnsi="Calibri" w:cs="Calibri"/>
                <w:sz w:val="18"/>
                <w:szCs w:val="18"/>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tc>
        <w:tc>
          <w:tcPr>
            <w:tcW w:w="1842" w:type="dxa"/>
            <w:vMerge w:val="restart"/>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rPr>
            </w:pPr>
          </w:p>
        </w:tc>
        <w:tc>
          <w:tcPr>
            <w:tcW w:w="993" w:type="dxa"/>
            <w:vMerge w:val="restart"/>
          </w:tcPr>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14"/>
                <w:szCs w:val="14"/>
              </w:rPr>
            </w:pPr>
          </w:p>
        </w:tc>
      </w:tr>
      <w:tr w:rsidR="0093560C">
        <w:trPr>
          <w:trHeight w:val="3240"/>
        </w:trPr>
        <w:tc>
          <w:tcPr>
            <w:tcW w:w="993" w:type="dxa"/>
            <w:vMerge/>
          </w:tcPr>
          <w:p w:rsidR="0093560C" w:rsidRDefault="0093560C">
            <w:pPr>
              <w:widowControl w:val="0"/>
              <w:pBdr>
                <w:top w:val="nil"/>
                <w:left w:val="nil"/>
                <w:bottom w:val="nil"/>
                <w:right w:val="nil"/>
                <w:between w:val="nil"/>
              </w:pBdr>
              <w:spacing w:line="276" w:lineRule="auto"/>
              <w:rPr>
                <w:rFonts w:ascii="Calibri" w:eastAsia="Calibri" w:hAnsi="Calibri" w:cs="Calibri"/>
                <w:color w:val="FF0000"/>
                <w:sz w:val="20"/>
                <w:szCs w:val="20"/>
              </w:rPr>
            </w:pPr>
          </w:p>
        </w:tc>
        <w:tc>
          <w:tcPr>
            <w:tcW w:w="1842" w:type="dxa"/>
          </w:tcPr>
          <w:p w:rsidR="0093560C" w:rsidRDefault="0093560C">
            <w:pPr>
              <w:pStyle w:val="Title"/>
              <w:jc w:val="both"/>
              <w:rPr>
                <w:rFonts w:ascii="Calibri" w:eastAsia="Calibri" w:hAnsi="Calibri" w:cs="Calibri"/>
                <w:b w:val="0"/>
                <w:color w:val="0000FF"/>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rPr>
                <w:rFonts w:ascii="Calibri" w:eastAsia="Calibri" w:hAnsi="Calibri" w:cs="Calibri"/>
                <w:sz w:val="20"/>
                <w:szCs w:val="20"/>
              </w:rPr>
            </w:pPr>
          </w:p>
        </w:tc>
        <w:tc>
          <w:tcPr>
            <w:tcW w:w="5812" w:type="dxa"/>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tc>
        <w:tc>
          <w:tcPr>
            <w:tcW w:w="2126" w:type="dxa"/>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pBdr>
                <w:top w:val="nil"/>
                <w:left w:val="nil"/>
                <w:bottom w:val="nil"/>
                <w:right w:val="nil"/>
                <w:between w:val="nil"/>
              </w:pBdr>
              <w:tabs>
                <w:tab w:val="center" w:pos="4320"/>
                <w:tab w:val="right" w:pos="8640"/>
              </w:tabs>
              <w:rPr>
                <w:rFonts w:ascii="Calibri" w:eastAsia="Calibri" w:hAnsi="Calibri" w:cs="Calibri"/>
                <w:color w:val="000000"/>
                <w:sz w:val="20"/>
                <w:szCs w:val="20"/>
              </w:rPr>
            </w:pPr>
          </w:p>
          <w:p w:rsidR="0093560C" w:rsidRDefault="0093560C">
            <w:pPr>
              <w:pBdr>
                <w:top w:val="nil"/>
                <w:left w:val="nil"/>
                <w:bottom w:val="nil"/>
                <w:right w:val="nil"/>
                <w:between w:val="nil"/>
              </w:pBdr>
              <w:tabs>
                <w:tab w:val="center" w:pos="4320"/>
                <w:tab w:val="right" w:pos="8640"/>
              </w:tabs>
              <w:rPr>
                <w:rFonts w:ascii="Calibri" w:eastAsia="Calibri" w:hAnsi="Calibri" w:cs="Calibri"/>
                <w:color w:val="000000"/>
                <w:sz w:val="20"/>
                <w:szCs w:val="20"/>
              </w:rPr>
            </w:pPr>
          </w:p>
        </w:tc>
        <w:tc>
          <w:tcPr>
            <w:tcW w:w="2127" w:type="dxa"/>
            <w:vMerge/>
          </w:tcPr>
          <w:p w:rsidR="0093560C" w:rsidRDefault="0093560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42" w:type="dxa"/>
            <w:vMerge/>
          </w:tcPr>
          <w:p w:rsidR="0093560C" w:rsidRDefault="0093560C">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993" w:type="dxa"/>
            <w:vMerge/>
          </w:tcPr>
          <w:p w:rsidR="0093560C" w:rsidRDefault="0093560C">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3560C">
        <w:trPr>
          <w:trHeight w:val="1680"/>
        </w:trPr>
        <w:tc>
          <w:tcPr>
            <w:tcW w:w="15735" w:type="dxa"/>
            <w:gridSpan w:val="7"/>
          </w:tcPr>
          <w:p w:rsidR="0093560C" w:rsidRDefault="00D61DEE">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93560C" w:rsidRDefault="0093560C">
      <w:pPr>
        <w:rPr>
          <w:rFonts w:ascii="Calibri" w:eastAsia="Calibri" w:hAnsi="Calibri" w:cs="Calibri"/>
        </w:rPr>
      </w:pPr>
    </w:p>
    <w:p w:rsidR="0093560C" w:rsidRDefault="00D61DEE">
      <w:pPr>
        <w:pStyle w:val="Heading1"/>
        <w:rPr>
          <w:rFonts w:ascii="Calibri" w:eastAsia="Calibri" w:hAnsi="Calibri" w:cs="Calibri"/>
        </w:rPr>
      </w:pPr>
      <w:r>
        <w:br w:type="page"/>
      </w: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p>
    <w:p w:rsidR="0093560C" w:rsidRDefault="0093560C">
      <w:pPr>
        <w:rPr>
          <w:rFonts w:ascii="Calibri" w:eastAsia="Calibri" w:hAnsi="Calibri" w:cs="Calibri"/>
          <w:sz w:val="4"/>
          <w:szCs w:val="4"/>
        </w:rPr>
      </w:pPr>
    </w:p>
    <w:p w:rsidR="0093560C" w:rsidRDefault="0093560C">
      <w:pPr>
        <w:pStyle w:val="Heading1"/>
        <w:rPr>
          <w:rFonts w:ascii="Calibri" w:eastAsia="Calibri" w:hAnsi="Calibri" w:cs="Calibri"/>
          <w:b w:val="0"/>
          <w:sz w:val="2"/>
          <w:szCs w:val="2"/>
        </w:rPr>
      </w:pPr>
    </w:p>
    <w:p w:rsidR="0093560C" w:rsidRDefault="0093560C"/>
    <w:p w:rsidR="0093560C" w:rsidRDefault="0093560C">
      <w:pPr>
        <w:pStyle w:val="Heading1"/>
        <w:rPr>
          <w:rFonts w:ascii="Calibri" w:eastAsia="Calibri" w:hAnsi="Calibri" w:cs="Calibri"/>
        </w:rPr>
      </w:pPr>
    </w:p>
    <w:p w:rsidR="0093560C" w:rsidRDefault="0093560C">
      <w:pPr>
        <w:rPr>
          <w:rFonts w:ascii="Calibri" w:eastAsia="Calibri" w:hAnsi="Calibri" w:cs="Calibri"/>
          <w:sz w:val="4"/>
          <w:szCs w:val="4"/>
        </w:rPr>
      </w:pPr>
    </w:p>
    <w:tbl>
      <w:tblPr>
        <w:tblStyle w:val="a2"/>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93560C">
        <w:trPr>
          <w:trHeight w:val="220"/>
        </w:trPr>
        <w:tc>
          <w:tcPr>
            <w:tcW w:w="15735" w:type="dxa"/>
            <w:gridSpan w:val="7"/>
          </w:tcPr>
          <w:p w:rsidR="0093560C" w:rsidRDefault="00D61DEE">
            <w:pPr>
              <w:spacing w:line="276" w:lineRule="auto"/>
              <w:rPr>
                <w:rFonts w:ascii="Calibri" w:eastAsia="Calibri" w:hAnsi="Calibri" w:cs="Calibri"/>
                <w:sz w:val="18"/>
                <w:szCs w:val="18"/>
              </w:rPr>
            </w:pPr>
            <w:r>
              <w:rPr>
                <w:rFonts w:ascii="Calibri" w:eastAsia="Calibri" w:hAnsi="Calibri" w:cs="Calibri"/>
              </w:rPr>
              <w:t>3.How do faith and reason contribute to the path back to the good life?</w:t>
            </w:r>
          </w:p>
        </w:tc>
      </w:tr>
      <w:tr w:rsidR="0093560C">
        <w:trPr>
          <w:trHeight w:val="220"/>
        </w:trPr>
        <w:tc>
          <w:tcPr>
            <w:tcW w:w="15735" w:type="dxa"/>
            <w:gridSpan w:val="7"/>
          </w:tcPr>
          <w:p w:rsidR="0093560C" w:rsidRDefault="00D61DEE">
            <w:pPr>
              <w:spacing w:line="276" w:lineRule="auto"/>
              <w:jc w:val="both"/>
              <w:rPr>
                <w:rFonts w:ascii="Calibri" w:eastAsia="Calibri" w:hAnsi="Calibri" w:cs="Calibri"/>
              </w:rPr>
            </w:pPr>
            <w:r>
              <w:rPr>
                <w:rFonts w:ascii="Calibri" w:eastAsia="Calibri" w:hAnsi="Calibri" w:cs="Calibri"/>
              </w:rPr>
              <w:t>Students will:</w:t>
            </w:r>
          </w:p>
          <w:p w:rsidR="0093560C" w:rsidRDefault="00D61DEE">
            <w:pPr>
              <w:numPr>
                <w:ilvl w:val="0"/>
                <w:numId w:val="12"/>
              </w:numPr>
              <w:spacing w:line="276" w:lineRule="auto"/>
              <w:rPr>
                <w:rFonts w:ascii="Calibri" w:eastAsia="Calibri" w:hAnsi="Calibri" w:cs="Calibri"/>
              </w:rPr>
            </w:pPr>
            <w:r>
              <w:rPr>
                <w:rFonts w:ascii="Calibri" w:eastAsia="Calibri" w:hAnsi="Calibri" w:cs="Calibri"/>
              </w:rPr>
              <w:t>Examine how faith and reason contribute to the path back to the good life</w:t>
            </w:r>
          </w:p>
          <w:p w:rsidR="0093560C" w:rsidRDefault="00D61DEE">
            <w:pPr>
              <w:numPr>
                <w:ilvl w:val="0"/>
                <w:numId w:val="7"/>
              </w:numPr>
              <w:spacing w:line="276" w:lineRule="auto"/>
              <w:rPr>
                <w:rFonts w:ascii="Calibri" w:eastAsia="Calibri" w:hAnsi="Calibri" w:cs="Calibri"/>
              </w:rPr>
            </w:pPr>
            <w:r>
              <w:rPr>
                <w:rFonts w:ascii="Calibri" w:eastAsia="Calibri" w:hAnsi="Calibri" w:cs="Calibri"/>
              </w:rPr>
              <w:t>clarify the need to appreciate the contribution of Greek philosophy as foundational concepts in Catholic theology</w:t>
            </w:r>
          </w:p>
          <w:p w:rsidR="0093560C" w:rsidRDefault="00D61DEE">
            <w:pPr>
              <w:numPr>
                <w:ilvl w:val="0"/>
                <w:numId w:val="7"/>
              </w:numPr>
              <w:spacing w:line="276" w:lineRule="auto"/>
              <w:rPr>
                <w:rFonts w:ascii="Calibri" w:eastAsia="Calibri" w:hAnsi="Calibri" w:cs="Calibri"/>
              </w:rPr>
            </w:pPr>
            <w:r>
              <w:rPr>
                <w:rFonts w:ascii="Calibri" w:eastAsia="Calibri" w:hAnsi="Calibri" w:cs="Calibri"/>
              </w:rPr>
              <w:t>outline the Greek philosophical understanding of the good life as ar</w:t>
            </w:r>
            <w:r>
              <w:rPr>
                <w:rFonts w:ascii="Calibri" w:eastAsia="Calibri" w:hAnsi="Calibri" w:cs="Calibri"/>
              </w:rPr>
              <w:t>ticulated by Socrates, Plato and Aristotle</w:t>
            </w:r>
          </w:p>
          <w:p w:rsidR="0093560C" w:rsidRDefault="00D61DEE">
            <w:pPr>
              <w:numPr>
                <w:ilvl w:val="0"/>
                <w:numId w:val="7"/>
              </w:numPr>
              <w:spacing w:line="276" w:lineRule="auto"/>
              <w:rPr>
                <w:rFonts w:ascii="Calibri" w:eastAsia="Calibri" w:hAnsi="Calibri" w:cs="Calibri"/>
              </w:rPr>
            </w:pPr>
            <w:r>
              <w:rPr>
                <w:rFonts w:ascii="Calibri" w:eastAsia="Calibri" w:hAnsi="Calibri" w:cs="Calibri"/>
              </w:rPr>
              <w:t>outline the emerging Christian understanding of the good life as articulated by St Paul, St Augustine and St Aquinas</w:t>
            </w:r>
          </w:p>
          <w:p w:rsidR="0093560C" w:rsidRDefault="00D61DEE">
            <w:pPr>
              <w:numPr>
                <w:ilvl w:val="0"/>
                <w:numId w:val="7"/>
              </w:numPr>
              <w:spacing w:line="276" w:lineRule="auto"/>
              <w:rPr>
                <w:rFonts w:ascii="Calibri" w:eastAsia="Calibri" w:hAnsi="Calibri" w:cs="Calibri"/>
              </w:rPr>
            </w:pPr>
            <w:r>
              <w:rPr>
                <w:rFonts w:ascii="Calibri" w:eastAsia="Calibri" w:hAnsi="Calibri" w:cs="Calibri"/>
              </w:rPr>
              <w:t>explore the synthesis of faith and reason in understanding the good life</w:t>
            </w:r>
          </w:p>
          <w:p w:rsidR="0093560C" w:rsidRDefault="00D61DEE">
            <w:pPr>
              <w:numPr>
                <w:ilvl w:val="0"/>
                <w:numId w:val="7"/>
              </w:numPr>
              <w:spacing w:line="276" w:lineRule="auto"/>
              <w:rPr>
                <w:rFonts w:ascii="Calibri" w:eastAsia="Calibri" w:hAnsi="Calibri" w:cs="Calibri"/>
              </w:rPr>
            </w:pPr>
            <w:r>
              <w:rPr>
                <w:rFonts w:ascii="Calibri" w:eastAsia="Calibri" w:hAnsi="Calibri" w:cs="Calibri"/>
              </w:rPr>
              <w:t>outline how God initiat</w:t>
            </w:r>
            <w:r>
              <w:rPr>
                <w:rFonts w:ascii="Calibri" w:eastAsia="Calibri" w:hAnsi="Calibri" w:cs="Calibri"/>
              </w:rPr>
              <w:t>es the restoration of relationships with humanity through the Redemption</w:t>
            </w:r>
          </w:p>
          <w:p w:rsidR="0093560C" w:rsidRDefault="00D61DEE">
            <w:pPr>
              <w:numPr>
                <w:ilvl w:val="0"/>
                <w:numId w:val="7"/>
              </w:numPr>
              <w:spacing w:line="276" w:lineRule="auto"/>
              <w:rPr>
                <w:rFonts w:ascii="Calibri" w:eastAsia="Calibri" w:hAnsi="Calibri" w:cs="Calibri"/>
              </w:rPr>
            </w:pPr>
            <w:r>
              <w:rPr>
                <w:rFonts w:ascii="Calibri" w:eastAsia="Calibri" w:hAnsi="Calibri" w:cs="Calibri"/>
              </w:rPr>
              <w:t>discuss how humanity is able to know the good life through the person and teachings of Jesus Christ</w:t>
            </w:r>
          </w:p>
          <w:p w:rsidR="0093560C" w:rsidRDefault="00D61DEE">
            <w:pPr>
              <w:numPr>
                <w:ilvl w:val="0"/>
                <w:numId w:val="7"/>
              </w:numPr>
              <w:spacing w:line="276" w:lineRule="auto"/>
              <w:rPr>
                <w:rFonts w:ascii="Calibri" w:eastAsia="Calibri" w:hAnsi="Calibri" w:cs="Calibri"/>
              </w:rPr>
            </w:pPr>
            <w:r>
              <w:rPr>
                <w:rFonts w:ascii="Calibri" w:eastAsia="Calibri" w:hAnsi="Calibri" w:cs="Calibri"/>
              </w:rPr>
              <w:t>identify the role of the Church, sacraments and prayer in leading the good life</w:t>
            </w:r>
          </w:p>
          <w:p w:rsidR="0093560C" w:rsidRDefault="00D61DEE">
            <w:pPr>
              <w:numPr>
                <w:ilvl w:val="0"/>
                <w:numId w:val="7"/>
              </w:numPr>
              <w:spacing w:line="276" w:lineRule="auto"/>
              <w:rPr>
                <w:rFonts w:ascii="Calibri" w:eastAsia="Calibri" w:hAnsi="Calibri" w:cs="Calibri"/>
              </w:rPr>
            </w:pPr>
            <w:r>
              <w:rPr>
                <w:rFonts w:ascii="Calibri" w:eastAsia="Calibri" w:hAnsi="Calibri" w:cs="Calibri"/>
              </w:rPr>
              <w:t>examine how grace restores the human person and assists in leading the good life</w:t>
            </w:r>
          </w:p>
        </w:tc>
      </w:tr>
      <w:tr w:rsidR="0093560C">
        <w:tc>
          <w:tcPr>
            <w:tcW w:w="993" w:type="dxa"/>
          </w:tcPr>
          <w:p w:rsidR="0093560C" w:rsidRDefault="00D61DEE">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93560C" w:rsidRDefault="00D61DEE">
            <w:pPr>
              <w:pStyle w:val="Heading2"/>
              <w:rPr>
                <w:rFonts w:ascii="Calibri" w:eastAsia="Calibri" w:hAnsi="Calibri" w:cs="Calibri"/>
              </w:rPr>
            </w:pPr>
            <w:r>
              <w:rPr>
                <w:rFonts w:ascii="Calibri" w:eastAsia="Calibri" w:hAnsi="Calibri" w:cs="Calibri"/>
              </w:rPr>
              <w:t>Teaching and learning strategies</w:t>
            </w:r>
          </w:p>
        </w:tc>
        <w:tc>
          <w:tcPr>
            <w:tcW w:w="2127" w:type="dxa"/>
          </w:tcPr>
          <w:p w:rsidR="0093560C" w:rsidRDefault="00D61DEE">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93560C" w:rsidRDefault="00D61DEE">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93560C" w:rsidRDefault="00D61DEE">
            <w:pPr>
              <w:pStyle w:val="Heading2"/>
              <w:rPr>
                <w:rFonts w:ascii="Calibri" w:eastAsia="Calibri" w:hAnsi="Calibri" w:cs="Calibri"/>
                <w:sz w:val="14"/>
                <w:szCs w:val="14"/>
              </w:rPr>
            </w:pPr>
            <w:r>
              <w:rPr>
                <w:rFonts w:ascii="Calibri" w:eastAsia="Calibri" w:hAnsi="Calibri" w:cs="Calibri"/>
                <w:sz w:val="14"/>
                <w:szCs w:val="14"/>
              </w:rPr>
              <w:t>Registration</w:t>
            </w:r>
          </w:p>
          <w:p w:rsidR="0093560C" w:rsidRDefault="0093560C">
            <w:pPr>
              <w:pStyle w:val="Heading2"/>
              <w:rPr>
                <w:rFonts w:ascii="Calibri" w:eastAsia="Calibri" w:hAnsi="Calibri" w:cs="Calibri"/>
              </w:rPr>
            </w:pPr>
          </w:p>
        </w:tc>
      </w:tr>
      <w:tr w:rsidR="0093560C">
        <w:trPr>
          <w:trHeight w:val="420"/>
        </w:trPr>
        <w:tc>
          <w:tcPr>
            <w:tcW w:w="993" w:type="dxa"/>
            <w:vMerge w:val="restart"/>
          </w:tcPr>
          <w:p w:rsidR="0093560C" w:rsidRDefault="00D61DEE">
            <w:pPr>
              <w:jc w:val="center"/>
              <w:rPr>
                <w:rFonts w:ascii="Calibri" w:eastAsia="Calibri" w:hAnsi="Calibri" w:cs="Calibri"/>
                <w:color w:val="002060"/>
              </w:rPr>
            </w:pPr>
            <w:r>
              <w:rPr>
                <w:rFonts w:ascii="Calibri" w:eastAsia="Calibri" w:hAnsi="Calibri" w:cs="Calibri"/>
                <w:b/>
                <w:color w:val="002060"/>
              </w:rPr>
              <w:t>Week</w:t>
            </w:r>
          </w:p>
          <w:p w:rsidR="0093560C" w:rsidRDefault="0093560C">
            <w:pPr>
              <w:jc w:val="center"/>
              <w:rPr>
                <w:rFonts w:ascii="Calibri" w:eastAsia="Calibri" w:hAnsi="Calibri" w:cs="Calibri"/>
                <w:color w:val="002060"/>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D61DEE">
            <w:pPr>
              <w:rPr>
                <w:rFonts w:ascii="Calibri" w:eastAsia="Calibri" w:hAnsi="Calibri" w:cs="Calibri"/>
                <w:sz w:val="20"/>
                <w:szCs w:val="20"/>
              </w:rPr>
            </w:pPr>
            <w:r>
              <w:rPr>
                <w:rFonts w:ascii="Calibri" w:eastAsia="Calibri" w:hAnsi="Calibri" w:cs="Calibri"/>
                <w:sz w:val="20"/>
                <w:szCs w:val="20"/>
              </w:rPr>
              <w:t xml:space="preserve"> ??lessons</w:t>
            </w:r>
          </w:p>
          <w:p w:rsidR="0093560C" w:rsidRDefault="0093560C">
            <w:pPr>
              <w:rPr>
                <w:rFonts w:ascii="Calibri" w:eastAsia="Calibri" w:hAnsi="Calibri" w:cs="Calibri"/>
                <w:sz w:val="20"/>
                <w:szCs w:val="20"/>
                <w:u w:val="single"/>
              </w:rPr>
            </w:pPr>
          </w:p>
          <w:p w:rsidR="0093560C" w:rsidRDefault="0093560C">
            <w:pPr>
              <w:rPr>
                <w:rFonts w:ascii="Calibri" w:eastAsia="Calibri" w:hAnsi="Calibri" w:cs="Calibri"/>
                <w:sz w:val="20"/>
                <w:szCs w:val="20"/>
                <w:u w:val="single"/>
              </w:rPr>
            </w:pPr>
          </w:p>
          <w:p w:rsidR="0093560C" w:rsidRDefault="0093560C">
            <w:pPr>
              <w:rPr>
                <w:rFonts w:ascii="Calibri" w:eastAsia="Calibri" w:hAnsi="Calibri" w:cs="Calibri"/>
                <w:sz w:val="18"/>
                <w:szCs w:val="18"/>
              </w:rPr>
            </w:pPr>
          </w:p>
        </w:tc>
        <w:tc>
          <w:tcPr>
            <w:tcW w:w="1842" w:type="dxa"/>
          </w:tcPr>
          <w:p w:rsidR="0093560C" w:rsidRDefault="00D61DEE">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93560C" w:rsidRDefault="00D61DEE">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93560C" w:rsidRDefault="00D61DEE">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93560C" w:rsidRDefault="0093560C">
            <w:pPr>
              <w:rPr>
                <w:rFonts w:ascii="Calibri" w:eastAsia="Calibri" w:hAnsi="Calibri" w:cs="Calibri"/>
                <w:sz w:val="18"/>
                <w:szCs w:val="18"/>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tc>
        <w:tc>
          <w:tcPr>
            <w:tcW w:w="1842" w:type="dxa"/>
            <w:vMerge w:val="restart"/>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rPr>
            </w:pPr>
          </w:p>
        </w:tc>
        <w:tc>
          <w:tcPr>
            <w:tcW w:w="993" w:type="dxa"/>
            <w:vMerge w:val="restart"/>
          </w:tcPr>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14"/>
                <w:szCs w:val="14"/>
              </w:rPr>
            </w:pPr>
          </w:p>
        </w:tc>
      </w:tr>
      <w:tr w:rsidR="0093560C">
        <w:trPr>
          <w:trHeight w:val="3240"/>
        </w:trPr>
        <w:tc>
          <w:tcPr>
            <w:tcW w:w="993" w:type="dxa"/>
            <w:vMerge/>
          </w:tcPr>
          <w:p w:rsidR="0093560C" w:rsidRDefault="0093560C">
            <w:pPr>
              <w:widowControl w:val="0"/>
              <w:spacing w:line="276" w:lineRule="auto"/>
              <w:rPr>
                <w:rFonts w:ascii="Calibri" w:eastAsia="Calibri" w:hAnsi="Calibri" w:cs="Calibri"/>
                <w:color w:val="FF0000"/>
                <w:sz w:val="20"/>
                <w:szCs w:val="20"/>
              </w:rPr>
            </w:pPr>
          </w:p>
        </w:tc>
        <w:tc>
          <w:tcPr>
            <w:tcW w:w="1842" w:type="dxa"/>
          </w:tcPr>
          <w:p w:rsidR="0093560C" w:rsidRDefault="0093560C">
            <w:pPr>
              <w:pStyle w:val="Title"/>
              <w:jc w:val="both"/>
              <w:rPr>
                <w:rFonts w:ascii="Calibri" w:eastAsia="Calibri" w:hAnsi="Calibri" w:cs="Calibri"/>
                <w:b w:val="0"/>
                <w:color w:val="0000FF"/>
                <w:sz w:val="20"/>
                <w:szCs w:val="20"/>
              </w:rPr>
            </w:pPr>
            <w:bookmarkStart w:id="2" w:name="_qdq64mc5c07g" w:colFirst="0" w:colLast="0"/>
            <w:bookmarkEnd w:id="2"/>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rPr>
                <w:rFonts w:ascii="Calibri" w:eastAsia="Calibri" w:hAnsi="Calibri" w:cs="Calibri"/>
                <w:sz w:val="20"/>
                <w:szCs w:val="20"/>
              </w:rPr>
            </w:pPr>
          </w:p>
        </w:tc>
        <w:tc>
          <w:tcPr>
            <w:tcW w:w="5812" w:type="dxa"/>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tc>
        <w:tc>
          <w:tcPr>
            <w:tcW w:w="2126" w:type="dxa"/>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tc>
        <w:tc>
          <w:tcPr>
            <w:tcW w:w="2127" w:type="dxa"/>
            <w:vMerge/>
          </w:tcPr>
          <w:p w:rsidR="0093560C" w:rsidRDefault="0093560C">
            <w:pPr>
              <w:widowControl w:val="0"/>
              <w:spacing w:line="276" w:lineRule="auto"/>
              <w:rPr>
                <w:rFonts w:ascii="Calibri" w:eastAsia="Calibri" w:hAnsi="Calibri" w:cs="Calibri"/>
                <w:sz w:val="20"/>
                <w:szCs w:val="20"/>
              </w:rPr>
            </w:pPr>
          </w:p>
        </w:tc>
        <w:tc>
          <w:tcPr>
            <w:tcW w:w="1842" w:type="dxa"/>
            <w:vMerge/>
          </w:tcPr>
          <w:p w:rsidR="0093560C" w:rsidRDefault="0093560C">
            <w:pPr>
              <w:widowControl w:val="0"/>
              <w:spacing w:line="276" w:lineRule="auto"/>
              <w:rPr>
                <w:rFonts w:ascii="Calibri" w:eastAsia="Calibri" w:hAnsi="Calibri" w:cs="Calibri"/>
                <w:sz w:val="20"/>
                <w:szCs w:val="20"/>
              </w:rPr>
            </w:pPr>
          </w:p>
        </w:tc>
        <w:tc>
          <w:tcPr>
            <w:tcW w:w="993" w:type="dxa"/>
            <w:vMerge/>
          </w:tcPr>
          <w:p w:rsidR="0093560C" w:rsidRDefault="0093560C">
            <w:pPr>
              <w:widowControl w:val="0"/>
              <w:spacing w:line="276" w:lineRule="auto"/>
              <w:rPr>
                <w:rFonts w:ascii="Calibri" w:eastAsia="Calibri" w:hAnsi="Calibri" w:cs="Calibri"/>
                <w:sz w:val="20"/>
                <w:szCs w:val="20"/>
              </w:rPr>
            </w:pPr>
          </w:p>
        </w:tc>
      </w:tr>
      <w:tr w:rsidR="0093560C">
        <w:trPr>
          <w:trHeight w:val="1680"/>
        </w:trPr>
        <w:tc>
          <w:tcPr>
            <w:tcW w:w="15735" w:type="dxa"/>
            <w:gridSpan w:val="7"/>
          </w:tcPr>
          <w:p w:rsidR="0093560C" w:rsidRDefault="00D61DEE">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93560C" w:rsidRDefault="0093560C">
      <w:pPr>
        <w:rPr>
          <w:rFonts w:ascii="Calibri" w:eastAsia="Calibri" w:hAnsi="Calibri" w:cs="Calibri"/>
          <w:sz w:val="4"/>
          <w:szCs w:val="4"/>
        </w:rPr>
      </w:pPr>
    </w:p>
    <w:p w:rsidR="0093560C" w:rsidRDefault="0093560C">
      <w:pPr>
        <w:rPr>
          <w:rFonts w:ascii="Calibri" w:eastAsia="Calibri" w:hAnsi="Calibri" w:cs="Calibri"/>
        </w:rPr>
      </w:pPr>
    </w:p>
    <w:p w:rsidR="0093560C" w:rsidRDefault="0093560C">
      <w:pPr>
        <w:rPr>
          <w:rFonts w:ascii="Calibri" w:eastAsia="Calibri" w:hAnsi="Calibri" w:cs="Calibri"/>
        </w:rPr>
      </w:pPr>
    </w:p>
    <w:p w:rsidR="0093560C" w:rsidRDefault="0093560C">
      <w:pPr>
        <w:rPr>
          <w:rFonts w:ascii="Calibri" w:eastAsia="Calibri" w:hAnsi="Calibri" w:cs="Calibri"/>
          <w:sz w:val="4"/>
          <w:szCs w:val="4"/>
        </w:rPr>
      </w:pPr>
    </w:p>
    <w:tbl>
      <w:tblPr>
        <w:tblStyle w:val="a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93560C">
        <w:trPr>
          <w:trHeight w:val="220"/>
        </w:trPr>
        <w:tc>
          <w:tcPr>
            <w:tcW w:w="15735" w:type="dxa"/>
            <w:gridSpan w:val="7"/>
          </w:tcPr>
          <w:p w:rsidR="0093560C" w:rsidRDefault="00D61DEE">
            <w:pPr>
              <w:spacing w:line="276" w:lineRule="auto"/>
              <w:rPr>
                <w:rFonts w:ascii="Calibri" w:eastAsia="Calibri" w:hAnsi="Calibri" w:cs="Calibri"/>
              </w:rPr>
            </w:pPr>
            <w:r>
              <w:rPr>
                <w:rFonts w:ascii="Calibri" w:eastAsia="Calibri" w:hAnsi="Calibri" w:cs="Calibri"/>
              </w:rPr>
              <w:t>4. What are the rewards for the good life?</w:t>
            </w:r>
          </w:p>
        </w:tc>
      </w:tr>
      <w:tr w:rsidR="0093560C">
        <w:trPr>
          <w:trHeight w:val="220"/>
        </w:trPr>
        <w:tc>
          <w:tcPr>
            <w:tcW w:w="15735" w:type="dxa"/>
            <w:gridSpan w:val="7"/>
          </w:tcPr>
          <w:p w:rsidR="0093560C" w:rsidRDefault="00D61DEE">
            <w:pPr>
              <w:spacing w:before="40"/>
              <w:jc w:val="both"/>
              <w:rPr>
                <w:rFonts w:ascii="Calibri" w:eastAsia="Calibri" w:hAnsi="Calibri" w:cs="Calibri"/>
              </w:rPr>
            </w:pPr>
            <w:r>
              <w:rPr>
                <w:rFonts w:ascii="Calibri" w:eastAsia="Calibri" w:hAnsi="Calibri" w:cs="Calibri"/>
              </w:rPr>
              <w:t>Students will:</w:t>
            </w:r>
          </w:p>
          <w:p w:rsidR="0093560C" w:rsidRDefault="00D61DEE">
            <w:pPr>
              <w:numPr>
                <w:ilvl w:val="0"/>
                <w:numId w:val="11"/>
              </w:numPr>
              <w:spacing w:before="40"/>
              <w:jc w:val="both"/>
              <w:rPr>
                <w:rFonts w:ascii="Calibri" w:eastAsia="Calibri" w:hAnsi="Calibri" w:cs="Calibri"/>
              </w:rPr>
            </w:pPr>
            <w:r>
              <w:rPr>
                <w:rFonts w:ascii="Calibri" w:eastAsia="Calibri" w:hAnsi="Calibri" w:cs="Calibri"/>
              </w:rPr>
              <w:t>Develop a deeper awareness of the rewards for the good life</w:t>
            </w:r>
          </w:p>
          <w:p w:rsidR="0093560C" w:rsidRDefault="00D61DEE">
            <w:pPr>
              <w:numPr>
                <w:ilvl w:val="0"/>
                <w:numId w:val="8"/>
              </w:numPr>
              <w:jc w:val="both"/>
              <w:rPr>
                <w:rFonts w:ascii="Calibri" w:eastAsia="Calibri" w:hAnsi="Calibri" w:cs="Calibri"/>
              </w:rPr>
            </w:pPr>
            <w:r>
              <w:rPr>
                <w:rFonts w:ascii="Calibri" w:eastAsia="Calibri" w:hAnsi="Calibri" w:cs="Calibri"/>
              </w:rPr>
              <w:t>clarify God’s offer of eternal good life to humanity</w:t>
            </w:r>
          </w:p>
          <w:p w:rsidR="0093560C" w:rsidRDefault="00D61DEE">
            <w:pPr>
              <w:numPr>
                <w:ilvl w:val="0"/>
                <w:numId w:val="8"/>
              </w:numPr>
              <w:jc w:val="both"/>
              <w:rPr>
                <w:rFonts w:ascii="Calibri" w:eastAsia="Calibri" w:hAnsi="Calibri" w:cs="Calibri"/>
              </w:rPr>
            </w:pPr>
            <w:r>
              <w:rPr>
                <w:rFonts w:ascii="Calibri" w:eastAsia="Calibri" w:hAnsi="Calibri" w:cs="Calibri"/>
              </w:rPr>
              <w:t>define salvation and the meaning of the ‘Four Last Things’</w:t>
            </w:r>
          </w:p>
          <w:p w:rsidR="0093560C" w:rsidRDefault="00D61DEE">
            <w:pPr>
              <w:numPr>
                <w:ilvl w:val="0"/>
                <w:numId w:val="8"/>
              </w:numPr>
              <w:jc w:val="both"/>
              <w:rPr>
                <w:rFonts w:ascii="Calibri" w:eastAsia="Calibri" w:hAnsi="Calibri" w:cs="Calibri"/>
              </w:rPr>
            </w:pPr>
            <w:r>
              <w:rPr>
                <w:rFonts w:ascii="Calibri" w:eastAsia="Calibri" w:hAnsi="Calibri" w:cs="Calibri"/>
              </w:rPr>
              <w:t>explain the nature and purpose of heaven, hell and purgatory</w:t>
            </w:r>
          </w:p>
          <w:p w:rsidR="0093560C" w:rsidRDefault="00D61DEE">
            <w:pPr>
              <w:numPr>
                <w:ilvl w:val="0"/>
                <w:numId w:val="8"/>
              </w:numPr>
              <w:jc w:val="both"/>
              <w:rPr>
                <w:rFonts w:ascii="Calibri" w:eastAsia="Calibri" w:hAnsi="Calibri" w:cs="Calibri"/>
              </w:rPr>
            </w:pPr>
            <w:r>
              <w:rPr>
                <w:rFonts w:ascii="Calibri" w:eastAsia="Calibri" w:hAnsi="Calibri" w:cs="Calibri"/>
              </w:rPr>
              <w:t>discuss humanity’s role</w:t>
            </w:r>
            <w:r>
              <w:rPr>
                <w:rFonts w:ascii="Calibri" w:eastAsia="Calibri" w:hAnsi="Calibri" w:cs="Calibri"/>
              </w:rPr>
              <w:t xml:space="preserve"> in determining its final destiny</w:t>
            </w:r>
          </w:p>
          <w:p w:rsidR="0093560C" w:rsidRDefault="00D61DEE">
            <w:pPr>
              <w:numPr>
                <w:ilvl w:val="0"/>
                <w:numId w:val="8"/>
              </w:numPr>
              <w:jc w:val="both"/>
              <w:rPr>
                <w:rFonts w:ascii="Calibri" w:eastAsia="Calibri" w:hAnsi="Calibri" w:cs="Calibri"/>
              </w:rPr>
            </w:pPr>
            <w:r>
              <w:rPr>
                <w:rFonts w:ascii="Calibri" w:eastAsia="Calibri" w:hAnsi="Calibri" w:cs="Calibri"/>
              </w:rPr>
              <w:t>appreciate how Christ offers humanity the fullness of life in the here and now</w:t>
            </w:r>
          </w:p>
        </w:tc>
      </w:tr>
      <w:tr w:rsidR="0093560C">
        <w:tc>
          <w:tcPr>
            <w:tcW w:w="993" w:type="dxa"/>
          </w:tcPr>
          <w:p w:rsidR="0093560C" w:rsidRDefault="00D61DEE">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93560C" w:rsidRDefault="00D61DEE">
            <w:pPr>
              <w:pStyle w:val="Heading2"/>
              <w:rPr>
                <w:rFonts w:ascii="Calibri" w:eastAsia="Calibri" w:hAnsi="Calibri" w:cs="Calibri"/>
              </w:rPr>
            </w:pPr>
            <w:r>
              <w:rPr>
                <w:rFonts w:ascii="Calibri" w:eastAsia="Calibri" w:hAnsi="Calibri" w:cs="Calibri"/>
              </w:rPr>
              <w:t>Teaching and learning strategies</w:t>
            </w:r>
          </w:p>
        </w:tc>
        <w:tc>
          <w:tcPr>
            <w:tcW w:w="2127" w:type="dxa"/>
          </w:tcPr>
          <w:p w:rsidR="0093560C" w:rsidRDefault="00D61DEE">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93560C" w:rsidRDefault="00D61DEE">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93560C" w:rsidRDefault="00D61DEE">
            <w:pPr>
              <w:pStyle w:val="Heading2"/>
              <w:rPr>
                <w:rFonts w:ascii="Calibri" w:eastAsia="Calibri" w:hAnsi="Calibri" w:cs="Calibri"/>
                <w:sz w:val="14"/>
                <w:szCs w:val="14"/>
              </w:rPr>
            </w:pPr>
            <w:r>
              <w:rPr>
                <w:rFonts w:ascii="Calibri" w:eastAsia="Calibri" w:hAnsi="Calibri" w:cs="Calibri"/>
                <w:sz w:val="14"/>
                <w:szCs w:val="14"/>
              </w:rPr>
              <w:t>Registration</w:t>
            </w:r>
          </w:p>
          <w:p w:rsidR="0093560C" w:rsidRDefault="0093560C">
            <w:pPr>
              <w:pStyle w:val="Heading2"/>
              <w:rPr>
                <w:rFonts w:ascii="Calibri" w:eastAsia="Calibri" w:hAnsi="Calibri" w:cs="Calibri"/>
              </w:rPr>
            </w:pPr>
          </w:p>
        </w:tc>
      </w:tr>
      <w:tr w:rsidR="0093560C">
        <w:trPr>
          <w:trHeight w:val="420"/>
        </w:trPr>
        <w:tc>
          <w:tcPr>
            <w:tcW w:w="993" w:type="dxa"/>
            <w:vMerge w:val="restart"/>
          </w:tcPr>
          <w:p w:rsidR="0093560C" w:rsidRDefault="00D61DEE">
            <w:pPr>
              <w:jc w:val="center"/>
              <w:rPr>
                <w:rFonts w:ascii="Calibri" w:eastAsia="Calibri" w:hAnsi="Calibri" w:cs="Calibri"/>
                <w:color w:val="002060"/>
              </w:rPr>
            </w:pPr>
            <w:r>
              <w:rPr>
                <w:rFonts w:ascii="Calibri" w:eastAsia="Calibri" w:hAnsi="Calibri" w:cs="Calibri"/>
                <w:b/>
                <w:color w:val="002060"/>
              </w:rPr>
              <w:t>Week</w:t>
            </w:r>
          </w:p>
          <w:p w:rsidR="0093560C" w:rsidRDefault="0093560C">
            <w:pPr>
              <w:jc w:val="center"/>
              <w:rPr>
                <w:rFonts w:ascii="Calibri" w:eastAsia="Calibri" w:hAnsi="Calibri" w:cs="Calibri"/>
                <w:color w:val="002060"/>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93560C">
            <w:pPr>
              <w:rPr>
                <w:rFonts w:ascii="Calibri" w:eastAsia="Calibri" w:hAnsi="Calibri" w:cs="Calibri"/>
                <w:sz w:val="18"/>
                <w:szCs w:val="18"/>
              </w:rPr>
            </w:pPr>
          </w:p>
          <w:p w:rsidR="0093560C" w:rsidRDefault="00D61DEE">
            <w:pPr>
              <w:rPr>
                <w:rFonts w:ascii="Calibri" w:eastAsia="Calibri" w:hAnsi="Calibri" w:cs="Calibri"/>
                <w:sz w:val="20"/>
                <w:szCs w:val="20"/>
              </w:rPr>
            </w:pPr>
            <w:r>
              <w:rPr>
                <w:rFonts w:ascii="Calibri" w:eastAsia="Calibri" w:hAnsi="Calibri" w:cs="Calibri"/>
                <w:sz w:val="20"/>
                <w:szCs w:val="20"/>
              </w:rPr>
              <w:t xml:space="preserve"> ??lessons</w:t>
            </w:r>
          </w:p>
          <w:p w:rsidR="0093560C" w:rsidRDefault="0093560C">
            <w:pPr>
              <w:rPr>
                <w:rFonts w:ascii="Calibri" w:eastAsia="Calibri" w:hAnsi="Calibri" w:cs="Calibri"/>
                <w:sz w:val="20"/>
                <w:szCs w:val="20"/>
                <w:u w:val="single"/>
              </w:rPr>
            </w:pPr>
          </w:p>
          <w:p w:rsidR="0093560C" w:rsidRDefault="0093560C">
            <w:pPr>
              <w:rPr>
                <w:rFonts w:ascii="Calibri" w:eastAsia="Calibri" w:hAnsi="Calibri" w:cs="Calibri"/>
                <w:sz w:val="20"/>
                <w:szCs w:val="20"/>
                <w:u w:val="single"/>
              </w:rPr>
            </w:pPr>
          </w:p>
          <w:p w:rsidR="0093560C" w:rsidRDefault="0093560C">
            <w:pPr>
              <w:rPr>
                <w:rFonts w:ascii="Calibri" w:eastAsia="Calibri" w:hAnsi="Calibri" w:cs="Calibri"/>
                <w:sz w:val="18"/>
                <w:szCs w:val="18"/>
              </w:rPr>
            </w:pPr>
          </w:p>
        </w:tc>
        <w:tc>
          <w:tcPr>
            <w:tcW w:w="1842" w:type="dxa"/>
          </w:tcPr>
          <w:p w:rsidR="0093560C" w:rsidRDefault="00D61DEE">
            <w:pPr>
              <w:pStyle w:val="Title"/>
              <w:rPr>
                <w:rFonts w:ascii="Calibri" w:eastAsia="Calibri" w:hAnsi="Calibri" w:cs="Calibri"/>
                <w:color w:val="FF0000"/>
                <w:sz w:val="20"/>
                <w:szCs w:val="20"/>
              </w:rPr>
            </w:pPr>
            <w:bookmarkStart w:id="3" w:name="_k1p0d37yb81a" w:colFirst="0" w:colLast="0"/>
            <w:bookmarkEnd w:id="3"/>
            <w:r>
              <w:rPr>
                <w:rFonts w:ascii="Calibri" w:eastAsia="Calibri" w:hAnsi="Calibri" w:cs="Calibri"/>
                <w:i/>
                <w:color w:val="FF0000"/>
                <w:sz w:val="16"/>
                <w:szCs w:val="16"/>
              </w:rPr>
              <w:t>Teaching &amp; Learning for Special Needs</w:t>
            </w:r>
          </w:p>
        </w:tc>
        <w:tc>
          <w:tcPr>
            <w:tcW w:w="5812" w:type="dxa"/>
          </w:tcPr>
          <w:p w:rsidR="0093560C" w:rsidRDefault="00D61DEE">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93560C" w:rsidRDefault="00D61DEE">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93560C" w:rsidRDefault="0093560C">
            <w:pPr>
              <w:rPr>
                <w:rFonts w:ascii="Calibri" w:eastAsia="Calibri" w:hAnsi="Calibri" w:cs="Calibri"/>
                <w:sz w:val="18"/>
                <w:szCs w:val="18"/>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tc>
        <w:tc>
          <w:tcPr>
            <w:tcW w:w="1842" w:type="dxa"/>
            <w:vMerge w:val="restart"/>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rPr>
            </w:pPr>
          </w:p>
        </w:tc>
        <w:tc>
          <w:tcPr>
            <w:tcW w:w="993" w:type="dxa"/>
            <w:vMerge w:val="restart"/>
          </w:tcPr>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14"/>
                <w:szCs w:val="14"/>
              </w:rPr>
            </w:pPr>
          </w:p>
        </w:tc>
      </w:tr>
      <w:tr w:rsidR="0093560C">
        <w:trPr>
          <w:trHeight w:val="3240"/>
        </w:trPr>
        <w:tc>
          <w:tcPr>
            <w:tcW w:w="993" w:type="dxa"/>
            <w:vMerge/>
          </w:tcPr>
          <w:p w:rsidR="0093560C" w:rsidRDefault="0093560C">
            <w:pPr>
              <w:widowControl w:val="0"/>
              <w:spacing w:line="276" w:lineRule="auto"/>
              <w:rPr>
                <w:rFonts w:ascii="Calibri" w:eastAsia="Calibri" w:hAnsi="Calibri" w:cs="Calibri"/>
                <w:color w:val="FF0000"/>
                <w:sz w:val="20"/>
                <w:szCs w:val="20"/>
              </w:rPr>
            </w:pPr>
          </w:p>
        </w:tc>
        <w:tc>
          <w:tcPr>
            <w:tcW w:w="1842" w:type="dxa"/>
          </w:tcPr>
          <w:p w:rsidR="0093560C" w:rsidRDefault="0093560C">
            <w:pPr>
              <w:pStyle w:val="Title"/>
              <w:jc w:val="both"/>
              <w:rPr>
                <w:rFonts w:ascii="Calibri" w:eastAsia="Calibri" w:hAnsi="Calibri" w:cs="Calibri"/>
                <w:b w:val="0"/>
                <w:color w:val="0000FF"/>
                <w:sz w:val="20"/>
                <w:szCs w:val="20"/>
              </w:rPr>
            </w:pPr>
            <w:bookmarkStart w:id="4" w:name="_ndxg2inijsam" w:colFirst="0" w:colLast="0"/>
            <w:bookmarkEnd w:id="4"/>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ind w:left="360" w:hanging="327"/>
              <w:rPr>
                <w:rFonts w:ascii="Calibri" w:eastAsia="Calibri" w:hAnsi="Calibri" w:cs="Calibri"/>
                <w:color w:val="C00000"/>
                <w:sz w:val="20"/>
                <w:szCs w:val="20"/>
                <w:u w:val="single"/>
              </w:rPr>
            </w:pPr>
          </w:p>
          <w:p w:rsidR="0093560C" w:rsidRDefault="0093560C">
            <w:pPr>
              <w:rPr>
                <w:rFonts w:ascii="Calibri" w:eastAsia="Calibri" w:hAnsi="Calibri" w:cs="Calibri"/>
                <w:sz w:val="20"/>
                <w:szCs w:val="20"/>
              </w:rPr>
            </w:pPr>
          </w:p>
        </w:tc>
        <w:tc>
          <w:tcPr>
            <w:tcW w:w="5812" w:type="dxa"/>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tc>
        <w:tc>
          <w:tcPr>
            <w:tcW w:w="2126" w:type="dxa"/>
          </w:tcPr>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p w:rsidR="0093560C" w:rsidRDefault="0093560C">
            <w:pPr>
              <w:tabs>
                <w:tab w:val="center" w:pos="4320"/>
                <w:tab w:val="right" w:pos="8640"/>
              </w:tabs>
              <w:rPr>
                <w:rFonts w:ascii="Calibri" w:eastAsia="Calibri" w:hAnsi="Calibri" w:cs="Calibri"/>
                <w:sz w:val="20"/>
                <w:szCs w:val="20"/>
              </w:rPr>
            </w:pPr>
          </w:p>
        </w:tc>
        <w:tc>
          <w:tcPr>
            <w:tcW w:w="2127" w:type="dxa"/>
            <w:vMerge/>
          </w:tcPr>
          <w:p w:rsidR="0093560C" w:rsidRDefault="0093560C">
            <w:pPr>
              <w:widowControl w:val="0"/>
              <w:spacing w:line="276" w:lineRule="auto"/>
              <w:rPr>
                <w:rFonts w:ascii="Calibri" w:eastAsia="Calibri" w:hAnsi="Calibri" w:cs="Calibri"/>
                <w:sz w:val="20"/>
                <w:szCs w:val="20"/>
              </w:rPr>
            </w:pPr>
          </w:p>
        </w:tc>
        <w:tc>
          <w:tcPr>
            <w:tcW w:w="1842" w:type="dxa"/>
            <w:vMerge/>
          </w:tcPr>
          <w:p w:rsidR="0093560C" w:rsidRDefault="0093560C">
            <w:pPr>
              <w:widowControl w:val="0"/>
              <w:spacing w:line="276" w:lineRule="auto"/>
              <w:rPr>
                <w:rFonts w:ascii="Calibri" w:eastAsia="Calibri" w:hAnsi="Calibri" w:cs="Calibri"/>
                <w:sz w:val="20"/>
                <w:szCs w:val="20"/>
              </w:rPr>
            </w:pPr>
          </w:p>
        </w:tc>
        <w:tc>
          <w:tcPr>
            <w:tcW w:w="993" w:type="dxa"/>
            <w:vMerge/>
          </w:tcPr>
          <w:p w:rsidR="0093560C" w:rsidRDefault="0093560C">
            <w:pPr>
              <w:widowControl w:val="0"/>
              <w:spacing w:line="276" w:lineRule="auto"/>
              <w:rPr>
                <w:rFonts w:ascii="Calibri" w:eastAsia="Calibri" w:hAnsi="Calibri" w:cs="Calibri"/>
                <w:sz w:val="20"/>
                <w:szCs w:val="20"/>
              </w:rPr>
            </w:pPr>
          </w:p>
        </w:tc>
      </w:tr>
      <w:tr w:rsidR="0093560C">
        <w:trPr>
          <w:trHeight w:val="1680"/>
        </w:trPr>
        <w:tc>
          <w:tcPr>
            <w:tcW w:w="15735" w:type="dxa"/>
            <w:gridSpan w:val="7"/>
          </w:tcPr>
          <w:p w:rsidR="0093560C" w:rsidRDefault="00D61DEE">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93560C" w:rsidRDefault="0093560C">
      <w:pPr>
        <w:rPr>
          <w:rFonts w:ascii="Calibri" w:eastAsia="Calibri" w:hAnsi="Calibri" w:cs="Calibri"/>
        </w:rPr>
      </w:pPr>
    </w:p>
    <w:p w:rsidR="0093560C" w:rsidRDefault="0093560C">
      <w:pPr>
        <w:rPr>
          <w:rFonts w:ascii="Calibri" w:eastAsia="Calibri" w:hAnsi="Calibri" w:cs="Calibri"/>
          <w:color w:val="002060"/>
          <w:sz w:val="2"/>
          <w:szCs w:val="2"/>
        </w:rPr>
      </w:pPr>
    </w:p>
    <w:p w:rsidR="0093560C" w:rsidRDefault="0093560C">
      <w:pPr>
        <w:rPr>
          <w:rFonts w:ascii="Calibri" w:eastAsia="Calibri" w:hAnsi="Calibri" w:cs="Calibri"/>
          <w:color w:val="FF0000"/>
        </w:rPr>
      </w:pPr>
    </w:p>
    <w:p w:rsidR="0093560C" w:rsidRDefault="0093560C">
      <w:pPr>
        <w:rPr>
          <w:rFonts w:ascii="Calibri" w:eastAsia="Calibri" w:hAnsi="Calibri" w:cs="Calibri"/>
          <w:color w:val="FF0000"/>
        </w:rPr>
      </w:pPr>
    </w:p>
    <w:p w:rsidR="0093560C" w:rsidRDefault="0093560C">
      <w:pPr>
        <w:rPr>
          <w:rFonts w:ascii="Calibri" w:eastAsia="Calibri" w:hAnsi="Calibri" w:cs="Calibri"/>
          <w:color w:val="FF0000"/>
        </w:rPr>
      </w:pPr>
    </w:p>
    <w:p w:rsidR="0093560C" w:rsidRDefault="0093560C">
      <w:pPr>
        <w:rPr>
          <w:rFonts w:ascii="Calibri" w:eastAsia="Calibri" w:hAnsi="Calibri" w:cs="Calibri"/>
          <w:color w:val="FF0000"/>
        </w:rPr>
      </w:pPr>
    </w:p>
    <w:p w:rsidR="0093560C" w:rsidRDefault="00D61DEE">
      <w:pPr>
        <w:rPr>
          <w:rFonts w:ascii="Calibri" w:eastAsia="Calibri" w:hAnsi="Calibri" w:cs="Calibri"/>
          <w:color w:val="FF0000"/>
        </w:rPr>
      </w:pPr>
      <w:r>
        <w:br w:type="page"/>
      </w:r>
    </w:p>
    <w:p w:rsidR="0093560C" w:rsidRDefault="0093560C">
      <w:pPr>
        <w:rPr>
          <w:rFonts w:ascii="Calibri" w:eastAsia="Calibri" w:hAnsi="Calibri" w:cs="Calibri"/>
          <w:color w:val="FF0000"/>
        </w:rPr>
      </w:pPr>
    </w:p>
    <w:p w:rsidR="0093560C" w:rsidRDefault="00D61DEE">
      <w:pPr>
        <w:rPr>
          <w:rFonts w:ascii="Calibri" w:eastAsia="Calibri" w:hAnsi="Calibri" w:cs="Calibri"/>
          <w:color w:val="FF0000"/>
          <w:sz w:val="24"/>
          <w:szCs w:val="24"/>
        </w:rPr>
      </w:pPr>
      <w:r>
        <w:rPr>
          <w:rFonts w:ascii="Calibri" w:eastAsia="Calibri" w:hAnsi="Calibri" w:cs="Calibri"/>
          <w:color w:val="FF0000"/>
        </w:rPr>
        <w:t>School Name</w:t>
      </w:r>
    </w:p>
    <w:p w:rsidR="0093560C" w:rsidRDefault="00D61DEE">
      <w:pPr>
        <w:shd w:val="clear" w:color="auto" w:fill="FF0000"/>
        <w:rPr>
          <w:rFonts w:ascii="Calibri" w:eastAsia="Calibri" w:hAnsi="Calibri" w:cs="Calibri"/>
          <w:color w:val="FFFFFF"/>
          <w:sz w:val="32"/>
          <w:szCs w:val="32"/>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 xml:space="preserve">12   </w:t>
      </w:r>
      <w:r>
        <w:rPr>
          <w:rFonts w:ascii="Calibri" w:eastAsia="Calibri" w:hAnsi="Calibri" w:cs="Calibri"/>
          <w:b/>
          <w:color w:val="FFFFFF"/>
          <w:sz w:val="24"/>
          <w:szCs w:val="24"/>
        </w:rPr>
        <w:t xml:space="preserve"> </w:t>
      </w:r>
      <w:r>
        <w:rPr>
          <w:rFonts w:ascii="Calibri" w:eastAsia="Calibri" w:hAnsi="Calibri" w:cs="Calibri"/>
          <w:b/>
          <w:color w:val="FFFFFF"/>
          <w:sz w:val="24"/>
          <w:szCs w:val="24"/>
        </w:rPr>
        <w:t>Studies in Catholic Thought</w:t>
      </w:r>
      <w:r>
        <w:rPr>
          <w:rFonts w:ascii="Calibri" w:eastAsia="Calibri" w:hAnsi="Calibri" w:cs="Calibri"/>
          <w:b/>
          <w:color w:val="FFFFFF"/>
          <w:sz w:val="24"/>
          <w:szCs w:val="24"/>
        </w:rPr>
        <w:t xml:space="preserve">   </w:t>
      </w:r>
      <w:r>
        <w:rPr>
          <w:rFonts w:ascii="Calibri" w:eastAsia="Calibri" w:hAnsi="Calibri" w:cs="Calibri"/>
          <w:color w:val="FFFFFF"/>
        </w:rPr>
        <w:t>Term __:</w:t>
      </w:r>
      <w:r>
        <w:rPr>
          <w:rFonts w:ascii="Calibri" w:eastAsia="Calibri" w:hAnsi="Calibri" w:cs="Calibri"/>
          <w:color w:val="FFFFFF"/>
        </w:rPr>
        <w:tab/>
      </w:r>
      <w:r>
        <w:rPr>
          <w:rFonts w:ascii="Calibri" w:eastAsia="Calibri" w:hAnsi="Calibri" w:cs="Calibri"/>
          <w:b/>
          <w:color w:val="FFFFFF"/>
          <w:sz w:val="24"/>
          <w:szCs w:val="24"/>
        </w:rPr>
        <w:tab/>
      </w:r>
      <w:r>
        <w:rPr>
          <w:rFonts w:ascii="Calibri" w:eastAsia="Calibri" w:hAnsi="Calibri" w:cs="Calibri"/>
          <w:b/>
          <w:sz w:val="24"/>
          <w:szCs w:val="24"/>
        </w:rPr>
        <w:t>Virtue, Vice and Salvation</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1</w:t>
      </w:r>
    </w:p>
    <w:p w:rsidR="0093560C" w:rsidRDefault="0093560C">
      <w:pPr>
        <w:rPr>
          <w:rFonts w:ascii="Calibri" w:eastAsia="Calibri" w:hAnsi="Calibri" w:cs="Calibri"/>
          <w:sz w:val="24"/>
          <w:szCs w:val="24"/>
        </w:rPr>
      </w:pPr>
    </w:p>
    <w:p w:rsidR="0093560C" w:rsidRDefault="00D61DEE">
      <w:pPr>
        <w:rPr>
          <w:rFonts w:ascii="Calibri" w:eastAsia="Calibri" w:hAnsi="Calibri" w:cs="Calibri"/>
        </w:rPr>
      </w:pPr>
      <w:r>
        <w:rPr>
          <w:rFonts w:ascii="Calibri" w:eastAsia="Calibri" w:hAnsi="Calibri" w:cs="Calibri"/>
          <w:b/>
          <w:sz w:val="24"/>
          <w:szCs w:val="24"/>
        </w:rPr>
        <w:t>Teacher___________________________________________________________   Date: ______________________</w:t>
      </w:r>
    </w:p>
    <w:p w:rsidR="0093560C" w:rsidRDefault="0093560C">
      <w:pPr>
        <w:rPr>
          <w:rFonts w:ascii="Calibri" w:eastAsia="Calibri" w:hAnsi="Calibri" w:cs="Calibri"/>
        </w:rPr>
      </w:pPr>
    </w:p>
    <w:tbl>
      <w:tblPr>
        <w:tblStyle w:val="a4"/>
        <w:tblW w:w="14410" w:type="dxa"/>
        <w:tblInd w:w="2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07"/>
        <w:gridCol w:w="693"/>
        <w:gridCol w:w="694"/>
        <w:gridCol w:w="694"/>
        <w:gridCol w:w="694"/>
        <w:gridCol w:w="6828"/>
      </w:tblGrid>
      <w:tr w:rsidR="0093560C">
        <w:tc>
          <w:tcPr>
            <w:tcW w:w="7582" w:type="dxa"/>
            <w:gridSpan w:val="5"/>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rPr>
            </w:pPr>
            <w:r>
              <w:rPr>
                <w:rFonts w:ascii="Calibri" w:eastAsia="Calibri" w:hAnsi="Calibri" w:cs="Calibri"/>
                <w:i/>
              </w:rPr>
              <w:t>Circle the number which best corresponds with your evaluation (1 = strongly disa</w:t>
            </w:r>
            <w:r>
              <w:rPr>
                <w:rFonts w:ascii="Calibri" w:eastAsia="Calibri" w:hAnsi="Calibri" w:cs="Calibri"/>
                <w:i/>
              </w:rPr>
              <w:t>gree, 2 = disagree, 3= agree, 4 = strongly agree)</w:t>
            </w:r>
          </w:p>
        </w:tc>
        <w:tc>
          <w:tcPr>
            <w:tcW w:w="6828"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rPr>
            </w:pPr>
            <w:r>
              <w:rPr>
                <w:rFonts w:ascii="Calibri" w:eastAsia="Calibri" w:hAnsi="Calibri" w:cs="Calibri"/>
                <w:i/>
                <w:sz w:val="24"/>
                <w:szCs w:val="24"/>
              </w:rPr>
              <w:t>Give details about any points with which you disagree / strongly disagree:</w:t>
            </w:r>
          </w:p>
        </w:tc>
      </w:tr>
      <w:tr w:rsidR="0093560C">
        <w:tc>
          <w:tcPr>
            <w:tcW w:w="4807"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rPr>
            </w:pPr>
            <w:r>
              <w:rPr>
                <w:rFonts w:ascii="Calibri" w:eastAsia="Calibri" w:hAnsi="Calibri" w:cs="Calibri"/>
                <w:sz w:val="24"/>
                <w:szCs w:val="24"/>
              </w:rPr>
              <w:t>1. The unit was structured effectively in terms of time and sequence.</w:t>
            </w:r>
          </w:p>
          <w:p w:rsidR="0093560C" w:rsidRDefault="0093560C">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3560C" w:rsidRDefault="0093560C">
            <w:pPr>
              <w:rPr>
                <w:rFonts w:ascii="Calibri" w:eastAsia="Calibri" w:hAnsi="Calibri" w:cs="Calibri"/>
              </w:rPr>
            </w:pPr>
          </w:p>
        </w:tc>
      </w:tr>
      <w:tr w:rsidR="0093560C">
        <w:tc>
          <w:tcPr>
            <w:tcW w:w="4807"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rPr>
            </w:pPr>
            <w:r>
              <w:rPr>
                <w:rFonts w:ascii="Calibri" w:eastAsia="Calibri" w:hAnsi="Calibri" w:cs="Calibri"/>
              </w:rPr>
              <w:t xml:space="preserve">2. </w:t>
            </w:r>
            <w:r>
              <w:rPr>
                <w:rFonts w:ascii="Calibri" w:eastAsia="Calibri" w:hAnsi="Calibri" w:cs="Calibri"/>
                <w:sz w:val="24"/>
                <w:szCs w:val="24"/>
              </w:rPr>
              <w:t>The syllabus outcomes for this unit have been satisfactorily addressed.</w:t>
            </w:r>
          </w:p>
          <w:p w:rsidR="0093560C" w:rsidRDefault="0093560C">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3560C" w:rsidRDefault="0093560C">
            <w:pPr>
              <w:rPr>
                <w:rFonts w:ascii="Calibri" w:eastAsia="Calibri" w:hAnsi="Calibri" w:cs="Calibri"/>
              </w:rPr>
            </w:pPr>
          </w:p>
        </w:tc>
      </w:tr>
      <w:tr w:rsidR="0093560C">
        <w:tc>
          <w:tcPr>
            <w:tcW w:w="4807"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rPr>
            </w:pPr>
            <w:r>
              <w:rPr>
                <w:rFonts w:ascii="Calibri" w:eastAsia="Calibri" w:hAnsi="Calibri" w:cs="Calibri"/>
              </w:rPr>
              <w:t xml:space="preserve">3. </w:t>
            </w:r>
            <w:r>
              <w:rPr>
                <w:rFonts w:ascii="Calibri" w:eastAsia="Calibri" w:hAnsi="Calibri" w:cs="Calibri"/>
                <w:sz w:val="24"/>
                <w:szCs w:val="24"/>
              </w:rPr>
              <w:t>The teaching strategies catered for a variety of student needs and ability levels.</w:t>
            </w:r>
          </w:p>
          <w:p w:rsidR="0093560C" w:rsidRDefault="0093560C">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3560C" w:rsidRDefault="0093560C">
            <w:pPr>
              <w:rPr>
                <w:rFonts w:ascii="Calibri" w:eastAsia="Calibri" w:hAnsi="Calibri" w:cs="Calibri"/>
              </w:rPr>
            </w:pPr>
          </w:p>
        </w:tc>
      </w:tr>
      <w:tr w:rsidR="0093560C">
        <w:tc>
          <w:tcPr>
            <w:tcW w:w="4807"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rPr>
            </w:pPr>
            <w:r>
              <w:rPr>
                <w:rFonts w:ascii="Calibri" w:eastAsia="Calibri" w:hAnsi="Calibri" w:cs="Calibri"/>
              </w:rPr>
              <w:t xml:space="preserve">4. </w:t>
            </w:r>
            <w:r>
              <w:rPr>
                <w:rFonts w:ascii="Calibri" w:eastAsia="Calibri" w:hAnsi="Calibri" w:cs="Calibri"/>
                <w:sz w:val="24"/>
                <w:szCs w:val="24"/>
              </w:rPr>
              <w:t>The learning experiences were interesting and relevant.</w:t>
            </w:r>
          </w:p>
          <w:p w:rsidR="0093560C" w:rsidRDefault="0093560C">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3560C" w:rsidRDefault="0093560C">
            <w:pPr>
              <w:rPr>
                <w:rFonts w:ascii="Calibri" w:eastAsia="Calibri" w:hAnsi="Calibri" w:cs="Calibri"/>
              </w:rPr>
            </w:pPr>
          </w:p>
        </w:tc>
      </w:tr>
      <w:tr w:rsidR="0093560C">
        <w:tc>
          <w:tcPr>
            <w:tcW w:w="4807"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rPr>
            </w:pPr>
            <w:r>
              <w:rPr>
                <w:rFonts w:ascii="Calibri" w:eastAsia="Calibri" w:hAnsi="Calibri" w:cs="Calibri"/>
              </w:rPr>
              <w:t xml:space="preserve">5. </w:t>
            </w:r>
            <w:r>
              <w:rPr>
                <w:rFonts w:ascii="Calibri" w:eastAsia="Calibri" w:hAnsi="Calibri" w:cs="Calibri"/>
                <w:sz w:val="24"/>
                <w:szCs w:val="24"/>
              </w:rPr>
              <w:t>Cross-curriculum content and gospel values were satisfactorily addressed.</w:t>
            </w:r>
          </w:p>
          <w:p w:rsidR="0093560C" w:rsidRDefault="0093560C">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3560C" w:rsidRDefault="0093560C">
            <w:pPr>
              <w:rPr>
                <w:rFonts w:ascii="Calibri" w:eastAsia="Calibri" w:hAnsi="Calibri" w:cs="Calibri"/>
              </w:rPr>
            </w:pPr>
          </w:p>
        </w:tc>
      </w:tr>
      <w:tr w:rsidR="0093560C">
        <w:tc>
          <w:tcPr>
            <w:tcW w:w="4807"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rPr>
            </w:pPr>
            <w:r>
              <w:rPr>
                <w:rFonts w:ascii="Calibri" w:eastAsia="Calibri" w:hAnsi="Calibri" w:cs="Calibri"/>
              </w:rPr>
              <w:t xml:space="preserve">6. </w:t>
            </w:r>
            <w:r>
              <w:rPr>
                <w:rFonts w:ascii="Calibri" w:eastAsia="Calibri" w:hAnsi="Calibri" w:cs="Calibri"/>
                <w:sz w:val="24"/>
                <w:szCs w:val="24"/>
              </w:rPr>
              <w:t>The assessment tasks suited the content and outcomes of this unit.</w:t>
            </w:r>
          </w:p>
          <w:p w:rsidR="0093560C" w:rsidRDefault="0093560C">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3560C" w:rsidRDefault="0093560C">
            <w:pPr>
              <w:rPr>
                <w:rFonts w:ascii="Calibri" w:eastAsia="Calibri" w:hAnsi="Calibri" w:cs="Calibri"/>
              </w:rPr>
            </w:pPr>
          </w:p>
        </w:tc>
      </w:tr>
      <w:tr w:rsidR="0093560C">
        <w:tc>
          <w:tcPr>
            <w:tcW w:w="4807"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rPr>
            </w:pPr>
            <w:r>
              <w:rPr>
                <w:rFonts w:ascii="Calibri" w:eastAsia="Calibri" w:hAnsi="Calibri" w:cs="Calibri"/>
              </w:rPr>
              <w:t xml:space="preserve">7. </w:t>
            </w:r>
            <w:r>
              <w:rPr>
                <w:rFonts w:ascii="Calibri" w:eastAsia="Calibri" w:hAnsi="Calibri" w:cs="Calibri"/>
                <w:sz w:val="24"/>
                <w:szCs w:val="24"/>
              </w:rPr>
              <w:t>There were adequate resources to teach this unit.</w:t>
            </w:r>
          </w:p>
          <w:p w:rsidR="0093560C" w:rsidRDefault="0093560C">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3560C" w:rsidRDefault="0093560C">
            <w:pPr>
              <w:jc w:val="center"/>
              <w:rPr>
                <w:rFonts w:ascii="Calibri" w:eastAsia="Calibri" w:hAnsi="Calibri" w:cs="Calibri"/>
                <w:sz w:val="28"/>
                <w:szCs w:val="28"/>
              </w:rPr>
            </w:pPr>
          </w:p>
          <w:p w:rsidR="0093560C" w:rsidRDefault="00D61DEE">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3560C" w:rsidRDefault="0093560C">
            <w:pPr>
              <w:rPr>
                <w:rFonts w:ascii="Calibri" w:eastAsia="Calibri" w:hAnsi="Calibri" w:cs="Calibri"/>
              </w:rPr>
            </w:pPr>
          </w:p>
        </w:tc>
      </w:tr>
    </w:tbl>
    <w:p w:rsidR="0093560C" w:rsidRDefault="0093560C">
      <w:pPr>
        <w:rPr>
          <w:rFonts w:ascii="Calibri" w:eastAsia="Calibri" w:hAnsi="Calibri" w:cs="Calibri"/>
          <w:b/>
          <w:sz w:val="24"/>
          <w:szCs w:val="24"/>
        </w:rPr>
      </w:pPr>
    </w:p>
    <w:p w:rsidR="0093560C" w:rsidRDefault="0093560C">
      <w:pPr>
        <w:rPr>
          <w:rFonts w:ascii="Calibri" w:eastAsia="Calibri" w:hAnsi="Calibri" w:cs="Calibri"/>
          <w:b/>
          <w:sz w:val="24"/>
          <w:szCs w:val="24"/>
        </w:rPr>
      </w:pPr>
    </w:p>
    <w:p w:rsidR="0093560C" w:rsidRDefault="00D61DEE">
      <w:pPr>
        <w:rPr>
          <w:rFonts w:ascii="Calibri" w:eastAsia="Calibri" w:hAnsi="Calibri" w:cs="Calibri"/>
          <w:sz w:val="24"/>
          <w:szCs w:val="24"/>
        </w:rPr>
      </w:pPr>
      <w:r>
        <w:rPr>
          <w:rFonts w:ascii="Calibri" w:eastAsia="Calibri" w:hAnsi="Calibri" w:cs="Calibri"/>
          <w:b/>
          <w:sz w:val="24"/>
          <w:szCs w:val="24"/>
        </w:rPr>
        <w:t>Teacher_______________________________________________________   Date: ______________________</w:t>
      </w:r>
    </w:p>
    <w:p w:rsidR="0093560C" w:rsidRDefault="00D61DEE">
      <w:pPr>
        <w:spacing w:line="360" w:lineRule="auto"/>
        <w:rPr>
          <w:rFonts w:ascii="Calibri" w:eastAsia="Calibri" w:hAnsi="Calibri" w:cs="Calibri"/>
        </w:rPr>
      </w:pPr>
      <w:r>
        <w:br w:type="page"/>
      </w:r>
    </w:p>
    <w:p w:rsidR="0093560C" w:rsidRDefault="0093560C">
      <w:pPr>
        <w:spacing w:line="360" w:lineRule="auto"/>
        <w:rPr>
          <w:rFonts w:ascii="Calibri" w:eastAsia="Calibri" w:hAnsi="Calibri" w:cs="Calibri"/>
        </w:rPr>
      </w:pPr>
    </w:p>
    <w:p w:rsidR="0093560C" w:rsidRDefault="00D61DEE">
      <w:pPr>
        <w:shd w:val="clear" w:color="auto" w:fill="FF0000"/>
        <w:rPr>
          <w:rFonts w:ascii="Calibri" w:eastAsia="Calibri" w:hAnsi="Calibri" w:cs="Calibri"/>
          <w:color w:val="FFFFFF"/>
          <w:sz w:val="24"/>
          <w:szCs w:val="24"/>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12 Studies in Catholic Thought</w:t>
      </w:r>
      <w:r>
        <w:rPr>
          <w:rFonts w:ascii="Calibri" w:eastAsia="Calibri" w:hAnsi="Calibri" w:cs="Calibri"/>
          <w:b/>
          <w:color w:val="FFFFFF"/>
          <w:sz w:val="24"/>
          <w:szCs w:val="24"/>
        </w:rPr>
        <w:t xml:space="preserve">  </w:t>
      </w:r>
      <w:r>
        <w:rPr>
          <w:rFonts w:ascii="Calibri" w:eastAsia="Calibri" w:hAnsi="Calibri" w:cs="Calibri"/>
          <w:color w:val="FFFFFF"/>
        </w:rPr>
        <w:t xml:space="preserve">Term __: </w:t>
      </w:r>
      <w:r>
        <w:rPr>
          <w:rFonts w:ascii="Calibri" w:eastAsia="Calibri" w:hAnsi="Calibri" w:cs="Calibri"/>
          <w:color w:val="FFFFFF"/>
        </w:rPr>
        <w:tab/>
      </w:r>
      <w:r>
        <w:rPr>
          <w:rFonts w:ascii="Calibri" w:eastAsia="Calibri" w:hAnsi="Calibri" w:cs="Calibri"/>
          <w:b/>
          <w:sz w:val="24"/>
          <w:szCs w:val="24"/>
        </w:rPr>
        <w:t>Virtue, Vice and Salvation</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2</w:t>
      </w:r>
    </w:p>
    <w:p w:rsidR="0093560C" w:rsidRDefault="0093560C">
      <w:pPr>
        <w:rPr>
          <w:rFonts w:ascii="Calibri" w:eastAsia="Calibri" w:hAnsi="Calibri" w:cs="Calibri"/>
          <w:sz w:val="24"/>
          <w:szCs w:val="24"/>
        </w:rPr>
      </w:pPr>
    </w:p>
    <w:p w:rsidR="0093560C" w:rsidRDefault="0093560C">
      <w:pPr>
        <w:rPr>
          <w:rFonts w:ascii="Calibri" w:eastAsia="Calibri" w:hAnsi="Calibri" w:cs="Calibri"/>
          <w:sz w:val="24"/>
          <w:szCs w:val="24"/>
        </w:rPr>
      </w:pPr>
    </w:p>
    <w:p w:rsidR="0093560C" w:rsidRDefault="0093560C">
      <w:pPr>
        <w:jc w:val="right"/>
        <w:rPr>
          <w:rFonts w:ascii="Calibri" w:eastAsia="Calibri" w:hAnsi="Calibri" w:cs="Calibri"/>
          <w:sz w:val="24"/>
          <w:szCs w:val="24"/>
        </w:rPr>
      </w:pPr>
    </w:p>
    <w:p w:rsidR="0093560C" w:rsidRDefault="00D61DEE">
      <w:pPr>
        <w:spacing w:line="360" w:lineRule="auto"/>
        <w:rPr>
          <w:rFonts w:ascii="Calibri" w:eastAsia="Calibri" w:hAnsi="Calibri" w:cs="Calibri"/>
          <w:sz w:val="24"/>
          <w:szCs w:val="24"/>
        </w:rPr>
      </w:pPr>
      <w:r>
        <w:rPr>
          <w:rFonts w:ascii="Calibri" w:eastAsia="Calibri" w:hAnsi="Calibri" w:cs="Calibri"/>
          <w:sz w:val="24"/>
          <w:szCs w:val="24"/>
        </w:rPr>
        <w:t>1. To what extent have the students achieved the outcomes of this unit? 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w:t>
      </w:r>
    </w:p>
    <w:p w:rsidR="0093560C" w:rsidRDefault="0093560C">
      <w:pPr>
        <w:spacing w:line="360" w:lineRule="auto"/>
        <w:rPr>
          <w:rFonts w:ascii="Calibri" w:eastAsia="Calibri" w:hAnsi="Calibri" w:cs="Calibri"/>
          <w:sz w:val="24"/>
          <w:szCs w:val="24"/>
        </w:rPr>
      </w:pPr>
    </w:p>
    <w:p w:rsidR="0093560C" w:rsidRDefault="00D61DEE">
      <w:pPr>
        <w:spacing w:line="360" w:lineRule="auto"/>
        <w:rPr>
          <w:rFonts w:ascii="Calibri" w:eastAsia="Calibri" w:hAnsi="Calibri" w:cs="Calibri"/>
          <w:sz w:val="24"/>
          <w:szCs w:val="24"/>
        </w:rPr>
      </w:pPr>
      <w:r>
        <w:rPr>
          <w:rFonts w:ascii="Calibri" w:eastAsia="Calibri" w:hAnsi="Calibri" w:cs="Calibri"/>
          <w:sz w:val="24"/>
          <w:szCs w:val="24"/>
        </w:rPr>
        <w:t>2. What impacted on the student achievement of outcomes?</w:t>
      </w:r>
    </w:p>
    <w:p w:rsidR="0093560C" w:rsidRDefault="00D61DEE">
      <w:pPr>
        <w:spacing w:line="360" w:lineRule="auto"/>
        <w:rPr>
          <w:rFonts w:ascii="Calibri" w:eastAsia="Calibri" w:hAnsi="Calibri" w:cs="Calibri"/>
          <w:sz w:val="24"/>
          <w:szCs w:val="24"/>
        </w:rPr>
      </w:pPr>
      <w:r>
        <w:rPr>
          <w:rFonts w:ascii="Calibri" w:eastAsia="Calibri" w:hAnsi="Calibri" w:cs="Calibri"/>
          <w:sz w:val="24"/>
          <w:szCs w:val="24"/>
        </w:rPr>
        <w:t>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w:t>
      </w:r>
    </w:p>
    <w:p w:rsidR="0093560C" w:rsidRDefault="00D61DEE">
      <w:pPr>
        <w:spacing w:line="360" w:lineRule="auto"/>
        <w:rPr>
          <w:rFonts w:ascii="Calibri" w:eastAsia="Calibri" w:hAnsi="Calibri" w:cs="Calibri"/>
          <w:sz w:val="24"/>
          <w:szCs w:val="24"/>
        </w:rPr>
      </w:pPr>
      <w:r>
        <w:rPr>
          <w:rFonts w:ascii="Calibri" w:eastAsia="Calibri" w:hAnsi="Calibri" w:cs="Calibri"/>
          <w:sz w:val="24"/>
          <w:szCs w:val="24"/>
        </w:rPr>
        <w:t>3. How will this inform future teaching practice (i.e. what / how have the students learnt and how will you adapt this in future units /  topics?</w:t>
      </w:r>
    </w:p>
    <w:p w:rsidR="0093560C" w:rsidRDefault="00D61DEE">
      <w:pPr>
        <w:spacing w:line="360" w:lineRule="auto"/>
        <w:rPr>
          <w:rFonts w:ascii="Calibri" w:eastAsia="Calibri" w:hAnsi="Calibri" w:cs="Calibri"/>
          <w:sz w:val="24"/>
          <w:szCs w:val="24"/>
        </w:rPr>
      </w:pPr>
      <w:r>
        <w:rPr>
          <w:rFonts w:ascii="Calibri" w:eastAsia="Calibri" w:hAnsi="Calibri" w:cs="Calibri"/>
          <w:sz w:val="24"/>
          <w:szCs w:val="24"/>
        </w:rPr>
        <w:t>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w:t>
      </w:r>
    </w:p>
    <w:p w:rsidR="0093560C" w:rsidRDefault="0093560C">
      <w:pPr>
        <w:spacing w:line="360" w:lineRule="auto"/>
        <w:rPr>
          <w:rFonts w:ascii="Calibri" w:eastAsia="Calibri" w:hAnsi="Calibri" w:cs="Calibri"/>
          <w:sz w:val="24"/>
          <w:szCs w:val="24"/>
        </w:rPr>
      </w:pPr>
    </w:p>
    <w:tbl>
      <w:tblPr>
        <w:tblStyle w:val="a5"/>
        <w:tblW w:w="146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421"/>
        <w:gridCol w:w="2239"/>
      </w:tblGrid>
      <w:tr w:rsidR="0093560C">
        <w:tc>
          <w:tcPr>
            <w:tcW w:w="12421" w:type="dxa"/>
            <w:tcBorders>
              <w:top w:val="single" w:sz="4" w:space="0" w:color="000000"/>
              <w:left w:val="single" w:sz="4" w:space="0" w:color="000000"/>
              <w:bottom w:val="single" w:sz="4" w:space="0" w:color="000000"/>
              <w:right w:val="single" w:sz="4" w:space="0" w:color="000000"/>
            </w:tcBorders>
          </w:tcPr>
          <w:p w:rsidR="0093560C" w:rsidRDefault="00D61DEE">
            <w:pPr>
              <w:spacing w:line="360" w:lineRule="auto"/>
              <w:rPr>
                <w:rFonts w:ascii="Calibri" w:eastAsia="Calibri" w:hAnsi="Calibri" w:cs="Calibri"/>
                <w:sz w:val="24"/>
                <w:szCs w:val="24"/>
              </w:rPr>
            </w:pPr>
            <w:r>
              <w:rPr>
                <w:rFonts w:ascii="Calibri" w:eastAsia="Calibri" w:hAnsi="Calibri" w:cs="Calibri"/>
                <w:b/>
                <w:i/>
                <w:sz w:val="24"/>
                <w:szCs w:val="24"/>
              </w:rPr>
              <w:t>Teacher’s signature</w:t>
            </w:r>
          </w:p>
          <w:p w:rsidR="0093560C" w:rsidRDefault="0093560C">
            <w:pPr>
              <w:spacing w:line="360" w:lineRule="auto"/>
              <w:rPr>
                <w:rFonts w:ascii="Calibri" w:eastAsia="Calibri" w:hAnsi="Calibri" w:cs="Calibri"/>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u w:val="single"/>
              </w:rPr>
            </w:pPr>
            <w:r>
              <w:rPr>
                <w:rFonts w:ascii="Calibri" w:eastAsia="Calibri" w:hAnsi="Calibri" w:cs="Calibri"/>
                <w:b/>
                <w:i/>
                <w:sz w:val="24"/>
                <w:szCs w:val="24"/>
              </w:rPr>
              <w:t>Date</w:t>
            </w:r>
            <w:r>
              <w:rPr>
                <w:rFonts w:ascii="Calibri" w:eastAsia="Calibri" w:hAnsi="Calibri" w:cs="Calibri"/>
                <w:b/>
                <w:i/>
                <w:sz w:val="24"/>
                <w:szCs w:val="24"/>
              </w:rPr>
              <w:tab/>
            </w:r>
          </w:p>
        </w:tc>
      </w:tr>
      <w:tr w:rsidR="0093560C">
        <w:tc>
          <w:tcPr>
            <w:tcW w:w="12421" w:type="dxa"/>
            <w:tcBorders>
              <w:top w:val="single" w:sz="4" w:space="0" w:color="000000"/>
              <w:left w:val="single" w:sz="4" w:space="0" w:color="000000"/>
              <w:bottom w:val="single" w:sz="4" w:space="0" w:color="000000"/>
              <w:right w:val="single" w:sz="4" w:space="0" w:color="000000"/>
            </w:tcBorders>
          </w:tcPr>
          <w:p w:rsidR="0093560C" w:rsidRDefault="00D61DEE">
            <w:pPr>
              <w:pStyle w:val="Heading1"/>
              <w:rPr>
                <w:rFonts w:ascii="Calibri" w:eastAsia="Calibri" w:hAnsi="Calibri" w:cs="Calibri"/>
                <w:sz w:val="24"/>
                <w:szCs w:val="24"/>
              </w:rPr>
            </w:pPr>
            <w:r>
              <w:rPr>
                <w:rFonts w:ascii="Calibri" w:eastAsia="Calibri" w:hAnsi="Calibri" w:cs="Calibri"/>
                <w:i/>
                <w:sz w:val="24"/>
                <w:szCs w:val="24"/>
              </w:rPr>
              <w:t>Coordinator’s signature</w:t>
            </w:r>
          </w:p>
          <w:p w:rsidR="0093560C" w:rsidRDefault="0093560C">
            <w:pPr>
              <w:rPr>
                <w:rFonts w:ascii="Calibri" w:eastAsia="Calibri" w:hAnsi="Calibri" w:cs="Calibri"/>
              </w:rPr>
            </w:pPr>
          </w:p>
          <w:p w:rsidR="0093560C" w:rsidRDefault="0093560C">
            <w:pPr>
              <w:rPr>
                <w:rFonts w:ascii="Calibri" w:eastAsia="Calibri" w:hAnsi="Calibri" w:cs="Calibri"/>
              </w:rPr>
            </w:pPr>
          </w:p>
        </w:tc>
        <w:tc>
          <w:tcPr>
            <w:tcW w:w="2239" w:type="dxa"/>
            <w:tcBorders>
              <w:top w:val="single" w:sz="4" w:space="0" w:color="000000"/>
              <w:left w:val="single" w:sz="4" w:space="0" w:color="000000"/>
              <w:bottom w:val="single" w:sz="4" w:space="0" w:color="000000"/>
              <w:right w:val="single" w:sz="4" w:space="0" w:color="000000"/>
            </w:tcBorders>
          </w:tcPr>
          <w:p w:rsidR="0093560C" w:rsidRDefault="00D61DEE">
            <w:pPr>
              <w:rPr>
                <w:rFonts w:ascii="Calibri" w:eastAsia="Calibri" w:hAnsi="Calibri" w:cs="Calibri"/>
                <w:sz w:val="24"/>
                <w:szCs w:val="24"/>
                <w:u w:val="single"/>
              </w:rPr>
            </w:pPr>
            <w:r>
              <w:rPr>
                <w:rFonts w:ascii="Calibri" w:eastAsia="Calibri" w:hAnsi="Calibri" w:cs="Calibri"/>
                <w:b/>
                <w:i/>
                <w:sz w:val="24"/>
                <w:szCs w:val="24"/>
              </w:rPr>
              <w:t>Date</w:t>
            </w:r>
          </w:p>
        </w:tc>
      </w:tr>
    </w:tbl>
    <w:p w:rsidR="0093560C" w:rsidRDefault="00D61DEE">
      <w:pPr>
        <w:keepNext/>
        <w:pBdr>
          <w:top w:val="nil"/>
          <w:left w:val="nil"/>
          <w:bottom w:val="nil"/>
          <w:right w:val="nil"/>
          <w:between w:val="nil"/>
        </w:pBdr>
        <w:rPr>
          <w:rFonts w:ascii="Calibri" w:eastAsia="Calibri" w:hAnsi="Calibri" w:cs="Calibri"/>
          <w:b/>
          <w:color w:val="002060"/>
        </w:rPr>
      </w:pPr>
      <w:r>
        <w:br w:type="page"/>
      </w:r>
    </w:p>
    <w:p w:rsidR="0093560C" w:rsidRDefault="0093560C">
      <w:pPr>
        <w:keepNext/>
        <w:pBdr>
          <w:top w:val="nil"/>
          <w:left w:val="nil"/>
          <w:bottom w:val="nil"/>
          <w:right w:val="nil"/>
          <w:between w:val="nil"/>
        </w:pBdr>
        <w:rPr>
          <w:rFonts w:ascii="Calibri" w:eastAsia="Calibri" w:hAnsi="Calibri" w:cs="Calibri"/>
          <w:b/>
          <w:color w:val="002060"/>
        </w:rPr>
      </w:pPr>
    </w:p>
    <w:p w:rsidR="0093560C" w:rsidRDefault="00D61DEE">
      <w:pPr>
        <w:keepNext/>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color w:val="FFFFFF"/>
          <w:sz w:val="24"/>
          <w:szCs w:val="24"/>
        </w:rPr>
        <w:t xml:space="preserve"> </w:t>
      </w:r>
      <w:r>
        <w:rPr>
          <w:rFonts w:ascii="Calibri" w:eastAsia="Calibri" w:hAnsi="Calibri" w:cs="Calibri"/>
          <w:b/>
          <w:sz w:val="24"/>
          <w:szCs w:val="24"/>
        </w:rPr>
        <w:t>Year 12 Core Module 1: Virtue, Vice and Salvation</w:t>
      </w:r>
      <w:r>
        <w:rPr>
          <w:rFonts w:ascii="Calibri" w:eastAsia="Calibri" w:hAnsi="Calibri" w:cs="Calibri"/>
          <w:sz w:val="24"/>
          <w:szCs w:val="24"/>
        </w:rPr>
        <w:t xml:space="preserve">  </w:t>
      </w:r>
      <w:r>
        <w:rPr>
          <w:rFonts w:ascii="Calibri" w:eastAsia="Calibri" w:hAnsi="Calibri" w:cs="Calibri"/>
          <w:b/>
          <w:color w:val="FFFFFF"/>
          <w:sz w:val="24"/>
          <w:szCs w:val="24"/>
        </w:rPr>
        <w:tab/>
      </w:r>
    </w:p>
    <w:p w:rsidR="0093560C" w:rsidRDefault="00D61DEE">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Student Evaluation – </w:t>
      </w:r>
    </w:p>
    <w:p w:rsidR="0093560C" w:rsidRDefault="0093560C">
      <w:pPr>
        <w:jc w:val="center"/>
        <w:rPr>
          <w:rFonts w:ascii="Calibri" w:eastAsia="Calibri" w:hAnsi="Calibri" w:cs="Calibri"/>
        </w:rPr>
      </w:pPr>
    </w:p>
    <w:p w:rsidR="0093560C" w:rsidRDefault="00D61DEE">
      <w:pPr>
        <w:pStyle w:val="Heading1"/>
        <w:rPr>
          <w:rFonts w:ascii="Calibri" w:eastAsia="Calibri" w:hAnsi="Calibri" w:cs="Calibri"/>
        </w:rPr>
      </w:pPr>
      <w:r>
        <w:rPr>
          <w:rFonts w:ascii="Calibri" w:eastAsia="Calibri" w:hAnsi="Calibri" w:cs="Calibri"/>
        </w:rPr>
        <w:t xml:space="preserve">COURSE: YEAR </w:t>
      </w:r>
      <w:r>
        <w:rPr>
          <w:rFonts w:ascii="Calibri" w:eastAsia="Calibri" w:hAnsi="Calibri" w:cs="Calibri"/>
        </w:rPr>
        <w:t>12</w:t>
      </w:r>
      <w:r>
        <w:rPr>
          <w:rFonts w:ascii="Calibri" w:eastAsia="Calibri" w:hAnsi="Calibri" w:cs="Calibri"/>
        </w:rPr>
        <w:t xml:space="preserve"> </w:t>
      </w:r>
      <w:r>
        <w:rPr>
          <w:rFonts w:ascii="Calibri" w:eastAsia="Calibri" w:hAnsi="Calibri" w:cs="Calibri"/>
        </w:rPr>
        <w:t>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93560C" w:rsidRDefault="0093560C">
      <w:pPr>
        <w:rPr>
          <w:rFonts w:ascii="Calibri" w:eastAsia="Calibri" w:hAnsi="Calibri" w:cs="Calibri"/>
        </w:rPr>
      </w:pPr>
    </w:p>
    <w:p w:rsidR="0093560C" w:rsidRDefault="00D61DEE">
      <w:pPr>
        <w:rPr>
          <w:rFonts w:ascii="Calibri" w:eastAsia="Calibri" w:hAnsi="Calibri" w:cs="Calibri"/>
        </w:rPr>
      </w:pPr>
      <w:r>
        <w:rPr>
          <w:rFonts w:ascii="Calibri" w:eastAsia="Calibri" w:hAnsi="Calibri" w:cs="Calibri"/>
          <w:i/>
        </w:rPr>
        <w:t>Circle the number which best corresponds with your evaluation – (1= weakest, 5=strongest)</w:t>
      </w:r>
    </w:p>
    <w:p w:rsidR="0093560C" w:rsidRDefault="0093560C">
      <w:pPr>
        <w:rPr>
          <w:rFonts w:ascii="Calibri" w:eastAsia="Calibri" w:hAnsi="Calibri" w:cs="Calibri"/>
        </w:rPr>
      </w:pPr>
    </w:p>
    <w:p w:rsidR="0093560C" w:rsidRDefault="00D61DEE">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3560C" w:rsidRDefault="0093560C">
      <w:pPr>
        <w:rPr>
          <w:rFonts w:ascii="Calibri" w:eastAsia="Calibri" w:hAnsi="Calibri" w:cs="Calibri"/>
          <w:sz w:val="20"/>
          <w:szCs w:val="20"/>
        </w:rPr>
      </w:pPr>
    </w:p>
    <w:p w:rsidR="0093560C" w:rsidRDefault="00D61DEE">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3560C" w:rsidRDefault="0093560C">
      <w:pPr>
        <w:rPr>
          <w:rFonts w:ascii="Calibri" w:eastAsia="Calibri" w:hAnsi="Calibri" w:cs="Calibri"/>
          <w:sz w:val="20"/>
          <w:szCs w:val="20"/>
        </w:rPr>
      </w:pPr>
    </w:p>
    <w:p w:rsidR="0093560C" w:rsidRDefault="00D61DEE">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3560C" w:rsidRDefault="0093560C">
      <w:pPr>
        <w:rPr>
          <w:rFonts w:ascii="Calibri" w:eastAsia="Calibri" w:hAnsi="Calibri" w:cs="Calibri"/>
          <w:sz w:val="20"/>
          <w:szCs w:val="20"/>
        </w:rPr>
      </w:pPr>
    </w:p>
    <w:p w:rsidR="0093560C" w:rsidRDefault="00D61DEE">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3560C" w:rsidRDefault="0093560C">
      <w:pPr>
        <w:rPr>
          <w:rFonts w:ascii="Calibri" w:eastAsia="Calibri" w:hAnsi="Calibri" w:cs="Calibri"/>
          <w:sz w:val="20"/>
          <w:szCs w:val="20"/>
        </w:rPr>
      </w:pPr>
    </w:p>
    <w:p w:rsidR="0093560C" w:rsidRDefault="00D61DE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5. Do you have any other comments to make about this unit?</w:t>
      </w:r>
    </w:p>
    <w:p w:rsidR="0093560C" w:rsidRDefault="00D61DEE">
      <w:pPr>
        <w:jc w:val="center"/>
        <w:rPr>
          <w:rFonts w:ascii="Calibri" w:eastAsia="Calibri" w:hAnsi="Calibri" w:cs="Calibri"/>
        </w:rPr>
      </w:pPr>
      <w:r>
        <w:rPr>
          <w:rFonts w:ascii="Calibri" w:eastAsia="Calibri" w:hAnsi="Calibri" w:cs="Calibri"/>
        </w:rPr>
        <w:t>_______________________________________</w:t>
      </w:r>
      <w:r>
        <w:rPr>
          <w:rFonts w:ascii="Calibri" w:eastAsia="Calibri" w:hAnsi="Calibri" w:cs="Calibri"/>
        </w:rPr>
        <w:t>____________________________________________________________________________________________</w:t>
      </w:r>
    </w:p>
    <w:p w:rsidR="0093560C" w:rsidRDefault="00D61DEE">
      <w:pPr>
        <w:jc w:val="center"/>
        <w:rPr>
          <w:rFonts w:ascii="Calibri" w:eastAsia="Calibri" w:hAnsi="Calibri" w:cs="Calibri"/>
          <w:sz w:val="32"/>
          <w:szCs w:val="32"/>
        </w:rPr>
      </w:pPr>
      <w:r>
        <w:rPr>
          <w:rFonts w:ascii="Calibri" w:eastAsia="Calibri" w:hAnsi="Calibri" w:cs="Calibri"/>
        </w:rPr>
        <w:t>___________________________________________________________________________________________________________________________________</w:t>
      </w:r>
    </w:p>
    <w:p w:rsidR="0093560C" w:rsidRDefault="0093560C">
      <w:pPr>
        <w:keepNext/>
        <w:jc w:val="center"/>
        <w:rPr>
          <w:rFonts w:ascii="Calibri" w:eastAsia="Calibri" w:hAnsi="Calibri" w:cs="Calibri"/>
          <w:b/>
        </w:rPr>
      </w:pPr>
    </w:p>
    <w:p w:rsidR="0093560C" w:rsidRDefault="0093560C">
      <w:pPr>
        <w:keepNext/>
        <w:jc w:val="center"/>
        <w:rPr>
          <w:rFonts w:ascii="Calibri" w:eastAsia="Calibri" w:hAnsi="Calibri" w:cs="Calibri"/>
          <w:b/>
          <w:color w:val="FFFFFF"/>
          <w:sz w:val="24"/>
          <w:szCs w:val="24"/>
          <w:highlight w:val="red"/>
        </w:rPr>
      </w:pPr>
    </w:p>
    <w:p w:rsidR="0093560C" w:rsidRDefault="0093560C">
      <w:pPr>
        <w:keepNext/>
        <w:jc w:val="center"/>
        <w:rPr>
          <w:rFonts w:ascii="Calibri" w:eastAsia="Calibri" w:hAnsi="Calibri" w:cs="Calibri"/>
          <w:b/>
          <w:color w:val="FFFFFF"/>
          <w:sz w:val="24"/>
          <w:szCs w:val="24"/>
          <w:highlight w:val="red"/>
        </w:rPr>
      </w:pPr>
    </w:p>
    <w:p w:rsidR="0093560C" w:rsidRDefault="00D61DEE">
      <w:pPr>
        <w:keepNext/>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color w:val="FFFFFF"/>
          <w:sz w:val="24"/>
          <w:szCs w:val="24"/>
        </w:rPr>
        <w:t xml:space="preserve"> </w:t>
      </w:r>
      <w:r>
        <w:rPr>
          <w:rFonts w:ascii="Calibri" w:eastAsia="Calibri" w:hAnsi="Calibri" w:cs="Calibri"/>
          <w:b/>
          <w:sz w:val="24"/>
          <w:szCs w:val="24"/>
        </w:rPr>
        <w:t>Year 12 Core Module 1: Virtue, Vice and Salvation</w:t>
      </w:r>
      <w:r>
        <w:rPr>
          <w:rFonts w:ascii="Calibri" w:eastAsia="Calibri" w:hAnsi="Calibri" w:cs="Calibri"/>
          <w:b/>
          <w:color w:val="FFFFFF"/>
          <w:sz w:val="24"/>
          <w:szCs w:val="24"/>
        </w:rPr>
        <w:tab/>
      </w:r>
    </w:p>
    <w:p w:rsidR="0093560C" w:rsidRDefault="00D61DEE">
      <w:pPr>
        <w:keepNext/>
        <w:jc w:val="center"/>
        <w:rPr>
          <w:rFonts w:ascii="Calibri" w:eastAsia="Calibri" w:hAnsi="Calibri" w:cs="Calibri"/>
          <w:b/>
        </w:rPr>
      </w:pPr>
      <w:r>
        <w:rPr>
          <w:rFonts w:ascii="Calibri" w:eastAsia="Calibri" w:hAnsi="Calibri" w:cs="Calibri"/>
          <w:b/>
        </w:rPr>
        <w:t xml:space="preserve">Student Evaluation – </w:t>
      </w:r>
    </w:p>
    <w:p w:rsidR="0093560C" w:rsidRDefault="0093560C">
      <w:pPr>
        <w:jc w:val="center"/>
        <w:rPr>
          <w:rFonts w:ascii="Calibri" w:eastAsia="Calibri" w:hAnsi="Calibri" w:cs="Calibri"/>
        </w:rPr>
      </w:pPr>
    </w:p>
    <w:p w:rsidR="0093560C" w:rsidRDefault="00D61DEE">
      <w:pPr>
        <w:pStyle w:val="Heading1"/>
        <w:rPr>
          <w:rFonts w:ascii="Calibri" w:eastAsia="Calibri" w:hAnsi="Calibri" w:cs="Calibri"/>
        </w:rPr>
      </w:pPr>
      <w:bookmarkStart w:id="5" w:name="_4ze2eqld9i7e" w:colFirst="0" w:colLast="0"/>
      <w:bookmarkEnd w:id="5"/>
      <w:r>
        <w:rPr>
          <w:rFonts w:ascii="Calibri" w:eastAsia="Calibri" w:hAnsi="Calibri" w:cs="Calibri"/>
        </w:rPr>
        <w:t>COURSE: YEAR 12 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93560C" w:rsidRDefault="0093560C">
      <w:pPr>
        <w:rPr>
          <w:rFonts w:ascii="Calibri" w:eastAsia="Calibri" w:hAnsi="Calibri" w:cs="Calibri"/>
        </w:rPr>
      </w:pPr>
    </w:p>
    <w:p w:rsidR="0093560C" w:rsidRDefault="00D61DEE">
      <w:pPr>
        <w:rPr>
          <w:rFonts w:ascii="Calibri" w:eastAsia="Calibri" w:hAnsi="Calibri" w:cs="Calibri"/>
        </w:rPr>
      </w:pPr>
      <w:r>
        <w:rPr>
          <w:rFonts w:ascii="Calibri" w:eastAsia="Calibri" w:hAnsi="Calibri" w:cs="Calibri"/>
          <w:i/>
        </w:rPr>
        <w:t>Circle the number which best corresponds with your evaluation – (1= weakest, 5=strongest)</w:t>
      </w:r>
    </w:p>
    <w:p w:rsidR="0093560C" w:rsidRDefault="0093560C">
      <w:pPr>
        <w:rPr>
          <w:rFonts w:ascii="Calibri" w:eastAsia="Calibri" w:hAnsi="Calibri" w:cs="Calibri"/>
        </w:rPr>
      </w:pPr>
    </w:p>
    <w:p w:rsidR="0093560C" w:rsidRDefault="00D61DEE">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3560C" w:rsidRDefault="0093560C">
      <w:pPr>
        <w:rPr>
          <w:rFonts w:ascii="Calibri" w:eastAsia="Calibri" w:hAnsi="Calibri" w:cs="Calibri"/>
          <w:sz w:val="20"/>
          <w:szCs w:val="20"/>
        </w:rPr>
      </w:pPr>
    </w:p>
    <w:p w:rsidR="0093560C" w:rsidRDefault="00D61DEE">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3560C" w:rsidRDefault="0093560C">
      <w:pPr>
        <w:rPr>
          <w:rFonts w:ascii="Calibri" w:eastAsia="Calibri" w:hAnsi="Calibri" w:cs="Calibri"/>
          <w:sz w:val="20"/>
          <w:szCs w:val="20"/>
        </w:rPr>
      </w:pPr>
    </w:p>
    <w:p w:rsidR="0093560C" w:rsidRDefault="00D61DEE">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3560C" w:rsidRDefault="0093560C">
      <w:pPr>
        <w:rPr>
          <w:rFonts w:ascii="Calibri" w:eastAsia="Calibri" w:hAnsi="Calibri" w:cs="Calibri"/>
          <w:sz w:val="20"/>
          <w:szCs w:val="20"/>
        </w:rPr>
      </w:pPr>
    </w:p>
    <w:p w:rsidR="0093560C" w:rsidRDefault="00D61DEE">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3560C" w:rsidRDefault="0093560C">
      <w:pPr>
        <w:rPr>
          <w:rFonts w:ascii="Calibri" w:eastAsia="Calibri" w:hAnsi="Calibri" w:cs="Calibri"/>
          <w:sz w:val="20"/>
          <w:szCs w:val="20"/>
        </w:rPr>
      </w:pPr>
    </w:p>
    <w:p w:rsidR="0093560C" w:rsidRDefault="00D61DEE">
      <w:pPr>
        <w:rPr>
          <w:rFonts w:ascii="Calibri" w:eastAsia="Calibri" w:hAnsi="Calibri" w:cs="Calibri"/>
        </w:rPr>
      </w:pPr>
      <w:r>
        <w:rPr>
          <w:rFonts w:ascii="Calibri" w:eastAsia="Calibri" w:hAnsi="Calibri" w:cs="Calibri"/>
          <w:sz w:val="20"/>
          <w:szCs w:val="20"/>
        </w:rPr>
        <w:t>5. Do you have any other comments to make about this unit?</w:t>
      </w:r>
    </w:p>
    <w:p w:rsidR="0093560C" w:rsidRDefault="00D61DEE">
      <w:pPr>
        <w:jc w:val="center"/>
        <w:rPr>
          <w:rFonts w:ascii="Calibri" w:eastAsia="Calibri" w:hAnsi="Calibri" w:cs="Calibri"/>
          <w:b/>
          <w:color w:val="002060"/>
          <w:sz w:val="24"/>
          <w:szCs w:val="24"/>
        </w:rPr>
      </w:pPr>
      <w:r>
        <w:rPr>
          <w:rFonts w:ascii="Calibri" w:eastAsia="Calibri" w:hAnsi="Calibri" w:cs="Calibri"/>
        </w:rPr>
        <w:t>________________________________________________________________________________________________________________________________</w:t>
      </w:r>
      <w:r>
        <w:rPr>
          <w:rFonts w:ascii="Calibri" w:eastAsia="Calibri" w:hAnsi="Calibri" w:cs="Calibri"/>
        </w:rPr>
        <w:t>______________________________________________________________________________________________________________________________________</w:t>
      </w:r>
    </w:p>
    <w:sectPr w:rsidR="0093560C">
      <w:type w:val="continuous"/>
      <w:pgSz w:w="16834" w:h="11909"/>
      <w:pgMar w:top="450" w:right="1195" w:bottom="18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DEE" w:rsidRDefault="00D61DEE">
      <w:r>
        <w:separator/>
      </w:r>
    </w:p>
  </w:endnote>
  <w:endnote w:type="continuationSeparator" w:id="0">
    <w:p w:rsidR="00D61DEE" w:rsidRDefault="00D6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0C" w:rsidRDefault="00D61DEE">
    <w:pPr>
      <w:jc w:val="right"/>
    </w:pPr>
    <w:r>
      <w:rPr>
        <w:rFonts w:ascii="Calibri" w:eastAsia="Calibri" w:hAnsi="Calibri" w:cs="Calibri"/>
        <w:b/>
      </w:rPr>
      <w:fldChar w:fldCharType="begin"/>
    </w:r>
    <w:r>
      <w:rPr>
        <w:rFonts w:ascii="Calibri" w:eastAsia="Calibri" w:hAnsi="Calibri" w:cs="Calibri"/>
        <w:b/>
      </w:rPr>
      <w:instrText>PAGE</w:instrText>
    </w:r>
    <w:r w:rsidR="00B6540D">
      <w:rPr>
        <w:rFonts w:ascii="Calibri" w:eastAsia="Calibri" w:hAnsi="Calibri" w:cs="Calibri"/>
        <w:b/>
      </w:rPr>
      <w:fldChar w:fldCharType="separate"/>
    </w:r>
    <w:r w:rsidR="00B6540D">
      <w:rPr>
        <w:rFonts w:ascii="Calibri" w:eastAsia="Calibri" w:hAnsi="Calibri" w:cs="Calibri"/>
        <w:b/>
        <w:noProof/>
      </w:rPr>
      <w:t>1</w:t>
    </w:r>
    <w:r>
      <w:rPr>
        <w:rFonts w:ascii="Calibri" w:eastAsia="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DEE" w:rsidRDefault="00D61DEE">
      <w:r>
        <w:separator/>
      </w:r>
    </w:p>
  </w:footnote>
  <w:footnote w:type="continuationSeparator" w:id="0">
    <w:p w:rsidR="00D61DEE" w:rsidRDefault="00D6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497"/>
    <w:multiLevelType w:val="multilevel"/>
    <w:tmpl w:val="DB98D8B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50D3A33"/>
    <w:multiLevelType w:val="multilevel"/>
    <w:tmpl w:val="FAD45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EE00AF"/>
    <w:multiLevelType w:val="multilevel"/>
    <w:tmpl w:val="D1788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B766E3"/>
    <w:multiLevelType w:val="multilevel"/>
    <w:tmpl w:val="C9CC4E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743182A"/>
    <w:multiLevelType w:val="multilevel"/>
    <w:tmpl w:val="923C9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061CDF"/>
    <w:multiLevelType w:val="multilevel"/>
    <w:tmpl w:val="90C8DA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CB03322"/>
    <w:multiLevelType w:val="multilevel"/>
    <w:tmpl w:val="B956B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BE2D03"/>
    <w:multiLevelType w:val="multilevel"/>
    <w:tmpl w:val="0BF62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D1635FF"/>
    <w:multiLevelType w:val="multilevel"/>
    <w:tmpl w:val="7F6A76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2AC79AB"/>
    <w:multiLevelType w:val="multilevel"/>
    <w:tmpl w:val="C2B05E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3100D2D"/>
    <w:multiLevelType w:val="multilevel"/>
    <w:tmpl w:val="429E0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480D06"/>
    <w:multiLevelType w:val="multilevel"/>
    <w:tmpl w:val="BE821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9C42757"/>
    <w:multiLevelType w:val="multilevel"/>
    <w:tmpl w:val="F0D60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7"/>
  </w:num>
  <w:num w:numId="3">
    <w:abstractNumId w:val="2"/>
  </w:num>
  <w:num w:numId="4">
    <w:abstractNumId w:val="10"/>
  </w:num>
  <w:num w:numId="5">
    <w:abstractNumId w:val="0"/>
  </w:num>
  <w:num w:numId="6">
    <w:abstractNumId w:val="12"/>
  </w:num>
  <w:num w:numId="7">
    <w:abstractNumId w:val="8"/>
  </w:num>
  <w:num w:numId="8">
    <w:abstractNumId w:val="3"/>
  </w:num>
  <w:num w:numId="9">
    <w:abstractNumId w:val="5"/>
  </w:num>
  <w:num w:numId="10">
    <w:abstractNumId w:val="1"/>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3560C"/>
    <w:rsid w:val="0093560C"/>
    <w:rsid w:val="00B6540D"/>
    <w:rsid w:val="00D61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B2DE2-7769-4956-AC85-1BDD6CE6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sz w:val="20"/>
      <w:szCs w:val="20"/>
      <w:u w:val="single"/>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jc w:val="center"/>
      <w:outlineLvl w:val="4"/>
    </w:pPr>
    <w:rPr>
      <w:b/>
      <w:sz w:val="40"/>
      <w:szCs w:val="40"/>
    </w:rPr>
  </w:style>
  <w:style w:type="paragraph" w:styleId="Heading6">
    <w:name w:val="heading 6"/>
    <w:basedOn w:val="Normal"/>
    <w:next w:val="Normal"/>
    <w:pPr>
      <w:keepNext/>
      <w:jc w:val="center"/>
      <w:outlineLvl w:val="5"/>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mic Sans MS" w:eastAsia="Comic Sans MS" w:hAnsi="Comic Sans MS" w:cs="Comic Sans MS"/>
      <w:b/>
      <w:sz w:val="24"/>
      <w:szCs w:val="24"/>
    </w:rPr>
  </w:style>
  <w:style w:type="paragraph" w:styleId="Subtitle">
    <w:name w:val="Subtitle"/>
    <w:basedOn w:val="Normal"/>
    <w:next w:val="Normal"/>
    <w:rPr>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1628</Words>
  <Characters>9286</Characters>
  <Application>Microsoft Office Word</Application>
  <DocSecurity>0</DocSecurity>
  <Lines>77</Lines>
  <Paragraphs>21</Paragraphs>
  <ScaleCrop>false</ScaleCrop>
  <Company>Sydney Catholic Schools</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Neilson</cp:lastModifiedBy>
  <cp:revision>2</cp:revision>
  <dcterms:created xsi:type="dcterms:W3CDTF">2019-04-08T00:40:00Z</dcterms:created>
  <dcterms:modified xsi:type="dcterms:W3CDTF">2019-04-08T00:40:00Z</dcterms:modified>
</cp:coreProperties>
</file>